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4709" w:rsidRPr="003242AB" w:rsidRDefault="00544709" w:rsidP="00544709">
      <w:pPr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GoBack"/>
      <w:bookmarkEnd w:id="0"/>
      <w:r w:rsidRPr="003242AB">
        <w:rPr>
          <w:rFonts w:ascii="Times New Roman" w:hAnsi="Times New Roman" w:cs="Times New Roman"/>
          <w:b/>
          <w:bCs/>
          <w:sz w:val="24"/>
          <w:szCs w:val="24"/>
        </w:rPr>
        <w:t xml:space="preserve">1.1. К какой организационно-правовой форме относится Ваше предприятие? </w:t>
      </w:r>
      <w:r w:rsidRPr="003242AB">
        <w:rPr>
          <w:rFonts w:ascii="Times New Roman" w:hAnsi="Times New Roman" w:cs="Times New Roman"/>
          <w:b/>
          <w:bCs/>
          <w:i/>
          <w:iCs/>
          <w:sz w:val="24"/>
          <w:szCs w:val="24"/>
        </w:rPr>
        <w:t>Выберите, пожалуйста, один ответ.</w:t>
      </w:r>
    </w:p>
    <w:p w:rsidR="00544709" w:rsidRPr="003242AB" w:rsidRDefault="00544709" w:rsidP="00544709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1. Индивидуальный предприниматель</w:t>
      </w:r>
    </w:p>
    <w:p w:rsidR="00544709" w:rsidRPr="003242AB" w:rsidRDefault="00544709" w:rsidP="00544709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2. Юридическое лицо</w:t>
      </w:r>
    </w:p>
    <w:p w:rsidR="00544709" w:rsidRPr="003242AB" w:rsidRDefault="00544709" w:rsidP="00544709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544709" w:rsidRPr="003242AB" w:rsidRDefault="00544709" w:rsidP="0054470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3242AB">
        <w:rPr>
          <w:rFonts w:ascii="Times New Roman" w:hAnsi="Times New Roman" w:cs="Times New Roman"/>
          <w:b/>
          <w:bCs/>
          <w:sz w:val="24"/>
          <w:szCs w:val="24"/>
        </w:rPr>
        <w:t xml:space="preserve">1.2. К какой категории относится Ваше предприятие? </w:t>
      </w:r>
      <w:r w:rsidRPr="003242AB">
        <w:rPr>
          <w:rFonts w:ascii="Times New Roman" w:hAnsi="Times New Roman" w:cs="Times New Roman"/>
          <w:b/>
          <w:bCs/>
          <w:i/>
          <w:iCs/>
          <w:sz w:val="24"/>
          <w:szCs w:val="24"/>
        </w:rPr>
        <w:t>Выберите, пожалуйста, один ответ.</w:t>
      </w:r>
    </w:p>
    <w:p w:rsidR="00544709" w:rsidRPr="003242AB" w:rsidRDefault="00544709" w:rsidP="00544709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 xml:space="preserve">1. Микропредприятие </w:t>
      </w:r>
    </w:p>
    <w:p w:rsidR="00544709" w:rsidRPr="003242AB" w:rsidRDefault="00544709" w:rsidP="00544709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 xml:space="preserve">2. Малое предприятие </w:t>
      </w:r>
    </w:p>
    <w:p w:rsidR="00544709" w:rsidRPr="003242AB" w:rsidRDefault="00544709" w:rsidP="00544709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3. Среднее предприятие</w:t>
      </w:r>
    </w:p>
    <w:p w:rsidR="00544709" w:rsidRPr="003242AB" w:rsidRDefault="00544709" w:rsidP="00544709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4. Крупное предприятие</w:t>
      </w:r>
    </w:p>
    <w:p w:rsidR="00544709" w:rsidRPr="003242AB" w:rsidRDefault="00544709" w:rsidP="00544709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544709" w:rsidRPr="003242AB" w:rsidRDefault="00544709" w:rsidP="00544709">
      <w:pPr>
        <w:rPr>
          <w:rFonts w:ascii="Times New Roman" w:eastAsiaTheme="minorHAnsi" w:hAnsi="Times New Roman" w:cs="Times New Roman"/>
          <w:b/>
          <w:sz w:val="24"/>
          <w:szCs w:val="24"/>
        </w:rPr>
      </w:pPr>
      <w:r w:rsidRPr="003242AB">
        <w:rPr>
          <w:rFonts w:ascii="Times New Roman" w:eastAsiaTheme="minorHAnsi" w:hAnsi="Times New Roman" w:cs="Times New Roman"/>
          <w:b/>
          <w:sz w:val="24"/>
          <w:szCs w:val="24"/>
        </w:rPr>
        <w:t>Справочная информация по критериям отнесения предприятия к той или иной категории (в случае если выручка и численность относятся к разным категориям, то категорией предприятия считается более крупная)</w:t>
      </w:r>
    </w:p>
    <w:tbl>
      <w:tblPr>
        <w:tblW w:w="0" w:type="auto"/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3739"/>
        <w:gridCol w:w="2400"/>
        <w:gridCol w:w="3353"/>
      </w:tblGrid>
      <w:tr w:rsidR="00544709" w:rsidRPr="003242AB" w:rsidTr="006247AB">
        <w:trPr>
          <w:trHeight w:val="610"/>
          <w:tblHeader/>
        </w:trPr>
        <w:tc>
          <w:tcPr>
            <w:tcW w:w="37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544709" w:rsidRPr="003242AB" w:rsidRDefault="00544709" w:rsidP="006247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Theme="minorHAnsi" w:hAnsi="Times New Roman" w:cs="Times New Roman"/>
                <w:b/>
                <w:bCs/>
                <w:sz w:val="24"/>
                <w:szCs w:val="24"/>
                <w:lang w:val="en-US"/>
              </w:rPr>
              <w:t>Категория</w:t>
            </w:r>
          </w:p>
        </w:tc>
        <w:tc>
          <w:tcPr>
            <w:tcW w:w="2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544709" w:rsidRPr="003242AB" w:rsidRDefault="00544709" w:rsidP="006247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sz w:val="24"/>
                <w:szCs w:val="24"/>
              </w:rPr>
            </w:pPr>
            <w:r w:rsidRPr="003242AB">
              <w:rPr>
                <w:rFonts w:ascii="Times New Roman" w:eastAsiaTheme="minorHAnsi" w:hAnsi="Times New Roman" w:cs="Times New Roman"/>
                <w:b/>
                <w:bCs/>
                <w:sz w:val="24"/>
                <w:szCs w:val="24"/>
              </w:rPr>
              <w:t>Выручка (за год)</w:t>
            </w:r>
          </w:p>
          <w:p w:rsidR="00544709" w:rsidRPr="003242AB" w:rsidRDefault="00544709" w:rsidP="006247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sz w:val="24"/>
                <w:szCs w:val="24"/>
              </w:rPr>
            </w:pPr>
            <w:r w:rsidRPr="003242AB">
              <w:rPr>
                <w:rFonts w:ascii="Times New Roman" w:eastAsiaTheme="minorHAnsi" w:hAnsi="Times New Roman" w:cs="Times New Roman"/>
                <w:b/>
                <w:bCs/>
                <w:sz w:val="24"/>
                <w:szCs w:val="24"/>
              </w:rPr>
              <w:t>(с учетом НДС)</w:t>
            </w:r>
          </w:p>
        </w:tc>
        <w:tc>
          <w:tcPr>
            <w:tcW w:w="33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544709" w:rsidRPr="003242AB" w:rsidRDefault="00544709" w:rsidP="006247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sz w:val="24"/>
                <w:szCs w:val="24"/>
              </w:rPr>
            </w:pPr>
            <w:r w:rsidRPr="003242AB">
              <w:rPr>
                <w:rFonts w:ascii="Times New Roman" w:eastAsiaTheme="minorHAnsi" w:hAnsi="Times New Roman" w:cs="Times New Roman"/>
                <w:b/>
                <w:bCs/>
                <w:sz w:val="24"/>
                <w:szCs w:val="24"/>
              </w:rPr>
              <w:t>Среднесписочная численность работников (за год)</w:t>
            </w:r>
          </w:p>
        </w:tc>
      </w:tr>
      <w:tr w:rsidR="00544709" w:rsidRPr="003242AB" w:rsidTr="006247AB">
        <w:trPr>
          <w:trHeight w:val="305"/>
        </w:trPr>
        <w:tc>
          <w:tcPr>
            <w:tcW w:w="37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544709" w:rsidRPr="003242AB" w:rsidRDefault="00544709" w:rsidP="006247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Theme="minorHAnsi" w:hAnsi="Times New Roman" w:cs="Times New Roman"/>
                <w:sz w:val="24"/>
                <w:szCs w:val="24"/>
                <w:lang w:val="en-US"/>
              </w:rPr>
              <w:t>Микропредприятие</w:t>
            </w:r>
          </w:p>
        </w:tc>
        <w:tc>
          <w:tcPr>
            <w:tcW w:w="2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544709" w:rsidRPr="003242AB" w:rsidRDefault="00544709" w:rsidP="006247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Theme="minorHAnsi" w:hAnsi="Times New Roman" w:cs="Times New Roman"/>
                <w:sz w:val="24"/>
                <w:szCs w:val="24"/>
                <w:lang w:val="en-US"/>
              </w:rPr>
              <w:t>до 120 млн рублей</w:t>
            </w:r>
          </w:p>
        </w:tc>
        <w:tc>
          <w:tcPr>
            <w:tcW w:w="33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544709" w:rsidRPr="003242AB" w:rsidRDefault="00544709" w:rsidP="006247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Theme="minorHAnsi" w:hAnsi="Times New Roman" w:cs="Times New Roman"/>
                <w:sz w:val="24"/>
                <w:szCs w:val="24"/>
                <w:lang w:val="en-US"/>
              </w:rPr>
              <w:t>не более 15 человек</w:t>
            </w:r>
          </w:p>
        </w:tc>
      </w:tr>
      <w:tr w:rsidR="00544709" w:rsidRPr="003242AB" w:rsidTr="006247AB">
        <w:trPr>
          <w:trHeight w:val="305"/>
        </w:trPr>
        <w:tc>
          <w:tcPr>
            <w:tcW w:w="37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544709" w:rsidRPr="003242AB" w:rsidRDefault="00544709" w:rsidP="006247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Theme="minorHAnsi" w:hAnsi="Times New Roman" w:cs="Times New Roman"/>
                <w:sz w:val="24"/>
                <w:szCs w:val="24"/>
                <w:lang w:val="en-US"/>
              </w:rPr>
              <w:t>Малое предприятие</w:t>
            </w:r>
          </w:p>
        </w:tc>
        <w:tc>
          <w:tcPr>
            <w:tcW w:w="2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544709" w:rsidRPr="003242AB" w:rsidRDefault="00544709" w:rsidP="006247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Theme="minorHAnsi" w:hAnsi="Times New Roman" w:cs="Times New Roman"/>
                <w:sz w:val="24"/>
                <w:szCs w:val="24"/>
                <w:lang w:val="en-US"/>
              </w:rPr>
              <w:t>до 800 млн рублей</w:t>
            </w:r>
          </w:p>
        </w:tc>
        <w:tc>
          <w:tcPr>
            <w:tcW w:w="33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544709" w:rsidRPr="003242AB" w:rsidRDefault="00544709" w:rsidP="006247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Theme="minorHAnsi" w:hAnsi="Times New Roman" w:cs="Times New Roman"/>
                <w:sz w:val="24"/>
                <w:szCs w:val="24"/>
                <w:lang w:val="en-US"/>
              </w:rPr>
              <w:t>не более 100 человек</w:t>
            </w:r>
          </w:p>
        </w:tc>
      </w:tr>
      <w:tr w:rsidR="00544709" w:rsidRPr="003242AB" w:rsidTr="006247AB">
        <w:trPr>
          <w:trHeight w:val="305"/>
        </w:trPr>
        <w:tc>
          <w:tcPr>
            <w:tcW w:w="37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544709" w:rsidRPr="003242AB" w:rsidRDefault="00544709" w:rsidP="006247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Theme="minorHAnsi" w:hAnsi="Times New Roman" w:cs="Times New Roman"/>
                <w:sz w:val="24"/>
                <w:szCs w:val="24"/>
                <w:lang w:val="en-US"/>
              </w:rPr>
              <w:t>Среднее предприятие</w:t>
            </w:r>
          </w:p>
        </w:tc>
        <w:tc>
          <w:tcPr>
            <w:tcW w:w="2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544709" w:rsidRPr="003242AB" w:rsidRDefault="00544709" w:rsidP="006247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Theme="minorHAnsi" w:hAnsi="Times New Roman" w:cs="Times New Roman"/>
                <w:sz w:val="24"/>
                <w:szCs w:val="24"/>
                <w:lang w:val="en-US"/>
              </w:rPr>
              <w:t>до 2 млрд рублей</w:t>
            </w:r>
          </w:p>
        </w:tc>
        <w:tc>
          <w:tcPr>
            <w:tcW w:w="33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544709" w:rsidRPr="003242AB" w:rsidRDefault="00544709" w:rsidP="006247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Theme="minorHAnsi" w:hAnsi="Times New Roman" w:cs="Times New Roman"/>
                <w:sz w:val="24"/>
                <w:szCs w:val="24"/>
                <w:lang w:val="en-US"/>
              </w:rPr>
              <w:t>не более 250 человек</w:t>
            </w:r>
          </w:p>
        </w:tc>
      </w:tr>
      <w:tr w:rsidR="00544709" w:rsidRPr="003242AB" w:rsidTr="006247AB">
        <w:trPr>
          <w:trHeight w:val="305"/>
        </w:trPr>
        <w:tc>
          <w:tcPr>
            <w:tcW w:w="37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544709" w:rsidRPr="003242AB" w:rsidRDefault="00544709" w:rsidP="006247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Theme="minorHAnsi" w:hAnsi="Times New Roman" w:cs="Times New Roman"/>
                <w:sz w:val="24"/>
                <w:szCs w:val="24"/>
                <w:lang w:val="en-US"/>
              </w:rPr>
              <w:t>Крупное предприятие</w:t>
            </w:r>
          </w:p>
        </w:tc>
        <w:tc>
          <w:tcPr>
            <w:tcW w:w="2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544709" w:rsidRPr="003242AB" w:rsidRDefault="00544709" w:rsidP="006247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Theme="minorHAnsi" w:hAnsi="Times New Roman" w:cs="Times New Roman"/>
                <w:sz w:val="24"/>
                <w:szCs w:val="24"/>
                <w:lang w:val="en-US"/>
              </w:rPr>
              <w:t>более 2 млрд рублей</w:t>
            </w:r>
          </w:p>
        </w:tc>
        <w:tc>
          <w:tcPr>
            <w:tcW w:w="33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544709" w:rsidRPr="003242AB" w:rsidRDefault="00544709" w:rsidP="006247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Theme="minorHAnsi" w:hAnsi="Times New Roman" w:cs="Times New Roman"/>
                <w:sz w:val="24"/>
                <w:szCs w:val="24"/>
                <w:lang w:val="en-US"/>
              </w:rPr>
              <w:t>более 250 человек</w:t>
            </w:r>
          </w:p>
        </w:tc>
      </w:tr>
    </w:tbl>
    <w:p w:rsidR="00544709" w:rsidRPr="003242AB" w:rsidRDefault="00544709" w:rsidP="0054470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44709" w:rsidRPr="003242AB" w:rsidRDefault="00544709" w:rsidP="00544709">
      <w:pPr>
        <w:pStyle w:val="aa"/>
        <w:numPr>
          <w:ilvl w:val="0"/>
          <w:numId w:val="38"/>
        </w:numPr>
        <w:spacing w:after="0"/>
        <w:rPr>
          <w:rFonts w:ascii="Times New Roman" w:hAnsi="Times New Roman" w:cs="Times New Roman"/>
          <w:b/>
          <w:vanish/>
          <w:sz w:val="24"/>
          <w:szCs w:val="24"/>
        </w:rPr>
      </w:pPr>
    </w:p>
    <w:p w:rsidR="00544709" w:rsidRPr="003242AB" w:rsidRDefault="00544709" w:rsidP="00544709">
      <w:pPr>
        <w:pStyle w:val="aa"/>
        <w:numPr>
          <w:ilvl w:val="0"/>
          <w:numId w:val="38"/>
        </w:numPr>
        <w:spacing w:after="0"/>
        <w:ind w:left="709"/>
        <w:rPr>
          <w:rFonts w:ascii="Times New Roman" w:hAnsi="Times New Roman" w:cs="Times New Roman"/>
          <w:b/>
          <w:i/>
          <w:sz w:val="24"/>
          <w:szCs w:val="24"/>
        </w:rPr>
      </w:pPr>
      <w:r w:rsidRPr="003242AB">
        <w:rPr>
          <w:rFonts w:ascii="Times New Roman" w:hAnsi="Times New Roman" w:cs="Times New Roman"/>
          <w:b/>
          <w:sz w:val="24"/>
          <w:szCs w:val="24"/>
        </w:rPr>
        <w:t xml:space="preserve">К какой сфере относится Ваше предприятие? Укажите сферу по ОКВЭД, являющуюся основной для Вашего предприятия (которая приносит максимальную долю оборота предприятия). </w:t>
      </w:r>
      <w:r w:rsidRPr="003242AB">
        <w:rPr>
          <w:rFonts w:ascii="Times New Roman" w:hAnsi="Times New Roman" w:cs="Times New Roman"/>
          <w:b/>
          <w:i/>
          <w:sz w:val="24"/>
          <w:szCs w:val="24"/>
        </w:rPr>
        <w:t>Выберите, пожалуйста, один ответ.</w:t>
      </w:r>
    </w:p>
    <w:p w:rsidR="00544709" w:rsidRPr="003242AB" w:rsidRDefault="00544709" w:rsidP="00544709">
      <w:pPr>
        <w:spacing w:after="0"/>
        <w:ind w:firstLine="709"/>
        <w:rPr>
          <w:rFonts w:ascii="Times New Roman" w:hAnsi="Times New Roman" w:cs="Times New Roman"/>
          <w:b/>
          <w:sz w:val="24"/>
          <w:szCs w:val="24"/>
        </w:rPr>
      </w:pPr>
    </w:p>
    <w:p w:rsidR="00544709" w:rsidRPr="003242AB" w:rsidRDefault="00544709" w:rsidP="00544709">
      <w:pPr>
        <w:pStyle w:val="aa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A1. Сельское хозяйство</w:t>
      </w:r>
    </w:p>
    <w:p w:rsidR="00544709" w:rsidRPr="003242AB" w:rsidRDefault="00544709" w:rsidP="00544709">
      <w:pPr>
        <w:pStyle w:val="aa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 xml:space="preserve">А2. Лесное хозяйство, охота </w:t>
      </w:r>
    </w:p>
    <w:p w:rsidR="00544709" w:rsidRPr="003242AB" w:rsidRDefault="00544709" w:rsidP="00544709">
      <w:pPr>
        <w:pStyle w:val="aa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А3. Рыболовство и рыбоводство</w:t>
      </w:r>
    </w:p>
    <w:p w:rsidR="00544709" w:rsidRPr="003242AB" w:rsidRDefault="00544709" w:rsidP="00544709">
      <w:pPr>
        <w:pStyle w:val="aa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B. Добыча полезных ископаемых</w:t>
      </w:r>
    </w:p>
    <w:p w:rsidR="00544709" w:rsidRPr="003242AB" w:rsidRDefault="00544709" w:rsidP="00544709">
      <w:pPr>
        <w:pStyle w:val="aa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C. Обрабатывающие производства</w:t>
      </w:r>
    </w:p>
    <w:p w:rsidR="00544709" w:rsidRPr="003242AB" w:rsidRDefault="00544709" w:rsidP="00544709">
      <w:pPr>
        <w:pStyle w:val="aa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D. Обеспечение электрической энергией, газом и паром; кондиционирование воздуха</w:t>
      </w:r>
    </w:p>
    <w:p w:rsidR="00544709" w:rsidRPr="003242AB" w:rsidRDefault="00544709" w:rsidP="00544709">
      <w:pPr>
        <w:pStyle w:val="aa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E. Водоснабжение; водоотведение, организация сбора и утилизации отходов, деятельность по ликвидации загрязнений</w:t>
      </w:r>
    </w:p>
    <w:p w:rsidR="00544709" w:rsidRPr="003242AB" w:rsidRDefault="00544709" w:rsidP="00544709">
      <w:pPr>
        <w:pStyle w:val="aa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F. Строительство</w:t>
      </w:r>
    </w:p>
    <w:p w:rsidR="00544709" w:rsidRPr="003242AB" w:rsidRDefault="00544709" w:rsidP="00544709">
      <w:pPr>
        <w:pStyle w:val="aa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G1. Торговля оптовая и розничная автотранспортными средствами и мотоциклами и их ремонт</w:t>
      </w:r>
    </w:p>
    <w:p w:rsidR="00544709" w:rsidRPr="003242AB" w:rsidRDefault="00544709" w:rsidP="00544709">
      <w:pPr>
        <w:pStyle w:val="aa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G2. Торговля оптовая и розничная (кроме торговли автотранспортными средствами и мотоциклами</w:t>
      </w:r>
    </w:p>
    <w:p w:rsidR="00544709" w:rsidRPr="003242AB" w:rsidRDefault="00544709" w:rsidP="00544709">
      <w:pPr>
        <w:pStyle w:val="aa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H. Транспортировка и хранение</w:t>
      </w:r>
    </w:p>
    <w:p w:rsidR="00544709" w:rsidRPr="003242AB" w:rsidRDefault="00544709" w:rsidP="00544709">
      <w:pPr>
        <w:pStyle w:val="aa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I. Деятельность гостиниц и предприятий общественного питания</w:t>
      </w:r>
    </w:p>
    <w:p w:rsidR="00544709" w:rsidRPr="003242AB" w:rsidRDefault="00544709" w:rsidP="00544709">
      <w:pPr>
        <w:pStyle w:val="aa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J. Деятельность в области информации и связи</w:t>
      </w:r>
    </w:p>
    <w:p w:rsidR="00544709" w:rsidRPr="003242AB" w:rsidRDefault="00544709" w:rsidP="00544709">
      <w:pPr>
        <w:pStyle w:val="aa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lastRenderedPageBreak/>
        <w:t>K. Деятельность финансовая и страховая</w:t>
      </w:r>
    </w:p>
    <w:p w:rsidR="00544709" w:rsidRPr="003242AB" w:rsidRDefault="00544709" w:rsidP="00544709">
      <w:pPr>
        <w:pStyle w:val="aa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L. Деятельность по операциям с недвижимым имуществом</w:t>
      </w:r>
    </w:p>
    <w:p w:rsidR="00544709" w:rsidRPr="003242AB" w:rsidRDefault="00544709" w:rsidP="00544709">
      <w:pPr>
        <w:pStyle w:val="aa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M. Деятельность профессиональная, научная и техническая</w:t>
      </w:r>
    </w:p>
    <w:p w:rsidR="00544709" w:rsidRPr="003242AB" w:rsidRDefault="00544709" w:rsidP="00544709">
      <w:pPr>
        <w:pStyle w:val="aa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N. Деятельность административная и сопутствующие дополнительные услуги</w:t>
      </w:r>
    </w:p>
    <w:p w:rsidR="00544709" w:rsidRPr="003242AB" w:rsidRDefault="00544709" w:rsidP="00544709">
      <w:pPr>
        <w:pStyle w:val="aa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O. Государственное управление и обеспечение военной безопасности; социальное обеспечение</w:t>
      </w:r>
    </w:p>
    <w:p w:rsidR="00544709" w:rsidRPr="003242AB" w:rsidRDefault="00544709" w:rsidP="00544709">
      <w:pPr>
        <w:pStyle w:val="aa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P. Образование</w:t>
      </w:r>
    </w:p>
    <w:p w:rsidR="00544709" w:rsidRPr="003242AB" w:rsidRDefault="00544709" w:rsidP="00544709">
      <w:pPr>
        <w:pStyle w:val="aa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 xml:space="preserve">Q1. Деятельность в области здравоохранения </w:t>
      </w:r>
    </w:p>
    <w:p w:rsidR="00544709" w:rsidRPr="003242AB" w:rsidRDefault="00544709" w:rsidP="00544709">
      <w:pPr>
        <w:pStyle w:val="aa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Q2. Предоставление социальных услуг (как с обеспечением проживания, так и без обеспечения проживания)</w:t>
      </w:r>
    </w:p>
    <w:p w:rsidR="00544709" w:rsidRPr="003242AB" w:rsidRDefault="00544709" w:rsidP="00544709">
      <w:pPr>
        <w:pStyle w:val="aa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R. Деятельность в области культуры, спорта, организации досуга и развлечений</w:t>
      </w:r>
    </w:p>
    <w:p w:rsidR="00544709" w:rsidRPr="003242AB" w:rsidRDefault="00544709" w:rsidP="00544709">
      <w:pPr>
        <w:pStyle w:val="aa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S. Предоставление прочих видов услуг</w:t>
      </w:r>
    </w:p>
    <w:p w:rsidR="00544709" w:rsidRPr="003242AB" w:rsidRDefault="00544709" w:rsidP="00544709">
      <w:pPr>
        <w:pStyle w:val="aa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T. Деятельность домашних хозяйств как работодателей; недифференцированная деятельность частных домашних хозяйств</w:t>
      </w:r>
    </w:p>
    <w:p w:rsidR="00544709" w:rsidRPr="003242AB" w:rsidRDefault="00544709" w:rsidP="00544709">
      <w:pPr>
        <w:pStyle w:val="aa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U. Деятельность экстерриториальных организаций и органов</w:t>
      </w:r>
    </w:p>
    <w:p w:rsidR="00544709" w:rsidRPr="003242AB" w:rsidRDefault="00544709" w:rsidP="00544709">
      <w:pPr>
        <w:pStyle w:val="a"/>
        <w:numPr>
          <w:ilvl w:val="0"/>
          <w:numId w:val="0"/>
        </w:numPr>
        <w:tabs>
          <w:tab w:val="left" w:pos="708"/>
        </w:tabs>
        <w:spacing w:after="0"/>
        <w:rPr>
          <w:rFonts w:ascii="Times New Roman" w:hAnsi="Times New Roman"/>
          <w:b/>
          <w:sz w:val="24"/>
          <w:szCs w:val="24"/>
        </w:rPr>
      </w:pPr>
    </w:p>
    <w:p w:rsidR="00544709" w:rsidRPr="003242AB" w:rsidRDefault="00544709" w:rsidP="00544709">
      <w:pPr>
        <w:pStyle w:val="aa"/>
        <w:numPr>
          <w:ilvl w:val="0"/>
          <w:numId w:val="38"/>
        </w:numPr>
        <w:spacing w:after="0"/>
        <w:ind w:left="709"/>
        <w:rPr>
          <w:rFonts w:ascii="Times New Roman" w:hAnsi="Times New Roman" w:cs="Times New Roman"/>
          <w:b/>
          <w:sz w:val="24"/>
          <w:szCs w:val="24"/>
        </w:rPr>
      </w:pPr>
      <w:r w:rsidRPr="003242AB">
        <w:rPr>
          <w:rFonts w:ascii="Times New Roman" w:hAnsi="Times New Roman" w:cs="Times New Roman"/>
          <w:b/>
          <w:sz w:val="24"/>
          <w:szCs w:val="24"/>
        </w:rPr>
        <w:t>Укажите регион Вашего предприятия. Выберите, пожалуйста, один ответ.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Алтайский край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Амурская область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Архангельская область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Астраханская область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Белгородская область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Брянская область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Владимирская область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Волгоградская область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Вологодская область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Воронежская область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Еврейская автономная область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Забайкальский край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Ивановская область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Иркутская область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Кабардино-Балкарская Республика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Калининградская область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Калужская область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Камчатский край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Карачаево-Черкесская Республика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Кемеровская область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Кировская область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Костромская область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Краснодарский край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Красноярский край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Курганская область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Курская область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Ленинградская область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lastRenderedPageBreak/>
        <w:t>Липецкая область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Магаданская область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Москва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Московская область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Мурманская область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Ненецкий автономный округ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Нижегородская область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Новгородская область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Новосибирская область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Омская область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Оренбургская область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Орловская область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Пензенская область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Пермский край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Приморский край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Псковская область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Республика Адыгея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Республика Алтай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Республика Башкортостан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Республика Бурятия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Республика Дагестан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Республика Ингушетия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Республика Калмыкия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Республика Карелия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Республика Коми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Республика Крым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Республика Марий Эл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Республика Мордовия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Республика Саха (Якутия)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Республика Северная Осетия — Алания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Республика Татарстан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Республика Тыва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Республика Хакасия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Ростовская область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Рязанская область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Самарская область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Санкт-Петербург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Саратовская область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Сахалинская область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Свердловская область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Севастополь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Смоленская область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lastRenderedPageBreak/>
        <w:t>Ставропольский край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Тамбовская область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Тверская область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Томская область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Тульская область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Тюменская область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Удмуртская Республика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Ульяновская область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Хабаровский край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Ханты-Мансийский автономный округ — Югра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Челябинская область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Чеченская Республика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Чувашская Республика — Чувашия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Чукотский автономный округ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Ямало-Ненецкий автономный округ</w:t>
      </w:r>
    </w:p>
    <w:p w:rsidR="00544709" w:rsidRPr="003242AB" w:rsidRDefault="00544709" w:rsidP="00544709">
      <w:pPr>
        <w:pStyle w:val="aa"/>
        <w:numPr>
          <w:ilvl w:val="0"/>
          <w:numId w:val="17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Ярославская область</w:t>
      </w:r>
    </w:p>
    <w:p w:rsidR="00544709" w:rsidRPr="003242AB" w:rsidRDefault="00544709" w:rsidP="00544709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544709" w:rsidRPr="003242AB" w:rsidRDefault="00544709" w:rsidP="00544709">
      <w:pPr>
        <w:pStyle w:val="a"/>
        <w:numPr>
          <w:ilvl w:val="0"/>
          <w:numId w:val="0"/>
        </w:numPr>
        <w:tabs>
          <w:tab w:val="left" w:pos="708"/>
        </w:tabs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544709" w:rsidRPr="003242AB" w:rsidRDefault="00544709" w:rsidP="00544709">
      <w:pPr>
        <w:pStyle w:val="a"/>
        <w:numPr>
          <w:ilvl w:val="0"/>
          <w:numId w:val="0"/>
        </w:numPr>
        <w:tabs>
          <w:tab w:val="left" w:pos="708"/>
        </w:tabs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3242AB">
        <w:rPr>
          <w:rFonts w:ascii="Times New Roman" w:hAnsi="Times New Roman"/>
          <w:b/>
          <w:sz w:val="24"/>
          <w:szCs w:val="24"/>
        </w:rPr>
        <w:t>Блок 2. Федеральный государственный контроль (надзор)</w:t>
      </w:r>
    </w:p>
    <w:p w:rsidR="00544709" w:rsidRPr="003242AB" w:rsidRDefault="00544709" w:rsidP="00544709">
      <w:pPr>
        <w:pStyle w:val="aa"/>
        <w:numPr>
          <w:ilvl w:val="0"/>
          <w:numId w:val="38"/>
        </w:numPr>
        <w:spacing w:after="0"/>
        <w:ind w:left="709"/>
        <w:rPr>
          <w:rFonts w:ascii="Times New Roman" w:hAnsi="Times New Roman" w:cs="Times New Roman"/>
          <w:b/>
          <w:sz w:val="24"/>
          <w:szCs w:val="24"/>
        </w:rPr>
      </w:pPr>
      <w:r w:rsidRPr="003242AB">
        <w:rPr>
          <w:rFonts w:ascii="Times New Roman" w:hAnsi="Times New Roman" w:cs="Times New Roman"/>
          <w:b/>
          <w:sz w:val="24"/>
          <w:szCs w:val="24"/>
        </w:rPr>
        <w:t>Как Вы считаете, что в бóльшей степени отражает цель федерального государственного контроля (надзора) в нашей стране на сегодняшний день? Выберите, пожалуйста, один ответ.</w:t>
      </w:r>
    </w:p>
    <w:p w:rsidR="00544709" w:rsidRPr="003242AB" w:rsidRDefault="00544709" w:rsidP="00544709">
      <w:pPr>
        <w:tabs>
          <w:tab w:val="left" w:pos="284"/>
        </w:tabs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1. Защита потребителей, общества от недобросовестного бизнеса</w:t>
      </w:r>
    </w:p>
    <w:p w:rsidR="00544709" w:rsidRPr="003242AB" w:rsidRDefault="00544709" w:rsidP="00544709">
      <w:pPr>
        <w:tabs>
          <w:tab w:val="left" w:pos="284"/>
        </w:tabs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2. Развитие добросовестного бизнеса</w:t>
      </w:r>
    </w:p>
    <w:p w:rsidR="00544709" w:rsidRPr="003242AB" w:rsidRDefault="00544709" w:rsidP="00544709">
      <w:pPr>
        <w:tabs>
          <w:tab w:val="left" w:pos="284"/>
        </w:tabs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3. Максимизация доходов государства</w:t>
      </w:r>
    </w:p>
    <w:p w:rsidR="00544709" w:rsidRPr="003242AB" w:rsidRDefault="00544709" w:rsidP="00544709">
      <w:pPr>
        <w:tabs>
          <w:tab w:val="left" w:pos="284"/>
        </w:tabs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4. Снижение рисков причинения вреда окружающей среде, жизни, здоровью населения</w:t>
      </w:r>
    </w:p>
    <w:p w:rsidR="00544709" w:rsidRPr="003242AB" w:rsidRDefault="00544709" w:rsidP="00544709">
      <w:pPr>
        <w:tabs>
          <w:tab w:val="left" w:pos="284"/>
        </w:tabs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5. Обеспечение заработной платой сотрудников контроля (надзора)</w:t>
      </w:r>
    </w:p>
    <w:p w:rsidR="00544709" w:rsidRPr="003242AB" w:rsidRDefault="00544709" w:rsidP="00544709">
      <w:pPr>
        <w:tabs>
          <w:tab w:val="left" w:pos="284"/>
        </w:tabs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6. Осуществление государственной поддержки определенных отраслей бизнеса</w:t>
      </w:r>
    </w:p>
    <w:p w:rsidR="00544709" w:rsidRPr="003242AB" w:rsidRDefault="00544709" w:rsidP="00544709">
      <w:pPr>
        <w:tabs>
          <w:tab w:val="left" w:pos="284"/>
        </w:tabs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7. Помощь в развитии бизнеса: информирование, консультирование, профилактика нарушений</w:t>
      </w:r>
    </w:p>
    <w:p w:rsidR="00544709" w:rsidRPr="003242AB" w:rsidRDefault="00544709" w:rsidP="00544709">
      <w:pPr>
        <w:tabs>
          <w:tab w:val="left" w:pos="284"/>
        </w:tabs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8. Обогащение отдельных должностных лиц</w:t>
      </w:r>
    </w:p>
    <w:p w:rsidR="00544709" w:rsidRPr="003242AB" w:rsidRDefault="00544709" w:rsidP="00544709">
      <w:pPr>
        <w:tabs>
          <w:tab w:val="left" w:pos="284"/>
        </w:tabs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9. Преследование интересов федеральных органов исполнительной власти</w:t>
      </w:r>
    </w:p>
    <w:p w:rsidR="00544709" w:rsidRPr="003242AB" w:rsidRDefault="00544709" w:rsidP="00544709">
      <w:pPr>
        <w:tabs>
          <w:tab w:val="left" w:pos="284"/>
        </w:tabs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10. Другое (напишите, что именно ____________)</w:t>
      </w:r>
    </w:p>
    <w:p w:rsidR="00544709" w:rsidRPr="003242AB" w:rsidRDefault="00544709" w:rsidP="00544709">
      <w:pPr>
        <w:tabs>
          <w:tab w:val="left" w:pos="284"/>
        </w:tabs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11. Затрудняюсь ответить</w:t>
      </w:r>
    </w:p>
    <w:p w:rsidR="00544709" w:rsidRPr="003242AB" w:rsidRDefault="00544709" w:rsidP="00544709">
      <w:pPr>
        <w:tabs>
          <w:tab w:val="left" w:pos="284"/>
        </w:tabs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544709" w:rsidRPr="003242AB" w:rsidRDefault="00544709" w:rsidP="00544709">
      <w:pPr>
        <w:pStyle w:val="aa"/>
        <w:numPr>
          <w:ilvl w:val="0"/>
          <w:numId w:val="38"/>
        </w:numPr>
        <w:spacing w:after="0"/>
        <w:ind w:left="709"/>
        <w:rPr>
          <w:rFonts w:ascii="Times New Roman" w:hAnsi="Times New Roman" w:cs="Times New Roman"/>
          <w:b/>
          <w:sz w:val="24"/>
          <w:szCs w:val="24"/>
        </w:rPr>
      </w:pPr>
      <w:r w:rsidRPr="003242AB">
        <w:rPr>
          <w:rFonts w:ascii="Times New Roman" w:hAnsi="Times New Roman" w:cs="Times New Roman"/>
          <w:b/>
          <w:sz w:val="24"/>
          <w:szCs w:val="24"/>
        </w:rPr>
        <w:t>Скажите, пожалуйста, с какими федеральными органами исполнительной власти из перечисленных Вы взаимодействуете в рамках контроля/надзора? Выберите, пожалуйста, любое число ответов.</w:t>
      </w:r>
    </w:p>
    <w:p w:rsidR="00544709" w:rsidRPr="003242AB" w:rsidRDefault="00544709" w:rsidP="005447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1.</w:t>
      </w:r>
      <w:r w:rsidRPr="003242AB">
        <w:rPr>
          <w:rFonts w:ascii="Times New Roman" w:hAnsi="Times New Roman" w:cs="Times New Roman"/>
          <w:sz w:val="24"/>
          <w:szCs w:val="24"/>
        </w:rPr>
        <w:tab/>
        <w:t>Министерство внутренних дел Российской Федерации (МВД России)</w:t>
      </w:r>
    </w:p>
    <w:p w:rsidR="00544709" w:rsidRPr="003242AB" w:rsidRDefault="00544709" w:rsidP="005447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b/>
          <w:sz w:val="24"/>
          <w:szCs w:val="24"/>
        </w:rPr>
        <w:t>2.</w:t>
      </w:r>
      <w:r w:rsidRPr="003242AB">
        <w:rPr>
          <w:rFonts w:ascii="Times New Roman" w:hAnsi="Times New Roman" w:cs="Times New Roman"/>
          <w:b/>
          <w:sz w:val="24"/>
          <w:szCs w:val="24"/>
        </w:rPr>
        <w:tab/>
      </w:r>
      <w:r w:rsidRPr="003242AB">
        <w:rPr>
          <w:rFonts w:ascii="Times New Roman" w:hAnsi="Times New Roman" w:cs="Times New Roman"/>
          <w:sz w:val="24"/>
          <w:szCs w:val="24"/>
        </w:rPr>
        <w:t xml:space="preserve">Министерство Российской Федерации по делам гражданской обороны, чрезвычайным ситуациям и ликвидации последствий стихийных бедствий (МЧС России) </w:t>
      </w:r>
    </w:p>
    <w:p w:rsidR="00544709" w:rsidRPr="003242AB" w:rsidRDefault="00544709" w:rsidP="005447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b/>
          <w:sz w:val="24"/>
          <w:szCs w:val="24"/>
        </w:rPr>
        <w:lastRenderedPageBreak/>
        <w:t>3.</w:t>
      </w:r>
      <w:r w:rsidRPr="003242AB">
        <w:rPr>
          <w:rFonts w:ascii="Times New Roman" w:hAnsi="Times New Roman" w:cs="Times New Roman"/>
          <w:b/>
          <w:sz w:val="24"/>
          <w:szCs w:val="24"/>
        </w:rPr>
        <w:tab/>
      </w:r>
      <w:r w:rsidRPr="003242AB">
        <w:rPr>
          <w:rFonts w:ascii="Times New Roman" w:hAnsi="Times New Roman" w:cs="Times New Roman"/>
          <w:sz w:val="24"/>
          <w:szCs w:val="24"/>
        </w:rPr>
        <w:t>Федеральная служба по ветеринарному и фитосанитарному надзору (Россельхознадзор)</w:t>
      </w:r>
    </w:p>
    <w:p w:rsidR="00544709" w:rsidRPr="003242AB" w:rsidRDefault="00544709" w:rsidP="005447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b/>
          <w:sz w:val="24"/>
          <w:szCs w:val="24"/>
        </w:rPr>
        <w:t>4.</w:t>
      </w:r>
      <w:r w:rsidRPr="003242AB">
        <w:rPr>
          <w:rFonts w:ascii="Times New Roman" w:hAnsi="Times New Roman" w:cs="Times New Roman"/>
          <w:b/>
          <w:sz w:val="24"/>
          <w:szCs w:val="24"/>
        </w:rPr>
        <w:tab/>
      </w:r>
      <w:r w:rsidRPr="003242AB">
        <w:rPr>
          <w:rFonts w:ascii="Times New Roman" w:hAnsi="Times New Roman" w:cs="Times New Roman"/>
          <w:sz w:val="24"/>
          <w:szCs w:val="24"/>
        </w:rPr>
        <w:t xml:space="preserve">Федеральная служба по надзору в сфере защиты прав потребителей и благополучия человека (Роспотребнадзор) </w:t>
      </w:r>
    </w:p>
    <w:p w:rsidR="00544709" w:rsidRPr="003242AB" w:rsidRDefault="00544709" w:rsidP="005447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b/>
          <w:sz w:val="24"/>
          <w:szCs w:val="24"/>
        </w:rPr>
        <w:t>5.</w:t>
      </w:r>
      <w:r w:rsidRPr="003242AB">
        <w:rPr>
          <w:rFonts w:ascii="Times New Roman" w:hAnsi="Times New Roman" w:cs="Times New Roman"/>
          <w:sz w:val="24"/>
          <w:szCs w:val="24"/>
        </w:rPr>
        <w:tab/>
        <w:t>Федеральная служба по надзору в сфере здравоохранения (Росздравнадзор)</w:t>
      </w:r>
      <w:r w:rsidRPr="003242AB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544709" w:rsidRPr="003242AB" w:rsidRDefault="00544709" w:rsidP="005447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b/>
          <w:sz w:val="24"/>
          <w:szCs w:val="24"/>
        </w:rPr>
        <w:t>6.</w:t>
      </w:r>
      <w:r w:rsidRPr="003242AB">
        <w:rPr>
          <w:rFonts w:ascii="Times New Roman" w:hAnsi="Times New Roman" w:cs="Times New Roman"/>
          <w:b/>
          <w:sz w:val="24"/>
          <w:szCs w:val="24"/>
        </w:rPr>
        <w:tab/>
      </w:r>
      <w:r w:rsidRPr="003242AB">
        <w:rPr>
          <w:rFonts w:ascii="Times New Roman" w:hAnsi="Times New Roman" w:cs="Times New Roman"/>
          <w:sz w:val="24"/>
          <w:szCs w:val="24"/>
        </w:rPr>
        <w:t xml:space="preserve">Федеральная служба по надзору в сфере природопользования (Росприроднадзор) </w:t>
      </w:r>
    </w:p>
    <w:p w:rsidR="00544709" w:rsidRPr="003242AB" w:rsidRDefault="00544709" w:rsidP="005447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b/>
          <w:sz w:val="24"/>
          <w:szCs w:val="24"/>
        </w:rPr>
        <w:t>7.</w:t>
      </w:r>
      <w:r w:rsidRPr="003242AB">
        <w:rPr>
          <w:rFonts w:ascii="Times New Roman" w:hAnsi="Times New Roman" w:cs="Times New Roman"/>
          <w:b/>
          <w:sz w:val="24"/>
          <w:szCs w:val="24"/>
        </w:rPr>
        <w:tab/>
      </w:r>
      <w:r w:rsidRPr="003242AB">
        <w:rPr>
          <w:rFonts w:ascii="Times New Roman" w:hAnsi="Times New Roman" w:cs="Times New Roman"/>
          <w:sz w:val="24"/>
          <w:szCs w:val="24"/>
        </w:rPr>
        <w:t xml:space="preserve">Федеральная служба по надзору в сфере транспорта (Ространснадзор) </w:t>
      </w:r>
    </w:p>
    <w:p w:rsidR="00544709" w:rsidRPr="003242AB" w:rsidRDefault="00544709" w:rsidP="005447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b/>
          <w:sz w:val="24"/>
          <w:szCs w:val="24"/>
        </w:rPr>
        <w:t>8.</w:t>
      </w:r>
      <w:r w:rsidRPr="003242AB">
        <w:rPr>
          <w:rFonts w:ascii="Times New Roman" w:hAnsi="Times New Roman" w:cs="Times New Roman"/>
          <w:b/>
          <w:sz w:val="24"/>
          <w:szCs w:val="24"/>
        </w:rPr>
        <w:tab/>
      </w:r>
      <w:r w:rsidRPr="003242AB">
        <w:rPr>
          <w:rFonts w:ascii="Times New Roman" w:hAnsi="Times New Roman" w:cs="Times New Roman"/>
          <w:sz w:val="24"/>
          <w:szCs w:val="24"/>
        </w:rPr>
        <w:t>Федеральная служба по труду и занятости (Роструд)</w:t>
      </w:r>
      <w:r w:rsidRPr="003242AB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544709" w:rsidRPr="003242AB" w:rsidRDefault="00544709" w:rsidP="005447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b/>
          <w:sz w:val="24"/>
          <w:szCs w:val="24"/>
        </w:rPr>
        <w:t>9.</w:t>
      </w:r>
      <w:r w:rsidRPr="003242AB">
        <w:rPr>
          <w:rFonts w:ascii="Times New Roman" w:hAnsi="Times New Roman" w:cs="Times New Roman"/>
          <w:b/>
          <w:sz w:val="24"/>
          <w:szCs w:val="24"/>
        </w:rPr>
        <w:tab/>
      </w:r>
      <w:r w:rsidRPr="003242AB">
        <w:rPr>
          <w:rFonts w:ascii="Times New Roman" w:hAnsi="Times New Roman" w:cs="Times New Roman"/>
          <w:sz w:val="24"/>
          <w:szCs w:val="24"/>
        </w:rPr>
        <w:t xml:space="preserve">Федеральная служба по экологическому, технологическому и атомному надзору (Ростехнадзор) </w:t>
      </w:r>
    </w:p>
    <w:p w:rsidR="00544709" w:rsidRPr="003242AB" w:rsidRDefault="00544709" w:rsidP="005447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b/>
          <w:sz w:val="24"/>
          <w:szCs w:val="24"/>
        </w:rPr>
        <w:t>10.</w:t>
      </w:r>
      <w:r w:rsidRPr="003242AB">
        <w:rPr>
          <w:rFonts w:ascii="Times New Roman" w:hAnsi="Times New Roman" w:cs="Times New Roman"/>
          <w:b/>
          <w:sz w:val="24"/>
          <w:szCs w:val="24"/>
        </w:rPr>
        <w:tab/>
      </w:r>
      <w:r w:rsidRPr="003242AB">
        <w:rPr>
          <w:rFonts w:ascii="Times New Roman" w:hAnsi="Times New Roman" w:cs="Times New Roman"/>
          <w:sz w:val="24"/>
          <w:szCs w:val="24"/>
        </w:rPr>
        <w:t>Федеральная антимонопольная служба (ФАС России)</w:t>
      </w:r>
    </w:p>
    <w:p w:rsidR="00544709" w:rsidRPr="003242AB" w:rsidRDefault="00544709" w:rsidP="005447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b/>
          <w:sz w:val="24"/>
          <w:szCs w:val="24"/>
        </w:rPr>
        <w:t>11.</w:t>
      </w:r>
      <w:r w:rsidRPr="003242AB">
        <w:rPr>
          <w:rFonts w:ascii="Times New Roman" w:hAnsi="Times New Roman" w:cs="Times New Roman"/>
          <w:b/>
          <w:sz w:val="24"/>
          <w:szCs w:val="24"/>
        </w:rPr>
        <w:tab/>
      </w:r>
      <w:r w:rsidRPr="003242AB">
        <w:rPr>
          <w:rFonts w:ascii="Times New Roman" w:hAnsi="Times New Roman" w:cs="Times New Roman"/>
          <w:sz w:val="24"/>
          <w:szCs w:val="24"/>
        </w:rPr>
        <w:t xml:space="preserve">Федеральная налоговая служба (ФНС России) </w:t>
      </w:r>
    </w:p>
    <w:p w:rsidR="00544709" w:rsidRPr="003242AB" w:rsidRDefault="00544709" w:rsidP="005447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b/>
          <w:sz w:val="24"/>
          <w:szCs w:val="24"/>
        </w:rPr>
        <w:t>12.</w:t>
      </w:r>
      <w:r w:rsidRPr="003242AB">
        <w:rPr>
          <w:rFonts w:ascii="Times New Roman" w:hAnsi="Times New Roman" w:cs="Times New Roman"/>
          <w:b/>
          <w:sz w:val="24"/>
          <w:szCs w:val="24"/>
        </w:rPr>
        <w:tab/>
      </w:r>
      <w:r w:rsidRPr="003242AB">
        <w:rPr>
          <w:rFonts w:ascii="Times New Roman" w:hAnsi="Times New Roman" w:cs="Times New Roman"/>
          <w:sz w:val="24"/>
          <w:szCs w:val="24"/>
        </w:rPr>
        <w:t xml:space="preserve">Федеральная таможенная служба (ФТС России) </w:t>
      </w:r>
    </w:p>
    <w:p w:rsidR="00544709" w:rsidRPr="003242AB" w:rsidRDefault="00544709" w:rsidP="00544709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544709" w:rsidRPr="003242AB" w:rsidRDefault="00544709" w:rsidP="00544709">
      <w:pPr>
        <w:pStyle w:val="aa"/>
        <w:numPr>
          <w:ilvl w:val="0"/>
          <w:numId w:val="38"/>
        </w:numPr>
        <w:spacing w:after="0"/>
        <w:ind w:left="709"/>
        <w:rPr>
          <w:rFonts w:ascii="Times New Roman" w:hAnsi="Times New Roman" w:cs="Times New Roman"/>
          <w:b/>
          <w:sz w:val="24"/>
          <w:szCs w:val="24"/>
        </w:rPr>
      </w:pPr>
      <w:r w:rsidRPr="003242AB">
        <w:rPr>
          <w:rFonts w:ascii="Times New Roman" w:hAnsi="Times New Roman" w:cs="Times New Roman"/>
          <w:b/>
          <w:sz w:val="24"/>
          <w:szCs w:val="24"/>
        </w:rPr>
        <w:t xml:space="preserve">Пожалуйста, укажите все виды контроля (надзора), в рамках взаимодействия с перечисленными КНО? </w:t>
      </w:r>
      <w:r w:rsidRPr="003242AB">
        <w:rPr>
          <w:rFonts w:ascii="Times New Roman" w:hAnsi="Times New Roman" w:cs="Times New Roman"/>
          <w:b/>
          <w:i/>
          <w:sz w:val="24"/>
          <w:szCs w:val="24"/>
        </w:rPr>
        <w:t>Выберите, пожалуйста, любое число ответов.</w:t>
      </w:r>
    </w:p>
    <w:p w:rsidR="00544709" w:rsidRPr="003242AB" w:rsidRDefault="00544709" w:rsidP="00544709">
      <w:pPr>
        <w:pStyle w:val="aa"/>
        <w:numPr>
          <w:ilvl w:val="0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МВД России</w:t>
      </w:r>
    </w:p>
    <w:p w:rsidR="00544709" w:rsidRPr="003242AB" w:rsidRDefault="00544709" w:rsidP="00544709">
      <w:pPr>
        <w:pStyle w:val="aa"/>
        <w:numPr>
          <w:ilvl w:val="1"/>
          <w:numId w:val="2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Федеральный государственный контроль (надзор) в сфере миграции</w:t>
      </w:r>
    </w:p>
    <w:p w:rsidR="00544709" w:rsidRPr="003242AB" w:rsidRDefault="00544709" w:rsidP="00544709">
      <w:pPr>
        <w:pStyle w:val="aa"/>
        <w:numPr>
          <w:ilvl w:val="1"/>
          <w:numId w:val="2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Федеральный государственный надзор в области безопасности дорожного движения</w:t>
      </w:r>
    </w:p>
    <w:p w:rsidR="00544709" w:rsidRPr="003242AB" w:rsidRDefault="00544709" w:rsidP="00544709">
      <w:pPr>
        <w:pStyle w:val="aa"/>
        <w:numPr>
          <w:ilvl w:val="0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МЧС России</w:t>
      </w:r>
    </w:p>
    <w:p w:rsidR="00544709" w:rsidRPr="003242AB" w:rsidRDefault="00544709" w:rsidP="00544709">
      <w:pPr>
        <w:pStyle w:val="aa"/>
        <w:numPr>
          <w:ilvl w:val="1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Федеральный государственный пожарный надзор</w:t>
      </w:r>
    </w:p>
    <w:p w:rsidR="00544709" w:rsidRPr="00F34911" w:rsidRDefault="00544709" w:rsidP="00544709">
      <w:pPr>
        <w:pStyle w:val="aa"/>
        <w:numPr>
          <w:ilvl w:val="1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34911">
        <w:rPr>
          <w:rFonts w:ascii="Times New Roman" w:hAnsi="Times New Roman" w:cs="Times New Roman"/>
          <w:sz w:val="24"/>
          <w:szCs w:val="24"/>
        </w:rPr>
        <w:t>Государственный надзор в области гражданской обороны</w:t>
      </w:r>
    </w:p>
    <w:p w:rsidR="00544709" w:rsidRPr="00F34911" w:rsidRDefault="00544709" w:rsidP="00544709">
      <w:pPr>
        <w:pStyle w:val="aa"/>
        <w:numPr>
          <w:ilvl w:val="1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34911">
        <w:rPr>
          <w:rFonts w:ascii="Times New Roman" w:hAnsi="Times New Roman" w:cs="Times New Roman"/>
          <w:sz w:val="24"/>
          <w:szCs w:val="24"/>
        </w:rPr>
        <w:t>Федеральный государственный надзор в области защиты населения и территорий от чрезвычайных ситуаций природного и техногенного характера</w:t>
      </w:r>
    </w:p>
    <w:p w:rsidR="00544709" w:rsidRPr="00F34911" w:rsidRDefault="00544709" w:rsidP="00544709">
      <w:pPr>
        <w:pStyle w:val="aa"/>
        <w:numPr>
          <w:ilvl w:val="1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34911">
        <w:rPr>
          <w:rFonts w:ascii="Times New Roman" w:hAnsi="Times New Roman" w:cs="Times New Roman"/>
          <w:sz w:val="24"/>
          <w:szCs w:val="24"/>
        </w:rPr>
        <w:t>Государственный надзор во внутренних водах и территориальном море  Российской Федерации за пользованием маломерными судами, используемыми в некоммерческих целях, и базами (сооружениями) для их стоянок</w:t>
      </w:r>
    </w:p>
    <w:p w:rsidR="00544709" w:rsidRPr="00F34911" w:rsidRDefault="00544709" w:rsidP="00544709">
      <w:pPr>
        <w:pStyle w:val="aa"/>
        <w:numPr>
          <w:ilvl w:val="1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34911">
        <w:rPr>
          <w:rFonts w:ascii="Times New Roman" w:hAnsi="Times New Roman" w:cs="Times New Roman"/>
          <w:sz w:val="24"/>
          <w:szCs w:val="24"/>
        </w:rPr>
        <w:t>Лицензионный контроль за деятельностью по монтажу, техническому обслуживанию и ремонту средств обеспечения пожарной безопасности зданий и сооружений</w:t>
      </w:r>
    </w:p>
    <w:p w:rsidR="00544709" w:rsidRPr="00F34911" w:rsidRDefault="00544709" w:rsidP="00544709">
      <w:pPr>
        <w:pStyle w:val="aa"/>
        <w:numPr>
          <w:ilvl w:val="1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34911">
        <w:rPr>
          <w:rFonts w:ascii="Times New Roman" w:hAnsi="Times New Roman" w:cs="Times New Roman"/>
          <w:sz w:val="24"/>
          <w:szCs w:val="24"/>
        </w:rPr>
        <w:t xml:space="preserve">Лицензионный контроль за деятельностью по тушению пожаров </w:t>
      </w:r>
      <w:r w:rsidRPr="00F34911">
        <w:rPr>
          <w:rFonts w:ascii="Times New Roman" w:hAnsi="Times New Roman" w:cs="Times New Roman"/>
          <w:sz w:val="24"/>
          <w:szCs w:val="24"/>
        </w:rPr>
        <w:br/>
        <w:t>в населенных пунктах, на производственных объектах и объектах инфраструктуры</w:t>
      </w:r>
    </w:p>
    <w:p w:rsidR="00544709" w:rsidRPr="00F34911" w:rsidRDefault="00544709" w:rsidP="00544709">
      <w:pPr>
        <w:pStyle w:val="aa"/>
        <w:numPr>
          <w:ilvl w:val="0"/>
          <w:numId w:val="28"/>
        </w:numPr>
        <w:ind w:left="480"/>
        <w:jc w:val="both"/>
        <w:rPr>
          <w:rFonts w:ascii="Times New Roman" w:hAnsi="Times New Roman" w:cs="Times New Roman"/>
          <w:sz w:val="24"/>
          <w:szCs w:val="24"/>
        </w:rPr>
      </w:pPr>
      <w:r w:rsidRPr="00F34911">
        <w:rPr>
          <w:rFonts w:ascii="Times New Roman" w:hAnsi="Times New Roman" w:cs="Times New Roman"/>
          <w:sz w:val="24"/>
          <w:szCs w:val="24"/>
        </w:rPr>
        <w:t>Россельхознадзор</w:t>
      </w:r>
    </w:p>
    <w:p w:rsidR="00544709" w:rsidRPr="00F34911" w:rsidRDefault="00544709" w:rsidP="00544709">
      <w:pPr>
        <w:pStyle w:val="aa"/>
        <w:numPr>
          <w:ilvl w:val="1"/>
          <w:numId w:val="28"/>
        </w:numPr>
        <w:ind w:left="1843"/>
        <w:jc w:val="both"/>
        <w:rPr>
          <w:rFonts w:ascii="Times New Roman" w:hAnsi="Times New Roman" w:cs="Times New Roman"/>
          <w:sz w:val="24"/>
          <w:szCs w:val="24"/>
        </w:rPr>
      </w:pPr>
      <w:r w:rsidRPr="00F34911">
        <w:rPr>
          <w:rFonts w:ascii="Times New Roman" w:hAnsi="Times New Roman" w:cs="Times New Roman"/>
        </w:rPr>
        <w:t>государственный карантинный фитосанитарный контроль (надзор)</w:t>
      </w:r>
    </w:p>
    <w:p w:rsidR="00544709" w:rsidRPr="00F34911" w:rsidRDefault="00544709" w:rsidP="00544709">
      <w:pPr>
        <w:pStyle w:val="aa"/>
        <w:numPr>
          <w:ilvl w:val="1"/>
          <w:numId w:val="28"/>
        </w:numPr>
        <w:ind w:left="1843"/>
        <w:jc w:val="both"/>
        <w:rPr>
          <w:rFonts w:ascii="Times New Roman" w:hAnsi="Times New Roman" w:cs="Times New Roman"/>
          <w:sz w:val="24"/>
          <w:szCs w:val="24"/>
        </w:rPr>
      </w:pPr>
      <w:r w:rsidRPr="00F34911">
        <w:rPr>
          <w:rFonts w:ascii="Times New Roman" w:hAnsi="Times New Roman" w:cs="Times New Roman"/>
          <w:sz w:val="24"/>
          <w:szCs w:val="24"/>
        </w:rPr>
        <w:t xml:space="preserve">Федеральный государственный ветеринарный надзор, </w:t>
      </w:r>
      <w:r w:rsidRPr="00F34911">
        <w:rPr>
          <w:rFonts w:ascii="Times New Roman" w:hAnsi="Times New Roman" w:cs="Times New Roman"/>
        </w:rPr>
        <w:t>в том числе ветеринарный контроль в пунктах пропуска через государственную границу Российской Федерации и (или) местах полного таможенного оформления</w:t>
      </w:r>
    </w:p>
    <w:p w:rsidR="00544709" w:rsidRPr="00F34911" w:rsidRDefault="00544709" w:rsidP="00544709">
      <w:pPr>
        <w:pStyle w:val="aa"/>
        <w:numPr>
          <w:ilvl w:val="1"/>
          <w:numId w:val="28"/>
        </w:numPr>
        <w:ind w:left="1843"/>
        <w:jc w:val="both"/>
        <w:rPr>
          <w:rFonts w:ascii="Times New Roman" w:hAnsi="Times New Roman" w:cs="Times New Roman"/>
          <w:sz w:val="24"/>
          <w:szCs w:val="24"/>
        </w:rPr>
      </w:pPr>
      <w:r w:rsidRPr="00F34911">
        <w:rPr>
          <w:rFonts w:ascii="Times New Roman" w:hAnsi="Times New Roman" w:cs="Times New Roman"/>
        </w:rPr>
        <w:lastRenderedPageBreak/>
        <w:t>государственный земельный надзор в отношении земель сельскохозяйственного назначения, оборот которых регулируется Федеральным законом «Об обороте земель сельскохозяйственного назначения»</w:t>
      </w:r>
    </w:p>
    <w:p w:rsidR="00544709" w:rsidRPr="00F34911" w:rsidRDefault="00544709" w:rsidP="00544709">
      <w:pPr>
        <w:pStyle w:val="aa"/>
        <w:numPr>
          <w:ilvl w:val="1"/>
          <w:numId w:val="28"/>
        </w:numPr>
        <w:ind w:left="1843"/>
        <w:jc w:val="both"/>
        <w:rPr>
          <w:rFonts w:ascii="Times New Roman" w:hAnsi="Times New Roman" w:cs="Times New Roman"/>
          <w:sz w:val="24"/>
          <w:szCs w:val="24"/>
        </w:rPr>
      </w:pPr>
      <w:r w:rsidRPr="00F34911">
        <w:rPr>
          <w:rFonts w:ascii="Times New Roman" w:hAnsi="Times New Roman" w:cs="Times New Roman"/>
          <w:sz w:val="24"/>
          <w:szCs w:val="24"/>
        </w:rPr>
        <w:t>Федеральный государственный надзор в сфере обращения лекарственных средств для ветеринарного применения</w:t>
      </w:r>
    </w:p>
    <w:p w:rsidR="00544709" w:rsidRPr="00F34911" w:rsidRDefault="00544709" w:rsidP="00544709">
      <w:pPr>
        <w:pStyle w:val="aa"/>
        <w:numPr>
          <w:ilvl w:val="1"/>
          <w:numId w:val="28"/>
        </w:numPr>
        <w:ind w:left="1843"/>
        <w:jc w:val="both"/>
        <w:rPr>
          <w:rFonts w:ascii="Times New Roman" w:hAnsi="Times New Roman" w:cs="Times New Roman"/>
          <w:sz w:val="24"/>
          <w:szCs w:val="24"/>
        </w:rPr>
      </w:pPr>
      <w:r w:rsidRPr="00F34911">
        <w:rPr>
          <w:rFonts w:ascii="Times New Roman" w:hAnsi="Times New Roman" w:cs="Times New Roman"/>
        </w:rPr>
        <w:t>государственный надзор в области семеноводства в отношении семян сельскохозяйственных растений</w:t>
      </w:r>
    </w:p>
    <w:p w:rsidR="00544709" w:rsidRPr="00F34911" w:rsidRDefault="00544709" w:rsidP="00544709">
      <w:pPr>
        <w:pStyle w:val="aa"/>
        <w:numPr>
          <w:ilvl w:val="1"/>
          <w:numId w:val="28"/>
        </w:numPr>
        <w:ind w:left="1843"/>
        <w:jc w:val="both"/>
        <w:rPr>
          <w:rFonts w:ascii="Times New Roman" w:hAnsi="Times New Roman" w:cs="Times New Roman"/>
          <w:sz w:val="24"/>
          <w:szCs w:val="24"/>
        </w:rPr>
      </w:pPr>
      <w:r w:rsidRPr="00F34911">
        <w:rPr>
          <w:rFonts w:ascii="Times New Roman" w:hAnsi="Times New Roman" w:cs="Times New Roman"/>
          <w:sz w:val="24"/>
          <w:szCs w:val="24"/>
        </w:rPr>
        <w:t>Лицензионный контроль за деятельностью по производству лекарственных средств для ветеринарного применения</w:t>
      </w:r>
    </w:p>
    <w:p w:rsidR="00544709" w:rsidRPr="00F34911" w:rsidRDefault="00544709" w:rsidP="00544709">
      <w:pPr>
        <w:pStyle w:val="aa"/>
        <w:numPr>
          <w:ilvl w:val="0"/>
          <w:numId w:val="28"/>
        </w:numPr>
        <w:ind w:left="480"/>
        <w:jc w:val="both"/>
        <w:rPr>
          <w:rFonts w:ascii="Times New Roman" w:hAnsi="Times New Roman" w:cs="Times New Roman"/>
          <w:sz w:val="24"/>
          <w:szCs w:val="24"/>
        </w:rPr>
      </w:pPr>
      <w:r w:rsidRPr="00F34911">
        <w:rPr>
          <w:rFonts w:ascii="Times New Roman" w:hAnsi="Times New Roman" w:cs="Times New Roman"/>
          <w:sz w:val="24"/>
          <w:szCs w:val="24"/>
        </w:rPr>
        <w:t>Роспотребнадзор</w:t>
      </w:r>
    </w:p>
    <w:p w:rsidR="00544709" w:rsidRPr="00F34911" w:rsidRDefault="00544709" w:rsidP="00544709">
      <w:pPr>
        <w:pStyle w:val="aa"/>
        <w:numPr>
          <w:ilvl w:val="1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34911">
        <w:rPr>
          <w:rFonts w:ascii="Times New Roman" w:hAnsi="Times New Roman" w:cs="Times New Roman"/>
          <w:sz w:val="24"/>
          <w:szCs w:val="24"/>
        </w:rPr>
        <w:t>Федеральный государственный санитарно-эпидемиологический надзор</w:t>
      </w:r>
    </w:p>
    <w:p w:rsidR="00544709" w:rsidRPr="00F34911" w:rsidRDefault="00544709" w:rsidP="00544709">
      <w:pPr>
        <w:pStyle w:val="aa"/>
        <w:numPr>
          <w:ilvl w:val="1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34911">
        <w:rPr>
          <w:rFonts w:ascii="Times New Roman" w:hAnsi="Times New Roman" w:cs="Times New Roman"/>
          <w:sz w:val="24"/>
          <w:szCs w:val="24"/>
        </w:rPr>
        <w:t>Федеральный государственный надзор в области защиты прав потребителей</w:t>
      </w:r>
    </w:p>
    <w:p w:rsidR="00544709" w:rsidRPr="00F34911" w:rsidRDefault="00544709" w:rsidP="00544709">
      <w:pPr>
        <w:pStyle w:val="aa"/>
        <w:numPr>
          <w:ilvl w:val="1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34911">
        <w:rPr>
          <w:rFonts w:ascii="Times New Roman" w:hAnsi="Times New Roman" w:cs="Times New Roman"/>
          <w:sz w:val="24"/>
          <w:szCs w:val="24"/>
        </w:rPr>
        <w:t xml:space="preserve"> Федеральный государственный надзор за соблюдением законодательства Российской Федерации о защите детей от информации, причиняющей вред их здоровью и (или) развитию</w:t>
      </w:r>
    </w:p>
    <w:p w:rsidR="00544709" w:rsidRPr="00F34911" w:rsidRDefault="00544709" w:rsidP="00544709">
      <w:pPr>
        <w:pStyle w:val="aa"/>
        <w:numPr>
          <w:ilvl w:val="1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34911">
        <w:rPr>
          <w:rFonts w:ascii="Times New Roman" w:hAnsi="Times New Roman" w:cs="Times New Roman"/>
          <w:sz w:val="24"/>
          <w:szCs w:val="24"/>
        </w:rPr>
        <w:t xml:space="preserve">Иные: </w:t>
      </w:r>
    </w:p>
    <w:p w:rsidR="00544709" w:rsidRPr="00F34911" w:rsidRDefault="00544709" w:rsidP="00544709">
      <w:pPr>
        <w:pStyle w:val="aa"/>
        <w:numPr>
          <w:ilvl w:val="2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34911">
        <w:rPr>
          <w:rFonts w:ascii="Times New Roman" w:hAnsi="Times New Roman" w:cs="Times New Roman"/>
          <w:sz w:val="24"/>
          <w:szCs w:val="24"/>
        </w:rPr>
        <w:t>Лицензионный контроль деятельности в области использования источников ионизирующего излучения (генерирующих) (кроме медицинской деятельности)</w:t>
      </w:r>
    </w:p>
    <w:p w:rsidR="00544709" w:rsidRPr="00F34911" w:rsidRDefault="00544709" w:rsidP="00544709">
      <w:pPr>
        <w:pStyle w:val="aa"/>
        <w:numPr>
          <w:ilvl w:val="2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34911">
        <w:rPr>
          <w:rFonts w:ascii="Times New Roman" w:hAnsi="Times New Roman" w:cs="Times New Roman"/>
          <w:sz w:val="24"/>
          <w:szCs w:val="24"/>
        </w:rPr>
        <w:t xml:space="preserve">Лицензионный контроль деятельности в области использования возбудителей инфекционных заболеваний человека и животных (кроме медицинской деятельности) </w:t>
      </w:r>
    </w:p>
    <w:p w:rsidR="00544709" w:rsidRPr="00F34911" w:rsidRDefault="00544709" w:rsidP="00544709">
      <w:pPr>
        <w:pStyle w:val="aa"/>
        <w:numPr>
          <w:ilvl w:val="0"/>
          <w:numId w:val="28"/>
        </w:numPr>
        <w:ind w:left="480"/>
        <w:jc w:val="both"/>
        <w:rPr>
          <w:rFonts w:ascii="Times New Roman" w:hAnsi="Times New Roman" w:cs="Times New Roman"/>
          <w:sz w:val="24"/>
          <w:szCs w:val="24"/>
        </w:rPr>
      </w:pPr>
      <w:r w:rsidRPr="00F34911">
        <w:rPr>
          <w:rFonts w:ascii="Times New Roman" w:hAnsi="Times New Roman" w:cs="Times New Roman"/>
          <w:sz w:val="24"/>
          <w:szCs w:val="24"/>
        </w:rPr>
        <w:t>Росздравнадзор</w:t>
      </w:r>
    </w:p>
    <w:p w:rsidR="00544709" w:rsidRPr="00F34911" w:rsidRDefault="00544709" w:rsidP="00544709">
      <w:pPr>
        <w:pStyle w:val="aa"/>
        <w:numPr>
          <w:ilvl w:val="1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34911">
        <w:rPr>
          <w:rFonts w:ascii="Times New Roman" w:hAnsi="Times New Roman" w:cs="Times New Roman"/>
          <w:sz w:val="24"/>
          <w:szCs w:val="24"/>
        </w:rPr>
        <w:t>Государственный контроль качества и безопасности медицинской деятельности (а также лицензионный контроль за медицинской деятельностью)</w:t>
      </w:r>
    </w:p>
    <w:p w:rsidR="00544709" w:rsidRPr="00F34911" w:rsidRDefault="00544709" w:rsidP="00544709">
      <w:pPr>
        <w:pStyle w:val="aa"/>
        <w:numPr>
          <w:ilvl w:val="1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34911">
        <w:rPr>
          <w:rFonts w:ascii="Times New Roman" w:hAnsi="Times New Roman" w:cs="Times New Roman"/>
          <w:sz w:val="24"/>
          <w:szCs w:val="24"/>
        </w:rPr>
        <w:t>Федеральный государственный надзор в сфере обращения лекарственных средств (а также лицензионный контроль за фармацевтической деятельностью);</w:t>
      </w:r>
    </w:p>
    <w:p w:rsidR="00544709" w:rsidRPr="00F34911" w:rsidRDefault="00544709" w:rsidP="00544709">
      <w:pPr>
        <w:pStyle w:val="aa"/>
        <w:numPr>
          <w:ilvl w:val="1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34911">
        <w:rPr>
          <w:rFonts w:ascii="Times New Roman" w:hAnsi="Times New Roman" w:cs="Times New Roman"/>
          <w:sz w:val="24"/>
          <w:szCs w:val="24"/>
        </w:rPr>
        <w:t>Государственный контроль за обращением медицинских изделий</w:t>
      </w:r>
    </w:p>
    <w:p w:rsidR="00544709" w:rsidRPr="00F34911" w:rsidRDefault="00544709" w:rsidP="00544709">
      <w:pPr>
        <w:pStyle w:val="aa"/>
        <w:numPr>
          <w:ilvl w:val="1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34911">
        <w:rPr>
          <w:rFonts w:ascii="Times New Roman" w:hAnsi="Times New Roman" w:cs="Times New Roman"/>
          <w:sz w:val="24"/>
          <w:szCs w:val="24"/>
        </w:rPr>
        <w:t>Лицензионный контроль за деятельностью по производству и техническому обслуживанию медицинской техники</w:t>
      </w:r>
    </w:p>
    <w:p w:rsidR="00544709" w:rsidRPr="00F34911" w:rsidRDefault="00544709" w:rsidP="00544709">
      <w:pPr>
        <w:pStyle w:val="aa"/>
        <w:numPr>
          <w:ilvl w:val="1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34911">
        <w:rPr>
          <w:rFonts w:ascii="Times New Roman" w:hAnsi="Times New Roman" w:cs="Times New Roman"/>
          <w:sz w:val="24"/>
          <w:szCs w:val="24"/>
        </w:rPr>
        <w:t>Федеральный государственный контроль за деятельностью в сфере обращения биомедицинских клеточных продуктов (а также лицензионный контроль в сфере производства биомедицинских клеточных продуктов)</w:t>
      </w:r>
    </w:p>
    <w:p w:rsidR="00544709" w:rsidRPr="00F34911" w:rsidRDefault="00544709" w:rsidP="00544709">
      <w:pPr>
        <w:pStyle w:val="aa"/>
        <w:ind w:left="1909"/>
        <w:jc w:val="both"/>
        <w:rPr>
          <w:rFonts w:ascii="Times New Roman" w:hAnsi="Times New Roman" w:cs="Times New Roman"/>
          <w:sz w:val="24"/>
          <w:szCs w:val="24"/>
        </w:rPr>
      </w:pPr>
    </w:p>
    <w:p w:rsidR="00544709" w:rsidRPr="00F34911" w:rsidRDefault="00544709" w:rsidP="00544709">
      <w:pPr>
        <w:pStyle w:val="aa"/>
        <w:ind w:left="1429"/>
        <w:jc w:val="both"/>
        <w:rPr>
          <w:rFonts w:ascii="Times New Roman" w:hAnsi="Times New Roman" w:cs="Times New Roman"/>
          <w:sz w:val="24"/>
          <w:szCs w:val="24"/>
        </w:rPr>
      </w:pPr>
    </w:p>
    <w:p w:rsidR="00544709" w:rsidRPr="00F34911" w:rsidRDefault="00544709" w:rsidP="00544709">
      <w:pPr>
        <w:pStyle w:val="aa"/>
        <w:numPr>
          <w:ilvl w:val="0"/>
          <w:numId w:val="28"/>
        </w:numPr>
        <w:ind w:left="480"/>
        <w:jc w:val="both"/>
        <w:rPr>
          <w:rFonts w:ascii="Times New Roman" w:hAnsi="Times New Roman" w:cs="Times New Roman"/>
          <w:sz w:val="24"/>
          <w:szCs w:val="24"/>
        </w:rPr>
      </w:pPr>
      <w:r w:rsidRPr="00F34911">
        <w:rPr>
          <w:rFonts w:ascii="Times New Roman" w:hAnsi="Times New Roman" w:cs="Times New Roman"/>
          <w:sz w:val="24"/>
          <w:szCs w:val="24"/>
        </w:rPr>
        <w:t>Росприроднадзор</w:t>
      </w:r>
    </w:p>
    <w:p w:rsidR="00544709" w:rsidRPr="00F34911" w:rsidRDefault="00544709" w:rsidP="00544709">
      <w:pPr>
        <w:pStyle w:val="aa"/>
        <w:numPr>
          <w:ilvl w:val="1"/>
          <w:numId w:val="28"/>
        </w:numPr>
        <w:rPr>
          <w:rFonts w:ascii="Times New Roman" w:hAnsi="Times New Roman" w:cs="Times New Roman"/>
        </w:rPr>
      </w:pPr>
      <w:r w:rsidRPr="00F34911">
        <w:rPr>
          <w:rFonts w:ascii="Times New Roman" w:hAnsi="Times New Roman" w:cs="Times New Roman"/>
          <w:b/>
        </w:rPr>
        <w:t>Федеральный государственный экологический надзор</w:t>
      </w:r>
      <w:r w:rsidRPr="00F34911">
        <w:rPr>
          <w:rStyle w:val="a9"/>
          <w:rFonts w:ascii="Times New Roman" w:hAnsi="Times New Roman"/>
        </w:rPr>
        <w:footnoteReference w:id="1"/>
      </w:r>
      <w:r w:rsidRPr="00F34911">
        <w:rPr>
          <w:rFonts w:ascii="Times New Roman" w:hAnsi="Times New Roman" w:cs="Times New Roman"/>
        </w:rPr>
        <w:t xml:space="preserve"> </w:t>
      </w:r>
    </w:p>
    <w:p w:rsidR="00544709" w:rsidRPr="00F34911" w:rsidRDefault="00544709" w:rsidP="00544709">
      <w:pPr>
        <w:pStyle w:val="aa"/>
        <w:numPr>
          <w:ilvl w:val="1"/>
          <w:numId w:val="28"/>
        </w:numPr>
        <w:rPr>
          <w:rFonts w:ascii="Times New Roman" w:hAnsi="Times New Roman" w:cs="Times New Roman"/>
        </w:rPr>
      </w:pPr>
      <w:r w:rsidRPr="00F34911">
        <w:rPr>
          <w:rFonts w:ascii="Times New Roman" w:hAnsi="Times New Roman" w:cs="Times New Roman"/>
        </w:rPr>
        <w:lastRenderedPageBreak/>
        <w:t>Лицензионный контроль за деятельностью по сбору, транспортированию, обработке, утилизации, обезвреживанию, размещению отходов I - IV классов опасности</w:t>
      </w:r>
    </w:p>
    <w:p w:rsidR="00544709" w:rsidRPr="00F34911" w:rsidRDefault="00544709" w:rsidP="00544709">
      <w:pPr>
        <w:pStyle w:val="aa"/>
        <w:numPr>
          <w:ilvl w:val="1"/>
          <w:numId w:val="28"/>
        </w:numPr>
        <w:rPr>
          <w:rFonts w:ascii="Times New Roman" w:hAnsi="Times New Roman" w:cs="Times New Roman"/>
        </w:rPr>
      </w:pPr>
      <w:r w:rsidRPr="00F34911">
        <w:rPr>
          <w:rFonts w:ascii="Times New Roman" w:hAnsi="Times New Roman" w:cs="Times New Roman"/>
        </w:rPr>
        <w:t>Контроль за правильностью исчисления, полнотой  и своевременностью внесения платы за негативное воздействие на окружающую среду</w:t>
      </w:r>
    </w:p>
    <w:p w:rsidR="00544709" w:rsidRPr="00F34911" w:rsidRDefault="00544709" w:rsidP="00544709">
      <w:pPr>
        <w:pStyle w:val="aa"/>
        <w:numPr>
          <w:ilvl w:val="1"/>
          <w:numId w:val="28"/>
        </w:numPr>
        <w:rPr>
          <w:rFonts w:ascii="Times New Roman" w:hAnsi="Times New Roman" w:cs="Times New Roman"/>
        </w:rPr>
      </w:pPr>
      <w:r w:rsidRPr="00F34911">
        <w:rPr>
          <w:rFonts w:ascii="Times New Roman" w:hAnsi="Times New Roman" w:cs="Times New Roman"/>
        </w:rPr>
        <w:t>Контроль за правильностью исчисления, полнотой  и своевременностью уплаты экологического сбора</w:t>
      </w:r>
    </w:p>
    <w:p w:rsidR="00544709" w:rsidRPr="007B6456" w:rsidRDefault="00544709" w:rsidP="00544709">
      <w:pPr>
        <w:pStyle w:val="aa"/>
        <w:ind w:left="1909"/>
        <w:jc w:val="both"/>
        <w:rPr>
          <w:rFonts w:ascii="Times New Roman" w:hAnsi="Times New Roman" w:cs="Times New Roman"/>
          <w:sz w:val="24"/>
          <w:szCs w:val="24"/>
        </w:rPr>
      </w:pPr>
    </w:p>
    <w:p w:rsidR="00544709" w:rsidRPr="003D5564" w:rsidRDefault="00544709" w:rsidP="00544709">
      <w:pPr>
        <w:pStyle w:val="aa"/>
        <w:numPr>
          <w:ilvl w:val="0"/>
          <w:numId w:val="28"/>
        </w:numPr>
        <w:ind w:left="48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D5564">
        <w:rPr>
          <w:rFonts w:ascii="Times New Roman" w:hAnsi="Times New Roman" w:cs="Times New Roman"/>
          <w:b/>
          <w:sz w:val="24"/>
          <w:szCs w:val="24"/>
        </w:rPr>
        <w:t>Ространснадзор</w:t>
      </w:r>
    </w:p>
    <w:p w:rsidR="00544709" w:rsidRPr="00EE3F07" w:rsidRDefault="00544709" w:rsidP="00544709">
      <w:pPr>
        <w:pStyle w:val="aa"/>
        <w:numPr>
          <w:ilvl w:val="1"/>
          <w:numId w:val="28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E3F07">
        <w:rPr>
          <w:rFonts w:ascii="Times New Roman" w:hAnsi="Times New Roman" w:cs="Times New Roman"/>
          <w:b/>
          <w:sz w:val="24"/>
          <w:szCs w:val="24"/>
        </w:rPr>
        <w:t>Воздушный транспорт</w:t>
      </w:r>
    </w:p>
    <w:p w:rsidR="00544709" w:rsidRPr="007B6456" w:rsidRDefault="00544709" w:rsidP="00544709">
      <w:pPr>
        <w:pStyle w:val="aa"/>
        <w:numPr>
          <w:ilvl w:val="2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6456">
        <w:rPr>
          <w:rFonts w:ascii="Times New Roman" w:hAnsi="Times New Roman" w:cs="Times New Roman"/>
          <w:sz w:val="24"/>
          <w:szCs w:val="24"/>
        </w:rPr>
        <w:t>государственный надзо</w:t>
      </w:r>
      <w:r>
        <w:rPr>
          <w:rFonts w:ascii="Times New Roman" w:hAnsi="Times New Roman" w:cs="Times New Roman"/>
          <w:sz w:val="24"/>
          <w:szCs w:val="24"/>
        </w:rPr>
        <w:t>р в области гражданской авиации</w:t>
      </w:r>
      <w:r w:rsidRPr="007B645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44709" w:rsidRDefault="00544709" w:rsidP="00544709">
      <w:pPr>
        <w:pStyle w:val="aa"/>
        <w:numPr>
          <w:ilvl w:val="2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6456">
        <w:rPr>
          <w:rFonts w:ascii="Times New Roman" w:hAnsi="Times New Roman" w:cs="Times New Roman"/>
          <w:sz w:val="24"/>
          <w:szCs w:val="24"/>
        </w:rPr>
        <w:t xml:space="preserve">государственный контроль (надзор) в области использования воздушного пространства; </w:t>
      </w:r>
    </w:p>
    <w:p w:rsidR="00544709" w:rsidRDefault="00544709" w:rsidP="00544709">
      <w:pPr>
        <w:pStyle w:val="aa"/>
        <w:numPr>
          <w:ilvl w:val="2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D5564">
        <w:rPr>
          <w:rFonts w:ascii="Times New Roman" w:hAnsi="Times New Roman" w:cs="Times New Roman"/>
          <w:sz w:val="24"/>
          <w:szCs w:val="24"/>
        </w:rPr>
        <w:t>Лицензионный контроль за деятельностью по перевозкам воздушным транспортом грузов (за исключением случая, если указанная деятельность осуществляется для обеспечения собственных нужд юридического лица или индивидуального предпринимателя)</w:t>
      </w:r>
    </w:p>
    <w:p w:rsidR="00544709" w:rsidRPr="00EE3F07" w:rsidRDefault="00544709" w:rsidP="00544709">
      <w:pPr>
        <w:pStyle w:val="aa"/>
        <w:numPr>
          <w:ilvl w:val="1"/>
          <w:numId w:val="28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E3F07">
        <w:rPr>
          <w:rFonts w:ascii="Times New Roman" w:hAnsi="Times New Roman" w:cs="Times New Roman"/>
          <w:b/>
          <w:sz w:val="24"/>
          <w:szCs w:val="24"/>
        </w:rPr>
        <w:t>Автомобильный транспорт</w:t>
      </w:r>
    </w:p>
    <w:p w:rsidR="00544709" w:rsidRPr="00F40550" w:rsidRDefault="00544709" w:rsidP="00544709">
      <w:pPr>
        <w:pStyle w:val="aa"/>
        <w:numPr>
          <w:ilvl w:val="2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40550">
        <w:rPr>
          <w:rFonts w:ascii="Times New Roman" w:hAnsi="Times New Roman" w:cs="Times New Roman"/>
          <w:sz w:val="24"/>
          <w:szCs w:val="24"/>
        </w:rPr>
        <w:t xml:space="preserve">государственный надзор в области автомобильного транспорта и городского наземного электрического транспорта </w:t>
      </w:r>
    </w:p>
    <w:p w:rsidR="00544709" w:rsidRDefault="00544709" w:rsidP="00544709">
      <w:pPr>
        <w:pStyle w:val="aa"/>
        <w:numPr>
          <w:ilvl w:val="2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D5564">
        <w:rPr>
          <w:rFonts w:ascii="Times New Roman" w:hAnsi="Times New Roman" w:cs="Times New Roman"/>
          <w:sz w:val="24"/>
          <w:szCs w:val="24"/>
        </w:rPr>
        <w:t>лицензионный контроль за деятельностью по перевозкам пассажиров и иных лиц автобусами</w:t>
      </w:r>
    </w:p>
    <w:p w:rsidR="00544709" w:rsidRDefault="00544709" w:rsidP="00544709">
      <w:pPr>
        <w:pStyle w:val="aa"/>
        <w:numPr>
          <w:ilvl w:val="2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D5564">
        <w:rPr>
          <w:rFonts w:ascii="Times New Roman" w:hAnsi="Times New Roman" w:cs="Times New Roman"/>
          <w:sz w:val="24"/>
          <w:szCs w:val="24"/>
        </w:rPr>
        <w:t xml:space="preserve">государственный надзор за обеспечением сохранности автомобильных дорог федерального значения; </w:t>
      </w:r>
    </w:p>
    <w:p w:rsidR="00544709" w:rsidRDefault="00544709" w:rsidP="00544709">
      <w:pPr>
        <w:pStyle w:val="aa"/>
        <w:numPr>
          <w:ilvl w:val="2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D5564">
        <w:rPr>
          <w:rFonts w:ascii="Times New Roman" w:hAnsi="Times New Roman" w:cs="Times New Roman"/>
          <w:sz w:val="24"/>
          <w:szCs w:val="24"/>
        </w:rPr>
        <w:t xml:space="preserve">Лицензионный контроль за деятельностью по перевозкам пассажиров автомобильным транспортом, оборудованным для перевозок более восьми человек (за исключением случая, если указанная деятельность осуществляется по заказам либо для обеспечения собственных нужд </w:t>
      </w:r>
      <w:r w:rsidRPr="003D5564">
        <w:rPr>
          <w:rFonts w:ascii="Times New Roman" w:hAnsi="Times New Roman" w:cs="Times New Roman"/>
          <w:sz w:val="24"/>
          <w:szCs w:val="24"/>
        </w:rPr>
        <w:lastRenderedPageBreak/>
        <w:t>юридического лица или индивидуального предпринимателя)</w:t>
      </w:r>
    </w:p>
    <w:p w:rsidR="00544709" w:rsidRDefault="00544709" w:rsidP="00544709">
      <w:pPr>
        <w:pStyle w:val="aa"/>
        <w:numPr>
          <w:ilvl w:val="2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6456">
        <w:rPr>
          <w:rFonts w:ascii="Times New Roman" w:hAnsi="Times New Roman" w:cs="Times New Roman"/>
          <w:sz w:val="24"/>
          <w:szCs w:val="24"/>
        </w:rPr>
        <w:t xml:space="preserve">государственный контроль (надзор) за осуществлением международных автомобильных перевозок в стационарных и передвижных контрольных пунктах на территории Российской Федерации; </w:t>
      </w:r>
    </w:p>
    <w:p w:rsidR="00544709" w:rsidRPr="00EE3F07" w:rsidRDefault="00544709" w:rsidP="00544709">
      <w:pPr>
        <w:pStyle w:val="aa"/>
        <w:numPr>
          <w:ilvl w:val="1"/>
          <w:numId w:val="28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E3F07">
        <w:rPr>
          <w:rFonts w:ascii="Times New Roman" w:hAnsi="Times New Roman" w:cs="Times New Roman"/>
          <w:b/>
          <w:sz w:val="24"/>
          <w:szCs w:val="24"/>
        </w:rPr>
        <w:t>Железнодорожный транспорт</w:t>
      </w:r>
    </w:p>
    <w:p w:rsidR="00544709" w:rsidRPr="00F40550" w:rsidRDefault="00544709" w:rsidP="00544709">
      <w:pPr>
        <w:pStyle w:val="aa"/>
        <w:numPr>
          <w:ilvl w:val="2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40550">
        <w:rPr>
          <w:rFonts w:ascii="Times New Roman" w:hAnsi="Times New Roman" w:cs="Times New Roman"/>
          <w:sz w:val="24"/>
          <w:szCs w:val="24"/>
        </w:rPr>
        <w:t xml:space="preserve">государственный надзор в области железнодорожного транспорта </w:t>
      </w:r>
    </w:p>
    <w:p w:rsidR="00544709" w:rsidRDefault="00544709" w:rsidP="00544709">
      <w:pPr>
        <w:pStyle w:val="aa"/>
        <w:numPr>
          <w:ilvl w:val="2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</w:t>
      </w:r>
      <w:r w:rsidRPr="003137EA">
        <w:rPr>
          <w:rFonts w:ascii="Times New Roman" w:hAnsi="Times New Roman" w:cs="Times New Roman"/>
          <w:sz w:val="24"/>
          <w:szCs w:val="24"/>
        </w:rPr>
        <w:t>ицензионный контроль за деятельностью по перевозкам железнодорожным транспортом пассажиров</w:t>
      </w:r>
      <w:r>
        <w:rPr>
          <w:rFonts w:ascii="Times New Roman" w:hAnsi="Times New Roman" w:cs="Times New Roman"/>
          <w:sz w:val="24"/>
          <w:szCs w:val="24"/>
        </w:rPr>
        <w:t>, л</w:t>
      </w:r>
      <w:r w:rsidRPr="003137EA">
        <w:rPr>
          <w:rFonts w:ascii="Times New Roman" w:hAnsi="Times New Roman" w:cs="Times New Roman"/>
          <w:sz w:val="24"/>
          <w:szCs w:val="24"/>
        </w:rPr>
        <w:t>ицензионный контроль за деятельностью по перевозкам железнодорожным транспортом опасных грузов</w:t>
      </w:r>
      <w:r>
        <w:rPr>
          <w:rFonts w:ascii="Times New Roman" w:hAnsi="Times New Roman" w:cs="Times New Roman"/>
          <w:sz w:val="24"/>
          <w:szCs w:val="24"/>
        </w:rPr>
        <w:t>,</w:t>
      </w:r>
    </w:p>
    <w:p w:rsidR="00544709" w:rsidRDefault="00544709" w:rsidP="00544709">
      <w:pPr>
        <w:pStyle w:val="aa"/>
        <w:numPr>
          <w:ilvl w:val="2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</w:t>
      </w:r>
      <w:r w:rsidRPr="003137EA">
        <w:rPr>
          <w:rFonts w:ascii="Times New Roman" w:hAnsi="Times New Roman" w:cs="Times New Roman"/>
          <w:sz w:val="24"/>
          <w:szCs w:val="24"/>
        </w:rPr>
        <w:t>ицензионный контроль за погрузочно-разгрузочной деятельностью применительно к опасным грузам на железнодорожном транспорте</w:t>
      </w:r>
    </w:p>
    <w:p w:rsidR="00544709" w:rsidRPr="00EE3F07" w:rsidRDefault="00544709" w:rsidP="00544709">
      <w:pPr>
        <w:pStyle w:val="aa"/>
        <w:numPr>
          <w:ilvl w:val="1"/>
          <w:numId w:val="28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E3F07">
        <w:rPr>
          <w:rFonts w:ascii="Times New Roman" w:hAnsi="Times New Roman" w:cs="Times New Roman"/>
          <w:b/>
          <w:sz w:val="24"/>
          <w:szCs w:val="24"/>
        </w:rPr>
        <w:t>Водный транспорт</w:t>
      </w:r>
    </w:p>
    <w:p w:rsidR="00544709" w:rsidRDefault="00544709" w:rsidP="00544709">
      <w:pPr>
        <w:pStyle w:val="aa"/>
        <w:numPr>
          <w:ilvl w:val="2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D5564">
        <w:rPr>
          <w:rFonts w:ascii="Times New Roman" w:hAnsi="Times New Roman" w:cs="Times New Roman"/>
          <w:sz w:val="24"/>
          <w:szCs w:val="24"/>
        </w:rPr>
        <w:t xml:space="preserve">государственный надзор за торговым мореплаванием; </w:t>
      </w:r>
    </w:p>
    <w:p w:rsidR="00544709" w:rsidRDefault="00544709" w:rsidP="00544709">
      <w:pPr>
        <w:pStyle w:val="aa"/>
        <w:numPr>
          <w:ilvl w:val="2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D5564">
        <w:rPr>
          <w:rFonts w:ascii="Times New Roman" w:hAnsi="Times New Roman" w:cs="Times New Roman"/>
          <w:sz w:val="24"/>
          <w:szCs w:val="24"/>
        </w:rPr>
        <w:t xml:space="preserve">государственный надзор в области внутреннего водного транспорта; </w:t>
      </w:r>
    </w:p>
    <w:p w:rsidR="00544709" w:rsidRDefault="00544709" w:rsidP="00544709">
      <w:pPr>
        <w:pStyle w:val="aa"/>
        <w:numPr>
          <w:ilvl w:val="2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D5564">
        <w:rPr>
          <w:rFonts w:ascii="Times New Roman" w:hAnsi="Times New Roman" w:cs="Times New Roman"/>
          <w:sz w:val="24"/>
          <w:szCs w:val="24"/>
        </w:rPr>
        <w:t>Лицензионный контроль за деятельностью по перевозкам внутренним водным транспортом, морским транспортом пассажиров</w:t>
      </w:r>
    </w:p>
    <w:p w:rsidR="00544709" w:rsidRDefault="00544709" w:rsidP="00544709">
      <w:pPr>
        <w:pStyle w:val="aa"/>
        <w:numPr>
          <w:ilvl w:val="2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D5564">
        <w:rPr>
          <w:rFonts w:ascii="Times New Roman" w:hAnsi="Times New Roman" w:cs="Times New Roman"/>
          <w:sz w:val="24"/>
          <w:szCs w:val="24"/>
        </w:rPr>
        <w:t>Лицензионный контроль за деятельностью по перевозкам внутренним водным транспортом, морским транспортом опасных грузов</w:t>
      </w:r>
    </w:p>
    <w:p w:rsidR="00544709" w:rsidRDefault="00544709" w:rsidP="00544709">
      <w:pPr>
        <w:pStyle w:val="aa"/>
        <w:numPr>
          <w:ilvl w:val="2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D5564">
        <w:rPr>
          <w:rFonts w:ascii="Times New Roman" w:hAnsi="Times New Roman" w:cs="Times New Roman"/>
          <w:sz w:val="24"/>
          <w:szCs w:val="24"/>
        </w:rPr>
        <w:t>Лицензионный контроль за деятельностью по осуществлению буксировок морским транспортом (за исключением случая, если указанная деятельность осуществляется для обеспечения собственных нужд юридического лица или индивидуального предпринимателя)</w:t>
      </w:r>
    </w:p>
    <w:p w:rsidR="00544709" w:rsidRDefault="00544709" w:rsidP="00544709">
      <w:pPr>
        <w:pStyle w:val="aa"/>
        <w:numPr>
          <w:ilvl w:val="2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D5564">
        <w:rPr>
          <w:rFonts w:ascii="Times New Roman" w:hAnsi="Times New Roman" w:cs="Times New Roman"/>
          <w:sz w:val="24"/>
          <w:szCs w:val="24"/>
        </w:rPr>
        <w:t>Лицензионный контроль за погрузочно-разгрузочной деятельностью применительно к опасным грузам на внутреннем водном транспорте, в морских портах</w:t>
      </w:r>
    </w:p>
    <w:p w:rsidR="00544709" w:rsidRDefault="00544709" w:rsidP="00544709">
      <w:pPr>
        <w:pStyle w:val="aa"/>
        <w:ind w:left="1909"/>
        <w:jc w:val="both"/>
        <w:rPr>
          <w:rFonts w:ascii="Times New Roman" w:hAnsi="Times New Roman" w:cs="Times New Roman"/>
          <w:sz w:val="24"/>
          <w:szCs w:val="24"/>
        </w:rPr>
      </w:pPr>
    </w:p>
    <w:p w:rsidR="00544709" w:rsidRDefault="00544709" w:rsidP="00544709">
      <w:pPr>
        <w:pStyle w:val="aa"/>
        <w:numPr>
          <w:ilvl w:val="1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D5564">
        <w:rPr>
          <w:rFonts w:ascii="Times New Roman" w:hAnsi="Times New Roman" w:cs="Times New Roman"/>
          <w:sz w:val="24"/>
          <w:szCs w:val="24"/>
        </w:rPr>
        <w:t>Федеральный государственный контроль (надзор) в области обеспечения транспортной безопасности</w:t>
      </w:r>
    </w:p>
    <w:p w:rsidR="00544709" w:rsidRDefault="00544709" w:rsidP="00544709">
      <w:pPr>
        <w:pStyle w:val="aa"/>
        <w:numPr>
          <w:ilvl w:val="1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D5564">
        <w:rPr>
          <w:rFonts w:ascii="Times New Roman" w:hAnsi="Times New Roman" w:cs="Times New Roman"/>
          <w:sz w:val="24"/>
          <w:szCs w:val="24"/>
        </w:rPr>
        <w:t>государственный контроль (надзор) за обеспечением доступности для инвалидов объектов транспортной инфраструктуры и предоставляемых услуг</w:t>
      </w:r>
    </w:p>
    <w:p w:rsidR="00544709" w:rsidRPr="007B6456" w:rsidRDefault="00544709" w:rsidP="00544709">
      <w:pPr>
        <w:pStyle w:val="aa"/>
        <w:numPr>
          <w:ilvl w:val="0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6456">
        <w:rPr>
          <w:rFonts w:ascii="Times New Roman" w:hAnsi="Times New Roman" w:cs="Times New Roman"/>
          <w:sz w:val="24"/>
          <w:szCs w:val="24"/>
        </w:rPr>
        <w:t>Роструд</w:t>
      </w:r>
    </w:p>
    <w:p w:rsidR="00544709" w:rsidRPr="007B6456" w:rsidRDefault="00544709" w:rsidP="00544709">
      <w:pPr>
        <w:pStyle w:val="aa"/>
        <w:numPr>
          <w:ilvl w:val="1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6456">
        <w:rPr>
          <w:rFonts w:ascii="Times New Roman" w:hAnsi="Times New Roman" w:cs="Times New Roman"/>
          <w:sz w:val="24"/>
          <w:szCs w:val="24"/>
        </w:rPr>
        <w:lastRenderedPageBreak/>
        <w:t>Федеральный государственный надзор за соблюдением трудового законодательства и иных нормативных правовых актов, содержащих нормы трудового права</w:t>
      </w:r>
    </w:p>
    <w:p w:rsidR="00544709" w:rsidRPr="007B6456" w:rsidRDefault="00544709" w:rsidP="00544709">
      <w:pPr>
        <w:pStyle w:val="aa"/>
        <w:numPr>
          <w:ilvl w:val="1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6456">
        <w:rPr>
          <w:rFonts w:ascii="Times New Roman" w:hAnsi="Times New Roman" w:cs="Times New Roman"/>
          <w:sz w:val="24"/>
          <w:szCs w:val="24"/>
        </w:rPr>
        <w:t>Контроль за порядком установления степени утраты профессиональной трудоспособности в результате несчастных случаев на производстве и профессиональных заболеваний</w:t>
      </w:r>
    </w:p>
    <w:p w:rsidR="00544709" w:rsidRPr="007B6456" w:rsidRDefault="00544709" w:rsidP="00544709">
      <w:pPr>
        <w:pStyle w:val="aa"/>
        <w:numPr>
          <w:ilvl w:val="1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6456">
        <w:rPr>
          <w:rFonts w:ascii="Times New Roman" w:hAnsi="Times New Roman" w:cs="Times New Roman"/>
          <w:sz w:val="24"/>
          <w:szCs w:val="24"/>
        </w:rPr>
        <w:t>Федеральный государственный контроль (надзор) в сфере социального обслуживания</w:t>
      </w:r>
    </w:p>
    <w:p w:rsidR="00544709" w:rsidRPr="007B6456" w:rsidRDefault="00544709" w:rsidP="00544709">
      <w:pPr>
        <w:pStyle w:val="aa"/>
        <w:numPr>
          <w:ilvl w:val="1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6456">
        <w:rPr>
          <w:rFonts w:ascii="Times New Roman" w:hAnsi="Times New Roman" w:cs="Times New Roman"/>
          <w:sz w:val="24"/>
          <w:szCs w:val="24"/>
        </w:rPr>
        <w:t>Государственный контроль за выполнением частным агентством занятости требований аккредитации на право осуществления деятельности по предоставлению труда работников (персонала)</w:t>
      </w:r>
    </w:p>
    <w:p w:rsidR="00544709" w:rsidRPr="007B6456" w:rsidRDefault="00544709" w:rsidP="00544709">
      <w:pPr>
        <w:pStyle w:val="aa"/>
        <w:numPr>
          <w:ilvl w:val="0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6456">
        <w:rPr>
          <w:rFonts w:ascii="Times New Roman" w:hAnsi="Times New Roman" w:cs="Times New Roman"/>
          <w:sz w:val="24"/>
          <w:szCs w:val="24"/>
        </w:rPr>
        <w:t>Ростехнадзор</w:t>
      </w:r>
    </w:p>
    <w:p w:rsidR="00544709" w:rsidRPr="007B6456" w:rsidRDefault="00544709" w:rsidP="00544709">
      <w:pPr>
        <w:pStyle w:val="aa"/>
        <w:numPr>
          <w:ilvl w:val="1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6456">
        <w:rPr>
          <w:rFonts w:ascii="Times New Roman" w:hAnsi="Times New Roman" w:cs="Times New Roman"/>
          <w:sz w:val="24"/>
          <w:szCs w:val="24"/>
        </w:rPr>
        <w:t xml:space="preserve">Федеральный государственный надзор в области промышленной безопасности </w:t>
      </w:r>
    </w:p>
    <w:p w:rsidR="00544709" w:rsidRPr="007B6456" w:rsidRDefault="00544709" w:rsidP="00544709">
      <w:pPr>
        <w:pStyle w:val="aa"/>
        <w:numPr>
          <w:ilvl w:val="1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6456">
        <w:rPr>
          <w:rFonts w:ascii="Times New Roman" w:hAnsi="Times New Roman" w:cs="Times New Roman"/>
          <w:sz w:val="24"/>
          <w:szCs w:val="24"/>
        </w:rPr>
        <w:t>Федеральный государственный строительный надзор</w:t>
      </w:r>
      <w:r>
        <w:rPr>
          <w:rFonts w:ascii="Times New Roman" w:hAnsi="Times New Roman" w:cs="Times New Roman"/>
          <w:sz w:val="24"/>
          <w:szCs w:val="24"/>
        </w:rPr>
        <w:t xml:space="preserve"> (объекты высокого риска) </w:t>
      </w:r>
      <w:r>
        <w:rPr>
          <w:rStyle w:val="a9"/>
          <w:rFonts w:ascii="Times New Roman" w:hAnsi="Times New Roman"/>
          <w:sz w:val="24"/>
        </w:rPr>
        <w:footnoteReference w:id="2"/>
      </w:r>
    </w:p>
    <w:p w:rsidR="00544709" w:rsidRPr="007B6456" w:rsidRDefault="00544709" w:rsidP="00544709">
      <w:pPr>
        <w:pStyle w:val="aa"/>
        <w:numPr>
          <w:ilvl w:val="1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6456">
        <w:rPr>
          <w:rFonts w:ascii="Times New Roman" w:hAnsi="Times New Roman" w:cs="Times New Roman"/>
          <w:sz w:val="24"/>
          <w:szCs w:val="24"/>
        </w:rPr>
        <w:lastRenderedPageBreak/>
        <w:t>Федеральный государственный надзор в области использования атомной энергии</w:t>
      </w:r>
    </w:p>
    <w:p w:rsidR="00544709" w:rsidRPr="007B6456" w:rsidRDefault="00544709" w:rsidP="00544709">
      <w:pPr>
        <w:pStyle w:val="aa"/>
        <w:numPr>
          <w:ilvl w:val="1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6456">
        <w:rPr>
          <w:rFonts w:ascii="Times New Roman" w:hAnsi="Times New Roman" w:cs="Times New Roman"/>
          <w:sz w:val="24"/>
          <w:szCs w:val="24"/>
        </w:rPr>
        <w:t>Федеральный государственный надзор в области безопасности гидротехнических сооружений</w:t>
      </w:r>
    </w:p>
    <w:p w:rsidR="00544709" w:rsidRPr="007B6456" w:rsidRDefault="00544709" w:rsidP="00544709">
      <w:pPr>
        <w:pStyle w:val="aa"/>
        <w:numPr>
          <w:ilvl w:val="1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6456">
        <w:rPr>
          <w:rFonts w:ascii="Times New Roman" w:hAnsi="Times New Roman" w:cs="Times New Roman"/>
          <w:sz w:val="24"/>
          <w:szCs w:val="24"/>
        </w:rPr>
        <w:t>Федеральный государственный энергетический надзор</w:t>
      </w:r>
    </w:p>
    <w:p w:rsidR="00544709" w:rsidRPr="007B6456" w:rsidRDefault="00544709" w:rsidP="00544709">
      <w:pPr>
        <w:pStyle w:val="aa"/>
        <w:numPr>
          <w:ilvl w:val="1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6456">
        <w:rPr>
          <w:rFonts w:ascii="Times New Roman" w:eastAsia="Times New Roman" w:hAnsi="Times New Roman" w:cs="Times New Roman"/>
          <w:color w:val="000000"/>
          <w:sz w:val="24"/>
          <w:szCs w:val="24"/>
        </w:rPr>
        <w:t>Федеральный государственный надзор за деятельностью саморегулируемых организаций в области инженерных изысканий, архитектурно-строительного проектирования, строительства, реконструкции и капитального ремонта объектов капитального строительства</w:t>
      </w:r>
    </w:p>
    <w:p w:rsidR="00544709" w:rsidRPr="007B6456" w:rsidRDefault="00544709" w:rsidP="00544709">
      <w:pPr>
        <w:pStyle w:val="aa"/>
        <w:numPr>
          <w:ilvl w:val="1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6456">
        <w:rPr>
          <w:rFonts w:ascii="Times New Roman" w:hAnsi="Times New Roman" w:cs="Times New Roman"/>
          <w:sz w:val="24"/>
          <w:szCs w:val="24"/>
        </w:rPr>
        <w:t>Федеральный государственный контроль (надзор) за соблюдением требований законодательства Российской Федерации об энергосбережении и о повышении энергетической эффективности</w:t>
      </w:r>
    </w:p>
    <w:p w:rsidR="00544709" w:rsidRPr="007B6456" w:rsidRDefault="00544709" w:rsidP="00544709">
      <w:pPr>
        <w:pStyle w:val="aa"/>
        <w:numPr>
          <w:ilvl w:val="1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6456">
        <w:rPr>
          <w:rFonts w:ascii="Times New Roman" w:hAnsi="Times New Roman" w:cs="Times New Roman"/>
          <w:sz w:val="24"/>
          <w:szCs w:val="24"/>
        </w:rPr>
        <w:t>Лицензионный контроль за деятельностью по проведению экспертизы промышленной безопасности</w:t>
      </w:r>
    </w:p>
    <w:p w:rsidR="00544709" w:rsidRPr="007B6456" w:rsidRDefault="00544709" w:rsidP="00544709">
      <w:pPr>
        <w:pStyle w:val="aa"/>
        <w:numPr>
          <w:ilvl w:val="1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6456">
        <w:rPr>
          <w:rFonts w:ascii="Times New Roman" w:hAnsi="Times New Roman" w:cs="Times New Roman"/>
          <w:sz w:val="24"/>
          <w:szCs w:val="24"/>
        </w:rPr>
        <w:t>Лицензионный контроль за деятельностью, связанной с обращением взрывчатых материалов промышленного назначения</w:t>
      </w:r>
    </w:p>
    <w:p w:rsidR="00544709" w:rsidRPr="007B6456" w:rsidRDefault="00544709" w:rsidP="00544709">
      <w:pPr>
        <w:pStyle w:val="aa"/>
        <w:numPr>
          <w:ilvl w:val="1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6456">
        <w:rPr>
          <w:rFonts w:ascii="Times New Roman" w:hAnsi="Times New Roman" w:cs="Times New Roman"/>
          <w:sz w:val="24"/>
          <w:szCs w:val="24"/>
        </w:rPr>
        <w:t>Лицензионный контроль за деятельностью по эксплуатации взрывопожароопасных и химически опасных производственных</w:t>
      </w:r>
      <w:r w:rsidRPr="007B6456">
        <w:rPr>
          <w:rFonts w:ascii="Times New Roman" w:hAnsi="Times New Roman" w:cs="Times New Roman"/>
          <w:sz w:val="24"/>
          <w:szCs w:val="24"/>
        </w:rPr>
        <w:br/>
        <w:t>объектов I - III классов опасности</w:t>
      </w:r>
    </w:p>
    <w:p w:rsidR="00544709" w:rsidRDefault="00544709" w:rsidP="00544709">
      <w:pPr>
        <w:pStyle w:val="aa"/>
        <w:numPr>
          <w:ilvl w:val="1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6456">
        <w:rPr>
          <w:rFonts w:ascii="Times New Roman" w:hAnsi="Times New Roman" w:cs="Times New Roman"/>
          <w:sz w:val="24"/>
          <w:szCs w:val="24"/>
        </w:rPr>
        <w:t>Лицензионный контроль за производством маркшейдерских работ</w:t>
      </w:r>
    </w:p>
    <w:p w:rsidR="00544709" w:rsidRPr="007B6456" w:rsidRDefault="00544709" w:rsidP="00544709">
      <w:pPr>
        <w:pStyle w:val="aa"/>
        <w:ind w:left="1909"/>
        <w:jc w:val="both"/>
        <w:rPr>
          <w:rFonts w:ascii="Times New Roman" w:hAnsi="Times New Roman" w:cs="Times New Roman"/>
          <w:sz w:val="24"/>
          <w:szCs w:val="24"/>
        </w:rPr>
      </w:pPr>
    </w:p>
    <w:p w:rsidR="00544709" w:rsidRPr="007B6456" w:rsidRDefault="00544709" w:rsidP="00544709">
      <w:pPr>
        <w:pStyle w:val="aa"/>
        <w:numPr>
          <w:ilvl w:val="0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6456">
        <w:rPr>
          <w:rFonts w:ascii="Times New Roman" w:hAnsi="Times New Roman" w:cs="Times New Roman"/>
          <w:sz w:val="24"/>
          <w:szCs w:val="24"/>
        </w:rPr>
        <w:t>ФАС России (разные пункты. Например, 11)</w:t>
      </w:r>
    </w:p>
    <w:p w:rsidR="00544709" w:rsidRPr="007B6456" w:rsidRDefault="00544709" w:rsidP="00544709">
      <w:pPr>
        <w:pStyle w:val="aa"/>
        <w:numPr>
          <w:ilvl w:val="1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6456">
        <w:rPr>
          <w:rFonts w:ascii="Times New Roman" w:hAnsi="Times New Roman" w:cs="Times New Roman"/>
          <w:sz w:val="24"/>
          <w:szCs w:val="24"/>
        </w:rPr>
        <w:t>Федеральный государственный контроль за соблюдением антимонопольного законодательства</w:t>
      </w:r>
    </w:p>
    <w:p w:rsidR="00544709" w:rsidRPr="007B6456" w:rsidRDefault="00544709" w:rsidP="00544709">
      <w:pPr>
        <w:pStyle w:val="aa"/>
        <w:numPr>
          <w:ilvl w:val="1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6456">
        <w:rPr>
          <w:rFonts w:ascii="Times New Roman" w:hAnsi="Times New Roman" w:cs="Times New Roman"/>
          <w:sz w:val="24"/>
          <w:szCs w:val="24"/>
        </w:rPr>
        <w:lastRenderedPageBreak/>
        <w:t>Федеральный государственный контроль в сфере закупок товаров, работ, услуг для обеспечения государственных и муниципальных нужд, закупок товаров, работ, услуг отдельными видами юридических лиц</w:t>
      </w:r>
    </w:p>
    <w:p w:rsidR="00544709" w:rsidRPr="007B6456" w:rsidRDefault="00544709" w:rsidP="00544709">
      <w:pPr>
        <w:pStyle w:val="aa"/>
        <w:numPr>
          <w:ilvl w:val="1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6456">
        <w:rPr>
          <w:rFonts w:ascii="Times New Roman" w:hAnsi="Times New Roman" w:cs="Times New Roman"/>
          <w:sz w:val="24"/>
          <w:szCs w:val="24"/>
        </w:rPr>
        <w:t>Федеральный государственный контроль (надзор) в области регулируемых государством цен (тарифов)</w:t>
      </w:r>
    </w:p>
    <w:p w:rsidR="00544709" w:rsidRPr="007B6456" w:rsidRDefault="00544709" w:rsidP="00544709">
      <w:pPr>
        <w:pStyle w:val="aa"/>
        <w:numPr>
          <w:ilvl w:val="1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6456">
        <w:rPr>
          <w:rFonts w:ascii="Times New Roman" w:hAnsi="Times New Roman" w:cs="Times New Roman"/>
          <w:sz w:val="24"/>
          <w:szCs w:val="24"/>
        </w:rPr>
        <w:t xml:space="preserve">Федеральный государственный надзор </w:t>
      </w:r>
      <w:r w:rsidRPr="007B6456">
        <w:rPr>
          <w:rFonts w:ascii="Times New Roman" w:eastAsia="Times New Roman" w:hAnsi="Times New Roman" w:cs="Times New Roman"/>
          <w:color w:val="000000"/>
          <w:sz w:val="24"/>
          <w:szCs w:val="24"/>
        </w:rPr>
        <w:t>в области рекламы</w:t>
      </w:r>
    </w:p>
    <w:p w:rsidR="00544709" w:rsidRPr="00F34911" w:rsidRDefault="00544709" w:rsidP="00544709">
      <w:pPr>
        <w:pStyle w:val="aa"/>
        <w:numPr>
          <w:ilvl w:val="1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6456">
        <w:rPr>
          <w:rFonts w:ascii="Times New Roman" w:hAnsi="Times New Roman" w:cs="Times New Roman"/>
          <w:sz w:val="24"/>
          <w:szCs w:val="24"/>
        </w:rPr>
        <w:t xml:space="preserve">Федеральный государственный контроль (надзор) за соблюдением </w:t>
      </w:r>
      <w:r w:rsidRPr="00F34911">
        <w:rPr>
          <w:rFonts w:ascii="Times New Roman" w:hAnsi="Times New Roman" w:cs="Times New Roman"/>
          <w:sz w:val="24"/>
          <w:szCs w:val="24"/>
        </w:rPr>
        <w:t>законодательства в сфере государственного оборонного заказа</w:t>
      </w:r>
    </w:p>
    <w:p w:rsidR="00544709" w:rsidRPr="00F34911" w:rsidRDefault="00544709" w:rsidP="00544709">
      <w:pPr>
        <w:pStyle w:val="aa"/>
        <w:numPr>
          <w:ilvl w:val="0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34911">
        <w:rPr>
          <w:rFonts w:ascii="Times New Roman" w:hAnsi="Times New Roman" w:cs="Times New Roman"/>
          <w:sz w:val="24"/>
          <w:szCs w:val="24"/>
        </w:rPr>
        <w:t>ФНС России</w:t>
      </w:r>
    </w:p>
    <w:p w:rsidR="00544709" w:rsidRPr="00F34911" w:rsidRDefault="00544709" w:rsidP="00544709">
      <w:pPr>
        <w:pStyle w:val="aa"/>
        <w:numPr>
          <w:ilvl w:val="1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34911">
        <w:rPr>
          <w:rFonts w:ascii="Times New Roman" w:hAnsi="Times New Roman" w:cs="Times New Roman"/>
          <w:sz w:val="24"/>
          <w:szCs w:val="24"/>
        </w:rPr>
        <w:t>Налоговый контроль</w:t>
      </w:r>
    </w:p>
    <w:p w:rsidR="00544709" w:rsidRPr="00F34911" w:rsidRDefault="00544709" w:rsidP="00544709">
      <w:pPr>
        <w:pStyle w:val="aa"/>
        <w:numPr>
          <w:ilvl w:val="1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34911">
        <w:rPr>
          <w:rFonts w:ascii="Times New Roman" w:hAnsi="Times New Roman" w:cs="Times New Roman"/>
          <w:sz w:val="24"/>
          <w:szCs w:val="24"/>
        </w:rPr>
        <w:t>Государственный контроль за применением контрольно-кассовой техники, за полнотой учета выручки в организациях и у индивидуальных предпринимателей</w:t>
      </w:r>
    </w:p>
    <w:p w:rsidR="00544709" w:rsidRPr="007B6456" w:rsidRDefault="00544709" w:rsidP="00544709">
      <w:pPr>
        <w:pStyle w:val="aa"/>
        <w:numPr>
          <w:ilvl w:val="1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6456">
        <w:rPr>
          <w:rFonts w:ascii="Times New Roman" w:hAnsi="Times New Roman" w:cs="Times New Roman"/>
          <w:sz w:val="24"/>
          <w:szCs w:val="24"/>
        </w:rPr>
        <w:t>Лицензионный контроль за деятельностью по производству и реализации защищенной от подделок полиграфической продукции</w:t>
      </w:r>
    </w:p>
    <w:p w:rsidR="00544709" w:rsidRPr="007B6456" w:rsidRDefault="00544709" w:rsidP="00544709">
      <w:pPr>
        <w:pStyle w:val="aa"/>
        <w:numPr>
          <w:ilvl w:val="1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6456">
        <w:rPr>
          <w:rFonts w:ascii="Times New Roman" w:hAnsi="Times New Roman" w:cs="Times New Roman"/>
          <w:sz w:val="24"/>
          <w:szCs w:val="24"/>
        </w:rPr>
        <w:t>Федеральный государственный надзор в области организации и проведения азартных игр</w:t>
      </w:r>
    </w:p>
    <w:p w:rsidR="00544709" w:rsidRPr="007B6456" w:rsidRDefault="00544709" w:rsidP="00544709">
      <w:pPr>
        <w:pStyle w:val="aa"/>
        <w:numPr>
          <w:ilvl w:val="1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6456">
        <w:rPr>
          <w:rFonts w:ascii="Times New Roman" w:hAnsi="Times New Roman" w:cs="Times New Roman"/>
          <w:sz w:val="24"/>
          <w:szCs w:val="24"/>
        </w:rPr>
        <w:t>Лицензионный контроль за деятельностью по организации и проведению азартных игр в букмекерских конторах и тотализаторах</w:t>
      </w:r>
    </w:p>
    <w:p w:rsidR="00544709" w:rsidRPr="007B6456" w:rsidRDefault="00544709" w:rsidP="00544709">
      <w:pPr>
        <w:pStyle w:val="aa"/>
        <w:numPr>
          <w:ilvl w:val="0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6456">
        <w:rPr>
          <w:rFonts w:ascii="Times New Roman" w:hAnsi="Times New Roman" w:cs="Times New Roman"/>
          <w:sz w:val="24"/>
          <w:szCs w:val="24"/>
        </w:rPr>
        <w:t>ФТС России</w:t>
      </w:r>
    </w:p>
    <w:p w:rsidR="00544709" w:rsidRPr="007B6456" w:rsidRDefault="00544709" w:rsidP="00544709">
      <w:pPr>
        <w:pStyle w:val="aa"/>
        <w:ind w:left="1429"/>
        <w:jc w:val="both"/>
        <w:rPr>
          <w:rFonts w:ascii="Times New Roman" w:hAnsi="Times New Roman" w:cs="Times New Roman"/>
          <w:sz w:val="24"/>
          <w:szCs w:val="24"/>
        </w:rPr>
      </w:pPr>
      <w:r w:rsidRPr="007B6456">
        <w:rPr>
          <w:rFonts w:ascii="Times New Roman" w:hAnsi="Times New Roman" w:cs="Times New Roman"/>
          <w:sz w:val="24"/>
          <w:szCs w:val="24"/>
        </w:rPr>
        <w:t>12.1. таможенный контроль</w:t>
      </w:r>
    </w:p>
    <w:p w:rsidR="00544709" w:rsidRPr="003242AB" w:rsidRDefault="00544709" w:rsidP="00544709">
      <w:pPr>
        <w:spacing w:after="160" w:line="259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44709" w:rsidRPr="003242AB" w:rsidRDefault="00544709" w:rsidP="00544709">
      <w:pPr>
        <w:pStyle w:val="a"/>
        <w:numPr>
          <w:ilvl w:val="0"/>
          <w:numId w:val="0"/>
        </w:numPr>
        <w:tabs>
          <w:tab w:val="left" w:pos="708"/>
        </w:tabs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3242AB"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7620</wp:posOffset>
            </wp:positionH>
            <wp:positionV relativeFrom="paragraph">
              <wp:posOffset>488950</wp:posOffset>
            </wp:positionV>
            <wp:extent cx="6120130" cy="1423670"/>
            <wp:effectExtent l="0" t="0" r="0" b="5080"/>
            <wp:wrapTopAndBottom/>
            <wp:docPr id="3" name="Рисунок 3" descr="Банне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" descr="Баннер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14236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3242AB">
        <w:rPr>
          <w:rFonts w:ascii="Times New Roman" w:hAnsi="Times New Roman"/>
          <w:b/>
          <w:sz w:val="24"/>
          <w:szCs w:val="24"/>
        </w:rPr>
        <w:t>Блок 3. Административная нагрузка на предприятие</w:t>
      </w:r>
    </w:p>
    <w:p w:rsidR="00544709" w:rsidRPr="003242AB" w:rsidRDefault="00544709" w:rsidP="00544709">
      <w:pPr>
        <w:spacing w:after="0"/>
        <w:ind w:firstLine="567"/>
        <w:rPr>
          <w:rFonts w:ascii="Times New Roman" w:hAnsi="Times New Roman" w:cs="Times New Roman"/>
          <w:i/>
          <w:sz w:val="24"/>
          <w:szCs w:val="24"/>
        </w:rPr>
      </w:pPr>
    </w:p>
    <w:p w:rsidR="00544709" w:rsidRPr="003242AB" w:rsidRDefault="00544709" w:rsidP="00544709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:rsidR="00544709" w:rsidRPr="003242AB" w:rsidRDefault="00544709" w:rsidP="00544709">
      <w:pPr>
        <w:spacing w:after="0"/>
        <w:ind w:firstLine="567"/>
        <w:rPr>
          <w:rFonts w:ascii="Times New Roman" w:hAnsi="Times New Roman" w:cs="Times New Roman"/>
          <w:i/>
          <w:sz w:val="24"/>
          <w:szCs w:val="24"/>
        </w:rPr>
      </w:pPr>
    </w:p>
    <w:p w:rsidR="00544709" w:rsidRPr="003242AB" w:rsidRDefault="00544709" w:rsidP="00544709">
      <w:pPr>
        <w:spacing w:after="0"/>
        <w:ind w:firstLine="567"/>
        <w:rPr>
          <w:rFonts w:ascii="Times New Roman" w:hAnsi="Times New Roman" w:cs="Times New Roman"/>
          <w:i/>
          <w:sz w:val="24"/>
          <w:szCs w:val="24"/>
        </w:rPr>
      </w:pPr>
      <w:r w:rsidRPr="003242AB">
        <w:rPr>
          <w:rFonts w:ascii="Times New Roman" w:hAnsi="Times New Roman" w:cs="Times New Roman"/>
          <w:i/>
          <w:sz w:val="24"/>
          <w:szCs w:val="24"/>
        </w:rPr>
        <w:t xml:space="preserve">Под АДМИНИСТРАТИВНОЙ НАГРУЗКОЙ мы понимаем нагрузку, которая возникает вследствие: </w:t>
      </w:r>
    </w:p>
    <w:p w:rsidR="00544709" w:rsidRPr="003242AB" w:rsidRDefault="00544709" w:rsidP="00544709">
      <w:pPr>
        <w:pStyle w:val="aa"/>
        <w:numPr>
          <w:ilvl w:val="0"/>
          <w:numId w:val="2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соблюдения обязательных требований КНО;</w:t>
      </w:r>
    </w:p>
    <w:p w:rsidR="00544709" w:rsidRPr="003242AB" w:rsidRDefault="00544709" w:rsidP="00544709">
      <w:pPr>
        <w:pStyle w:val="aa"/>
        <w:numPr>
          <w:ilvl w:val="0"/>
          <w:numId w:val="2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 xml:space="preserve">подготовки и сдачи обязательной отчетности КНО; </w:t>
      </w:r>
    </w:p>
    <w:p w:rsidR="00544709" w:rsidRPr="003242AB" w:rsidRDefault="00544709" w:rsidP="00544709">
      <w:pPr>
        <w:pStyle w:val="aa"/>
        <w:numPr>
          <w:ilvl w:val="0"/>
          <w:numId w:val="2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 xml:space="preserve">подготовки лицензионных требований, сертификатов, получение разрешений; </w:t>
      </w:r>
    </w:p>
    <w:p w:rsidR="00544709" w:rsidRPr="003242AB" w:rsidRDefault="00544709" w:rsidP="00544709">
      <w:pPr>
        <w:pStyle w:val="aa"/>
        <w:numPr>
          <w:ilvl w:val="0"/>
          <w:numId w:val="2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 xml:space="preserve">прохождения проверок КНО (выездных плановых, выездных внеплановых, проверок документов без выезда инспектора на предприятие / документарных проверок); </w:t>
      </w:r>
    </w:p>
    <w:p w:rsidR="00544709" w:rsidRPr="003242AB" w:rsidRDefault="00544709" w:rsidP="00544709">
      <w:pPr>
        <w:pStyle w:val="aa"/>
        <w:numPr>
          <w:ilvl w:val="0"/>
          <w:numId w:val="2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lastRenderedPageBreak/>
        <w:t xml:space="preserve">устранения выявленных в ходе проверок КНО нарушений; </w:t>
      </w:r>
    </w:p>
    <w:p w:rsidR="00544709" w:rsidRPr="003242AB" w:rsidRDefault="00544709" w:rsidP="00544709">
      <w:pPr>
        <w:pStyle w:val="aa"/>
        <w:numPr>
          <w:ilvl w:val="0"/>
          <w:numId w:val="2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административных наказаний (административных штрафов, предупреждений, приостановления основной деятельности предприятия и т. д.)</w:t>
      </w:r>
    </w:p>
    <w:p w:rsidR="00544709" w:rsidRPr="003242AB" w:rsidRDefault="00544709" w:rsidP="00544709">
      <w:pPr>
        <w:pStyle w:val="aa"/>
        <w:numPr>
          <w:ilvl w:val="0"/>
          <w:numId w:val="2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 xml:space="preserve">административных расследований; </w:t>
      </w:r>
    </w:p>
    <w:p w:rsidR="00544709" w:rsidRPr="003242AB" w:rsidRDefault="00544709" w:rsidP="00544709">
      <w:pPr>
        <w:pStyle w:val="aa"/>
        <w:numPr>
          <w:ilvl w:val="0"/>
          <w:numId w:val="2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 xml:space="preserve">коррупционные практики. </w:t>
      </w:r>
    </w:p>
    <w:p w:rsidR="00544709" w:rsidRPr="003242AB" w:rsidRDefault="00544709" w:rsidP="00544709">
      <w:pPr>
        <w:spacing w:after="0"/>
        <w:ind w:firstLine="567"/>
        <w:rPr>
          <w:rFonts w:ascii="Times New Roman" w:hAnsi="Times New Roman" w:cs="Times New Roman"/>
          <w:i/>
          <w:sz w:val="24"/>
          <w:szCs w:val="24"/>
        </w:rPr>
      </w:pPr>
    </w:p>
    <w:p w:rsidR="00544709" w:rsidRPr="003242AB" w:rsidRDefault="00544709" w:rsidP="00544709">
      <w:pPr>
        <w:spacing w:after="0"/>
        <w:ind w:firstLine="567"/>
        <w:rPr>
          <w:rFonts w:ascii="Times New Roman" w:hAnsi="Times New Roman" w:cs="Times New Roman"/>
          <w:i/>
          <w:sz w:val="24"/>
          <w:szCs w:val="24"/>
        </w:rPr>
      </w:pPr>
      <w:r w:rsidRPr="003242AB">
        <w:rPr>
          <w:rFonts w:ascii="Times New Roman" w:hAnsi="Times New Roman" w:cs="Times New Roman"/>
          <w:i/>
          <w:sz w:val="24"/>
          <w:szCs w:val="24"/>
        </w:rPr>
        <w:t>Важно! Мы НЕ говорим про размер налогов, про рейды МВД России и Генеральной прокураторы Российской Федерации.</w:t>
      </w:r>
    </w:p>
    <w:p w:rsidR="00544709" w:rsidRPr="003242AB" w:rsidRDefault="00544709" w:rsidP="00544709">
      <w:pPr>
        <w:spacing w:after="0"/>
        <w:ind w:firstLine="567"/>
        <w:rPr>
          <w:rFonts w:ascii="Times New Roman" w:hAnsi="Times New Roman" w:cs="Times New Roman"/>
          <w:b/>
          <w:i/>
          <w:sz w:val="24"/>
          <w:szCs w:val="24"/>
        </w:rPr>
      </w:pPr>
      <w:r w:rsidRPr="003242AB">
        <w:rPr>
          <w:rFonts w:ascii="Times New Roman" w:hAnsi="Times New Roman" w:cs="Times New Roman"/>
          <w:b/>
          <w:i/>
          <w:sz w:val="24"/>
          <w:szCs w:val="24"/>
        </w:rPr>
        <w:t xml:space="preserve">В этом и следующих вопросах речь пойдет о ситуации за последний год до момента опроса. </w:t>
      </w:r>
    </w:p>
    <w:p w:rsidR="00544709" w:rsidRPr="003242AB" w:rsidRDefault="00544709" w:rsidP="00544709">
      <w:pPr>
        <w:spacing w:after="0"/>
        <w:ind w:firstLine="567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44709" w:rsidRPr="003242AB" w:rsidRDefault="00544709" w:rsidP="00544709">
      <w:pPr>
        <w:pStyle w:val="aa"/>
        <w:numPr>
          <w:ilvl w:val="0"/>
          <w:numId w:val="38"/>
        </w:numPr>
        <w:spacing w:after="0"/>
        <w:ind w:left="709"/>
        <w:rPr>
          <w:rFonts w:ascii="Times New Roman" w:hAnsi="Times New Roman" w:cs="Times New Roman"/>
          <w:b/>
          <w:sz w:val="24"/>
          <w:szCs w:val="24"/>
        </w:rPr>
      </w:pPr>
      <w:r w:rsidRPr="003242AB">
        <w:rPr>
          <w:rFonts w:ascii="Times New Roman" w:hAnsi="Times New Roman" w:cs="Times New Roman"/>
          <w:b/>
          <w:sz w:val="24"/>
          <w:szCs w:val="24"/>
        </w:rPr>
        <w:t xml:space="preserve">Оцените, пожалуйста, общий уровень административной нагрузки на Ваше предприятие со стороны всех КНО, под контроль (надзор) которых подпадает Ваше предприятие. Используйте пятибалльную шкалу, где 1 — очень низкий уровень нагрузки, 5 — очень высокий. </w:t>
      </w:r>
      <w:r w:rsidRPr="003242AB">
        <w:rPr>
          <w:rFonts w:ascii="Times New Roman" w:hAnsi="Times New Roman" w:cs="Times New Roman"/>
          <w:b/>
          <w:i/>
          <w:sz w:val="24"/>
          <w:szCs w:val="24"/>
        </w:rPr>
        <w:t>Дайте, пожалуйста, один ответ.</w:t>
      </w:r>
    </w:p>
    <w:p w:rsidR="00544709" w:rsidRPr="003242AB" w:rsidRDefault="00544709" w:rsidP="00544709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544709" w:rsidRPr="003242AB" w:rsidRDefault="00544709" w:rsidP="005447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242AB">
        <w:rPr>
          <w:rFonts w:ascii="Times New Roman" w:eastAsia="Times New Roman" w:hAnsi="Times New Roman" w:cs="Times New Roman"/>
          <w:b/>
          <w:sz w:val="24"/>
          <w:szCs w:val="24"/>
        </w:rPr>
        <w:t>очень низкий средний очень высокий</w:t>
      </w:r>
    </w:p>
    <w:p w:rsidR="00544709" w:rsidRPr="003242AB" w:rsidRDefault="00544709" w:rsidP="005447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242AB">
        <w:rPr>
          <w:rFonts w:ascii="Times New Roman" w:eastAsia="Times New Roman" w:hAnsi="Times New Roman" w:cs="Times New Roman"/>
          <w:b/>
          <w:sz w:val="24"/>
          <w:szCs w:val="24"/>
        </w:rPr>
        <w:t>1____2____3____4____5</w:t>
      </w:r>
    </w:p>
    <w:p w:rsidR="00544709" w:rsidRPr="003242AB" w:rsidRDefault="00544709" w:rsidP="00544709">
      <w:pPr>
        <w:spacing w:after="0"/>
        <w:ind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544709" w:rsidRPr="003242AB" w:rsidRDefault="00544709" w:rsidP="00544709">
      <w:pPr>
        <w:pStyle w:val="aa"/>
        <w:numPr>
          <w:ilvl w:val="0"/>
          <w:numId w:val="38"/>
        </w:numPr>
        <w:spacing w:after="0"/>
        <w:ind w:left="709"/>
        <w:rPr>
          <w:rFonts w:ascii="Times New Roman" w:hAnsi="Times New Roman" w:cs="Times New Roman"/>
          <w:b/>
          <w:sz w:val="24"/>
          <w:szCs w:val="24"/>
        </w:rPr>
      </w:pPr>
      <w:r w:rsidRPr="003242AB">
        <w:rPr>
          <w:rFonts w:ascii="Times New Roman" w:hAnsi="Times New Roman" w:cs="Times New Roman"/>
          <w:b/>
          <w:sz w:val="24"/>
          <w:szCs w:val="24"/>
        </w:rPr>
        <w:t xml:space="preserve">Как изменилась административная нагрузка на Ваше предприятие в целом за текущий год по сравнению с предыдущим со стороны КНО, под контроль (надзор) которых подпадает Ваше предприятие? Оцените по пятибалльной шкале, где 1 — сильно снизилась, 5 — сильно возросла. </w:t>
      </w:r>
      <w:r w:rsidRPr="003242AB">
        <w:rPr>
          <w:rFonts w:ascii="Times New Roman" w:hAnsi="Times New Roman" w:cs="Times New Roman"/>
          <w:b/>
          <w:i/>
          <w:sz w:val="24"/>
          <w:szCs w:val="24"/>
        </w:rPr>
        <w:t>Дайте, пожалуйста, один ответ.</w:t>
      </w:r>
    </w:p>
    <w:p w:rsidR="00544709" w:rsidRPr="003242AB" w:rsidRDefault="00544709" w:rsidP="00544709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544709" w:rsidRPr="003242AB" w:rsidRDefault="00544709" w:rsidP="005447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242AB">
        <w:rPr>
          <w:rFonts w:ascii="Times New Roman" w:eastAsia="Times New Roman" w:hAnsi="Times New Roman" w:cs="Times New Roman"/>
          <w:b/>
          <w:sz w:val="24"/>
          <w:szCs w:val="24"/>
        </w:rPr>
        <w:t>очень низкий средний очень высокий</w:t>
      </w:r>
    </w:p>
    <w:p w:rsidR="00544709" w:rsidRPr="003242AB" w:rsidRDefault="00544709" w:rsidP="005447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242AB">
        <w:rPr>
          <w:rFonts w:ascii="Times New Roman" w:eastAsia="Times New Roman" w:hAnsi="Times New Roman" w:cs="Times New Roman"/>
          <w:b/>
          <w:sz w:val="24"/>
          <w:szCs w:val="24"/>
        </w:rPr>
        <w:t>1____2____3____4____5</w:t>
      </w:r>
    </w:p>
    <w:p w:rsidR="00544709" w:rsidRPr="003242AB" w:rsidRDefault="00544709" w:rsidP="00544709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242AB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:rsidR="00544709" w:rsidRPr="003242AB" w:rsidRDefault="00544709" w:rsidP="00544709">
      <w:pPr>
        <w:spacing w:after="0"/>
        <w:ind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242AB">
        <w:rPr>
          <w:rFonts w:ascii="Times New Roman" w:hAnsi="Times New Roman" w:cs="Times New Roman"/>
          <w:b/>
          <w:i/>
          <w:sz w:val="24"/>
          <w:szCs w:val="24"/>
        </w:rPr>
        <w:t>В вопросе 9 отвечайте, пожалуйста, только про КНО, отмеченные в вопросе 5.</w:t>
      </w:r>
    </w:p>
    <w:p w:rsidR="00544709" w:rsidRPr="003242AB" w:rsidRDefault="00544709" w:rsidP="00544709">
      <w:pPr>
        <w:spacing w:after="0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242AB">
        <w:rPr>
          <w:rFonts w:ascii="Times New Roman" w:hAnsi="Times New Roman" w:cs="Times New Roman"/>
          <w:b/>
          <w:sz w:val="24"/>
          <w:szCs w:val="24"/>
        </w:rPr>
        <w:t xml:space="preserve">9. Оцените, пожалуйста, уровень административной нагрузки на Ваше предприятие со стороны каждого из КНО. Используйте пятибалльную шкалу, где 1 — очень низкий уровень нагрузки, 5 — очень высокий. </w:t>
      </w:r>
      <w:r w:rsidRPr="003242AB">
        <w:rPr>
          <w:rFonts w:ascii="Times New Roman" w:hAnsi="Times New Roman" w:cs="Times New Roman"/>
          <w:b/>
          <w:i/>
          <w:sz w:val="24"/>
          <w:szCs w:val="24"/>
        </w:rPr>
        <w:t>Дайте, пожалуйста, один ответ по каждому КНО.</w:t>
      </w:r>
    </w:p>
    <w:p w:rsidR="00544709" w:rsidRPr="003242AB" w:rsidRDefault="00544709" w:rsidP="00544709">
      <w:pPr>
        <w:pStyle w:val="aa"/>
        <w:ind w:left="106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tbl>
      <w:tblPr>
        <w:tblW w:w="4000" w:type="pct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48"/>
        <w:gridCol w:w="4275"/>
      </w:tblGrid>
      <w:tr w:rsidR="00544709" w:rsidRPr="003242AB" w:rsidTr="006247AB">
        <w:trPr>
          <w:cantSplit/>
          <w:tblHeader/>
        </w:trPr>
        <w:tc>
          <w:tcPr>
            <w:tcW w:w="230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4709" w:rsidRPr="003242AB" w:rsidRDefault="00544709" w:rsidP="006247AB">
            <w:pPr>
              <w:tabs>
                <w:tab w:val="left" w:pos="184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Объект оценки</w:t>
            </w:r>
          </w:p>
        </w:tc>
        <w:tc>
          <w:tcPr>
            <w:tcW w:w="2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tabs>
                <w:tab w:val="left" w:pos="184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Варианты ответа</w:t>
            </w:r>
          </w:p>
        </w:tc>
      </w:tr>
      <w:tr w:rsidR="00544709" w:rsidRPr="003242AB" w:rsidTr="006247AB">
        <w:trPr>
          <w:cantSplit/>
          <w:tblHeader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4709" w:rsidRPr="003242AB" w:rsidRDefault="00544709" w:rsidP="006247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2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очень низкий средний очень высокий</w:t>
            </w:r>
          </w:p>
          <w:p w:rsidR="00544709" w:rsidRPr="003242AB" w:rsidRDefault="00544709" w:rsidP="006247AB">
            <w:pPr>
              <w:tabs>
                <w:tab w:val="left" w:pos="184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1____2____3____4____5</w:t>
            </w:r>
          </w:p>
        </w:tc>
      </w:tr>
      <w:tr w:rsidR="00544709" w:rsidRPr="003242AB" w:rsidTr="006247AB">
        <w:trPr>
          <w:cantSplit/>
        </w:trPr>
        <w:tc>
          <w:tcPr>
            <w:tcW w:w="2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pStyle w:val="aa"/>
              <w:ind w:left="0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="Arial Unicode MS" w:hAnsi="Times New Roman" w:cs="Times New Roman"/>
                <w:sz w:val="24"/>
                <w:szCs w:val="24"/>
                <w:lang w:val="en-US"/>
              </w:rPr>
              <w:t>1. МВД России</w:t>
            </w:r>
          </w:p>
        </w:tc>
        <w:tc>
          <w:tcPr>
            <w:tcW w:w="2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4709" w:rsidRPr="003242AB" w:rsidRDefault="00544709" w:rsidP="006247AB">
            <w:pPr>
              <w:tabs>
                <w:tab w:val="left" w:pos="184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1____2____3____4____5</w:t>
            </w:r>
          </w:p>
        </w:tc>
      </w:tr>
      <w:tr w:rsidR="00544709" w:rsidRPr="003242AB" w:rsidTr="006247AB">
        <w:trPr>
          <w:cantSplit/>
        </w:trPr>
        <w:tc>
          <w:tcPr>
            <w:tcW w:w="2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pStyle w:val="aa"/>
              <w:ind w:left="0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="Arial Unicode MS" w:hAnsi="Times New Roman" w:cs="Times New Roman"/>
                <w:sz w:val="24"/>
                <w:szCs w:val="24"/>
                <w:lang w:val="en-US"/>
              </w:rPr>
              <w:t>2. МЧС России</w:t>
            </w:r>
          </w:p>
        </w:tc>
        <w:tc>
          <w:tcPr>
            <w:tcW w:w="2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4709" w:rsidRPr="003242AB" w:rsidRDefault="00544709" w:rsidP="006247AB">
            <w:pPr>
              <w:tabs>
                <w:tab w:val="left" w:pos="184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1____2____3____4____5</w:t>
            </w:r>
          </w:p>
        </w:tc>
      </w:tr>
      <w:tr w:rsidR="00544709" w:rsidRPr="003242AB" w:rsidTr="006247AB">
        <w:trPr>
          <w:cantSplit/>
          <w:trHeight w:val="283"/>
        </w:trPr>
        <w:tc>
          <w:tcPr>
            <w:tcW w:w="2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="Arial Unicode MS" w:hAnsi="Times New Roman" w:cs="Times New Roman"/>
                <w:sz w:val="24"/>
                <w:szCs w:val="24"/>
                <w:lang w:val="en-US"/>
              </w:rPr>
              <w:t>3. Россельхознадзор</w:t>
            </w:r>
          </w:p>
        </w:tc>
        <w:tc>
          <w:tcPr>
            <w:tcW w:w="2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4709" w:rsidRPr="003242AB" w:rsidRDefault="00544709" w:rsidP="006247AB">
            <w:pPr>
              <w:tabs>
                <w:tab w:val="left" w:pos="184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1____2____3____4____5</w:t>
            </w:r>
          </w:p>
        </w:tc>
      </w:tr>
      <w:tr w:rsidR="00544709" w:rsidRPr="003242AB" w:rsidTr="006247AB">
        <w:trPr>
          <w:cantSplit/>
          <w:trHeight w:val="54"/>
        </w:trPr>
        <w:tc>
          <w:tcPr>
            <w:tcW w:w="2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pStyle w:val="aa"/>
              <w:ind w:left="0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="Arial Unicode MS" w:hAnsi="Times New Roman" w:cs="Times New Roman"/>
                <w:sz w:val="24"/>
                <w:szCs w:val="24"/>
                <w:lang w:val="en-US"/>
              </w:rPr>
              <w:lastRenderedPageBreak/>
              <w:t>4. Роспотребнадзор</w:t>
            </w:r>
          </w:p>
        </w:tc>
        <w:tc>
          <w:tcPr>
            <w:tcW w:w="2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4709" w:rsidRPr="003242AB" w:rsidRDefault="00544709" w:rsidP="006247AB">
            <w:pPr>
              <w:tabs>
                <w:tab w:val="left" w:pos="184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1____2____3____4____5</w:t>
            </w:r>
          </w:p>
        </w:tc>
      </w:tr>
      <w:tr w:rsidR="00544709" w:rsidRPr="003242AB" w:rsidTr="006247AB">
        <w:tc>
          <w:tcPr>
            <w:tcW w:w="2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pStyle w:val="aa"/>
              <w:ind w:left="0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="Arial Unicode MS" w:hAnsi="Times New Roman" w:cs="Times New Roman"/>
                <w:sz w:val="24"/>
                <w:szCs w:val="24"/>
                <w:lang w:val="en-US"/>
              </w:rPr>
              <w:t>5. Росздравнадзор</w:t>
            </w:r>
          </w:p>
        </w:tc>
        <w:tc>
          <w:tcPr>
            <w:tcW w:w="2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4709" w:rsidRPr="003242AB" w:rsidRDefault="00544709" w:rsidP="006247AB">
            <w:pPr>
              <w:tabs>
                <w:tab w:val="left" w:pos="184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1____2____3____4____5</w:t>
            </w:r>
          </w:p>
        </w:tc>
      </w:tr>
      <w:tr w:rsidR="00544709" w:rsidRPr="003242AB" w:rsidTr="006247AB">
        <w:trPr>
          <w:cantSplit/>
        </w:trPr>
        <w:tc>
          <w:tcPr>
            <w:tcW w:w="2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pStyle w:val="aa"/>
              <w:ind w:left="0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="Arial Unicode MS" w:hAnsi="Times New Roman" w:cs="Times New Roman"/>
                <w:sz w:val="24"/>
                <w:szCs w:val="24"/>
                <w:lang w:val="en-US"/>
              </w:rPr>
              <w:t>6. Росприроднадзор</w:t>
            </w:r>
          </w:p>
        </w:tc>
        <w:tc>
          <w:tcPr>
            <w:tcW w:w="2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4709" w:rsidRPr="003242AB" w:rsidRDefault="00544709" w:rsidP="006247AB">
            <w:pPr>
              <w:tabs>
                <w:tab w:val="left" w:pos="184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1____2____3____4____5</w:t>
            </w:r>
          </w:p>
        </w:tc>
      </w:tr>
      <w:tr w:rsidR="00544709" w:rsidRPr="003242AB" w:rsidTr="006247AB">
        <w:trPr>
          <w:cantSplit/>
        </w:trPr>
        <w:tc>
          <w:tcPr>
            <w:tcW w:w="2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pStyle w:val="aa"/>
              <w:ind w:left="0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="Arial Unicode MS" w:hAnsi="Times New Roman" w:cs="Times New Roman"/>
                <w:sz w:val="24"/>
                <w:szCs w:val="24"/>
                <w:lang w:val="en-US"/>
              </w:rPr>
              <w:t>7. Ространснадзор</w:t>
            </w:r>
          </w:p>
        </w:tc>
        <w:tc>
          <w:tcPr>
            <w:tcW w:w="2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4709" w:rsidRPr="003242AB" w:rsidRDefault="00544709" w:rsidP="006247AB">
            <w:pPr>
              <w:tabs>
                <w:tab w:val="left" w:pos="184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1____2____3____4____5</w:t>
            </w:r>
          </w:p>
        </w:tc>
      </w:tr>
      <w:tr w:rsidR="00544709" w:rsidRPr="003242AB" w:rsidTr="006247AB">
        <w:trPr>
          <w:cantSplit/>
        </w:trPr>
        <w:tc>
          <w:tcPr>
            <w:tcW w:w="2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pStyle w:val="aa"/>
              <w:ind w:left="0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="Arial Unicode MS" w:hAnsi="Times New Roman" w:cs="Times New Roman"/>
                <w:sz w:val="24"/>
                <w:szCs w:val="24"/>
                <w:lang w:val="en-US"/>
              </w:rPr>
              <w:t>8. Роструд</w:t>
            </w:r>
          </w:p>
        </w:tc>
        <w:tc>
          <w:tcPr>
            <w:tcW w:w="2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4709" w:rsidRPr="003242AB" w:rsidRDefault="00544709" w:rsidP="006247AB">
            <w:pPr>
              <w:tabs>
                <w:tab w:val="left" w:pos="184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1____2____3____4____5</w:t>
            </w:r>
          </w:p>
        </w:tc>
      </w:tr>
      <w:tr w:rsidR="00544709" w:rsidRPr="003242AB" w:rsidTr="006247AB">
        <w:trPr>
          <w:cantSplit/>
        </w:trPr>
        <w:tc>
          <w:tcPr>
            <w:tcW w:w="2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pStyle w:val="aa"/>
              <w:ind w:left="0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="Arial Unicode MS" w:hAnsi="Times New Roman" w:cs="Times New Roman"/>
                <w:sz w:val="24"/>
                <w:szCs w:val="24"/>
                <w:lang w:val="en-US"/>
              </w:rPr>
              <w:t>9. Ростехнадзор</w:t>
            </w:r>
          </w:p>
        </w:tc>
        <w:tc>
          <w:tcPr>
            <w:tcW w:w="2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4709" w:rsidRPr="003242AB" w:rsidRDefault="00544709" w:rsidP="006247AB">
            <w:pPr>
              <w:tabs>
                <w:tab w:val="left" w:pos="184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1____2____3____4____5</w:t>
            </w:r>
          </w:p>
        </w:tc>
      </w:tr>
      <w:tr w:rsidR="00544709" w:rsidRPr="003242AB" w:rsidTr="006247AB">
        <w:trPr>
          <w:cantSplit/>
        </w:trPr>
        <w:tc>
          <w:tcPr>
            <w:tcW w:w="2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pStyle w:val="aa"/>
              <w:ind w:left="0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="Arial Unicode MS" w:hAnsi="Times New Roman" w:cs="Times New Roman"/>
                <w:sz w:val="24"/>
                <w:szCs w:val="24"/>
                <w:lang w:val="en-US"/>
              </w:rPr>
              <w:t>10. ФАС России</w:t>
            </w:r>
          </w:p>
        </w:tc>
        <w:tc>
          <w:tcPr>
            <w:tcW w:w="2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4709" w:rsidRPr="003242AB" w:rsidRDefault="00544709" w:rsidP="006247AB">
            <w:pPr>
              <w:tabs>
                <w:tab w:val="left" w:pos="184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1____2____3____4____5</w:t>
            </w:r>
          </w:p>
        </w:tc>
      </w:tr>
      <w:tr w:rsidR="00544709" w:rsidRPr="003242AB" w:rsidTr="006247AB">
        <w:trPr>
          <w:cantSplit/>
        </w:trPr>
        <w:tc>
          <w:tcPr>
            <w:tcW w:w="2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pStyle w:val="aa"/>
              <w:ind w:left="0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="Arial Unicode MS" w:hAnsi="Times New Roman" w:cs="Times New Roman"/>
                <w:sz w:val="24"/>
                <w:szCs w:val="24"/>
                <w:lang w:val="en-US"/>
              </w:rPr>
              <w:t>11. ФНС России</w:t>
            </w:r>
          </w:p>
        </w:tc>
        <w:tc>
          <w:tcPr>
            <w:tcW w:w="2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4709" w:rsidRPr="003242AB" w:rsidRDefault="00544709" w:rsidP="006247AB">
            <w:pPr>
              <w:tabs>
                <w:tab w:val="left" w:pos="184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1____2____3____4____5</w:t>
            </w:r>
          </w:p>
        </w:tc>
      </w:tr>
      <w:tr w:rsidR="00544709" w:rsidRPr="003242AB" w:rsidTr="006247AB">
        <w:trPr>
          <w:cantSplit/>
        </w:trPr>
        <w:tc>
          <w:tcPr>
            <w:tcW w:w="2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pStyle w:val="aa"/>
              <w:ind w:left="0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="Arial Unicode MS" w:hAnsi="Times New Roman" w:cs="Times New Roman"/>
                <w:sz w:val="24"/>
                <w:szCs w:val="24"/>
                <w:lang w:val="en-US"/>
              </w:rPr>
              <w:t>12. ФТС России</w:t>
            </w:r>
          </w:p>
        </w:tc>
        <w:tc>
          <w:tcPr>
            <w:tcW w:w="2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4709" w:rsidRPr="003242AB" w:rsidRDefault="00544709" w:rsidP="006247AB">
            <w:pPr>
              <w:tabs>
                <w:tab w:val="left" w:pos="184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1____2____3____4____5</w:t>
            </w:r>
          </w:p>
        </w:tc>
      </w:tr>
    </w:tbl>
    <w:p w:rsidR="00544709" w:rsidRPr="003242AB" w:rsidRDefault="00544709" w:rsidP="00544709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44709" w:rsidRPr="003242AB" w:rsidRDefault="00544709" w:rsidP="00544709">
      <w:pPr>
        <w:spacing w:after="0"/>
        <w:ind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242AB">
        <w:rPr>
          <w:rFonts w:ascii="Times New Roman" w:hAnsi="Times New Roman" w:cs="Times New Roman"/>
          <w:b/>
          <w:i/>
          <w:sz w:val="24"/>
          <w:szCs w:val="24"/>
        </w:rPr>
        <w:t>В вопросе 10 отвечайте, пожалуйста, только про КНО, отмеченные в вопросе 5.</w:t>
      </w:r>
    </w:p>
    <w:p w:rsidR="00544709" w:rsidRPr="003242AB" w:rsidRDefault="00544709" w:rsidP="00544709">
      <w:pPr>
        <w:spacing w:after="0"/>
        <w:ind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242AB">
        <w:rPr>
          <w:rFonts w:ascii="Times New Roman" w:hAnsi="Times New Roman" w:cs="Times New Roman"/>
          <w:b/>
          <w:sz w:val="24"/>
          <w:szCs w:val="24"/>
        </w:rPr>
        <w:t xml:space="preserve">10. Как изменилась административная нагрузка на Ваше предприятие со стороны каждого из КНО за последний год по сравнению с предыдущим? Оцените по пятибалльной шкале, где 1 — сильно снизилась, 5 — сильно возросла. </w:t>
      </w:r>
      <w:r w:rsidRPr="003242AB">
        <w:rPr>
          <w:rFonts w:ascii="Times New Roman" w:hAnsi="Times New Roman" w:cs="Times New Roman"/>
          <w:b/>
          <w:i/>
          <w:sz w:val="24"/>
          <w:szCs w:val="24"/>
        </w:rPr>
        <w:t>Дайте, пожалуйста, один ответ по каждому КНО.</w:t>
      </w:r>
    </w:p>
    <w:tbl>
      <w:tblPr>
        <w:tblW w:w="44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78"/>
        <w:gridCol w:w="4938"/>
      </w:tblGrid>
      <w:tr w:rsidR="00544709" w:rsidRPr="003242AB" w:rsidTr="006247AB">
        <w:trPr>
          <w:cantSplit/>
          <w:tblHeader/>
        </w:trPr>
        <w:tc>
          <w:tcPr>
            <w:tcW w:w="216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4709" w:rsidRPr="003242AB" w:rsidRDefault="00544709" w:rsidP="006247AB">
            <w:pPr>
              <w:tabs>
                <w:tab w:val="left" w:pos="184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Объект оценки</w:t>
            </w:r>
          </w:p>
          <w:p w:rsidR="00544709" w:rsidRPr="003242AB" w:rsidRDefault="00544709" w:rsidP="006247AB">
            <w:pPr>
              <w:tabs>
                <w:tab w:val="left" w:pos="184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2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tabs>
                <w:tab w:val="left" w:pos="184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Варианты ответов</w:t>
            </w:r>
          </w:p>
        </w:tc>
      </w:tr>
      <w:tr w:rsidR="00544709" w:rsidRPr="003242AB" w:rsidTr="006247AB">
        <w:trPr>
          <w:cantSplit/>
          <w:tblHeader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4709" w:rsidRPr="003242AB" w:rsidRDefault="00544709" w:rsidP="006247A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2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сильно</w:t>
            </w: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242A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снизилась не изменилась сильно возросла</w:t>
            </w:r>
          </w:p>
          <w:p w:rsidR="00544709" w:rsidRPr="003242AB" w:rsidRDefault="00544709" w:rsidP="006247AB">
            <w:pPr>
              <w:tabs>
                <w:tab w:val="left" w:pos="184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3242AB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1____2____3____4____5</w:t>
            </w:r>
          </w:p>
        </w:tc>
      </w:tr>
      <w:tr w:rsidR="00544709" w:rsidRPr="003242AB" w:rsidTr="006247AB">
        <w:trPr>
          <w:cantSplit/>
        </w:trPr>
        <w:tc>
          <w:tcPr>
            <w:tcW w:w="2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pStyle w:val="aa"/>
              <w:ind w:left="0"/>
              <w:rPr>
                <w:rFonts w:ascii="Times New Roman" w:eastAsia="Arial Unicode MS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="Arial Unicode MS" w:hAnsi="Times New Roman" w:cs="Times New Roman"/>
                <w:sz w:val="24"/>
                <w:szCs w:val="24"/>
                <w:lang w:val="en-US"/>
              </w:rPr>
              <w:t>1. МВД России</w:t>
            </w:r>
          </w:p>
        </w:tc>
        <w:tc>
          <w:tcPr>
            <w:tcW w:w="2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4709" w:rsidRPr="003242AB" w:rsidRDefault="00544709" w:rsidP="006247AB">
            <w:pPr>
              <w:tabs>
                <w:tab w:val="left" w:pos="184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1____2____3____4____5</w:t>
            </w:r>
          </w:p>
        </w:tc>
      </w:tr>
      <w:tr w:rsidR="00544709" w:rsidRPr="003242AB" w:rsidTr="006247AB">
        <w:trPr>
          <w:cantSplit/>
        </w:trPr>
        <w:tc>
          <w:tcPr>
            <w:tcW w:w="2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pStyle w:val="aa"/>
              <w:ind w:left="0"/>
              <w:rPr>
                <w:rFonts w:ascii="Times New Roman" w:eastAsia="Arial Unicode MS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="Arial Unicode MS" w:hAnsi="Times New Roman" w:cs="Times New Roman"/>
                <w:sz w:val="24"/>
                <w:szCs w:val="24"/>
                <w:lang w:val="en-US"/>
              </w:rPr>
              <w:t>2. МЧС России</w:t>
            </w:r>
          </w:p>
        </w:tc>
        <w:tc>
          <w:tcPr>
            <w:tcW w:w="2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4709" w:rsidRPr="003242AB" w:rsidRDefault="00544709" w:rsidP="006247AB">
            <w:pPr>
              <w:tabs>
                <w:tab w:val="left" w:pos="184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1____2____3____4____5</w:t>
            </w:r>
          </w:p>
        </w:tc>
      </w:tr>
      <w:tr w:rsidR="00544709" w:rsidRPr="003242AB" w:rsidTr="006247AB">
        <w:trPr>
          <w:cantSplit/>
        </w:trPr>
        <w:tc>
          <w:tcPr>
            <w:tcW w:w="2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pStyle w:val="aa"/>
              <w:ind w:left="0"/>
              <w:rPr>
                <w:rFonts w:ascii="Times New Roman" w:eastAsia="Arial Unicode MS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="Arial Unicode MS" w:hAnsi="Times New Roman" w:cs="Times New Roman"/>
                <w:sz w:val="24"/>
                <w:szCs w:val="24"/>
                <w:lang w:val="en-US"/>
              </w:rPr>
              <w:t>3. Россельхознадзор</w:t>
            </w:r>
          </w:p>
        </w:tc>
        <w:tc>
          <w:tcPr>
            <w:tcW w:w="2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4709" w:rsidRPr="003242AB" w:rsidRDefault="00544709" w:rsidP="006247AB">
            <w:pPr>
              <w:tabs>
                <w:tab w:val="left" w:pos="184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1____2____3____4____5</w:t>
            </w:r>
          </w:p>
        </w:tc>
      </w:tr>
      <w:tr w:rsidR="00544709" w:rsidRPr="003242AB" w:rsidTr="006247AB">
        <w:trPr>
          <w:cantSplit/>
        </w:trPr>
        <w:tc>
          <w:tcPr>
            <w:tcW w:w="2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pStyle w:val="aa"/>
              <w:ind w:left="0"/>
              <w:rPr>
                <w:rFonts w:ascii="Times New Roman" w:eastAsia="Arial Unicode MS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="Arial Unicode MS" w:hAnsi="Times New Roman" w:cs="Times New Roman"/>
                <w:sz w:val="24"/>
                <w:szCs w:val="24"/>
                <w:lang w:val="en-US"/>
              </w:rPr>
              <w:t>4. Роспотребнадзор</w:t>
            </w:r>
          </w:p>
        </w:tc>
        <w:tc>
          <w:tcPr>
            <w:tcW w:w="2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4709" w:rsidRPr="003242AB" w:rsidRDefault="00544709" w:rsidP="006247AB">
            <w:pPr>
              <w:tabs>
                <w:tab w:val="left" w:pos="184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1____2____3____4____5</w:t>
            </w:r>
          </w:p>
        </w:tc>
      </w:tr>
      <w:tr w:rsidR="00544709" w:rsidRPr="003242AB" w:rsidTr="006247AB">
        <w:tc>
          <w:tcPr>
            <w:tcW w:w="2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pStyle w:val="aa"/>
              <w:ind w:left="0"/>
              <w:rPr>
                <w:rFonts w:ascii="Times New Roman" w:eastAsia="Arial Unicode MS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="Arial Unicode MS" w:hAnsi="Times New Roman" w:cs="Times New Roman"/>
                <w:sz w:val="24"/>
                <w:szCs w:val="24"/>
                <w:lang w:val="en-US"/>
              </w:rPr>
              <w:t>5. Росздравнадзор</w:t>
            </w:r>
          </w:p>
        </w:tc>
        <w:tc>
          <w:tcPr>
            <w:tcW w:w="2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4709" w:rsidRPr="003242AB" w:rsidRDefault="00544709" w:rsidP="006247AB">
            <w:pPr>
              <w:tabs>
                <w:tab w:val="left" w:pos="184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1____2____3____4____5</w:t>
            </w:r>
          </w:p>
        </w:tc>
      </w:tr>
      <w:tr w:rsidR="00544709" w:rsidRPr="003242AB" w:rsidTr="006247AB">
        <w:trPr>
          <w:cantSplit/>
        </w:trPr>
        <w:tc>
          <w:tcPr>
            <w:tcW w:w="2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pStyle w:val="aa"/>
              <w:ind w:left="0"/>
              <w:rPr>
                <w:rFonts w:ascii="Times New Roman" w:eastAsia="Arial Unicode MS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="Arial Unicode MS" w:hAnsi="Times New Roman" w:cs="Times New Roman"/>
                <w:sz w:val="24"/>
                <w:szCs w:val="24"/>
                <w:lang w:val="en-US"/>
              </w:rPr>
              <w:t>6. Росприроднадзор</w:t>
            </w:r>
          </w:p>
        </w:tc>
        <w:tc>
          <w:tcPr>
            <w:tcW w:w="2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4709" w:rsidRPr="003242AB" w:rsidRDefault="00544709" w:rsidP="006247AB">
            <w:pPr>
              <w:tabs>
                <w:tab w:val="left" w:pos="184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1____2____3____4____5</w:t>
            </w:r>
          </w:p>
        </w:tc>
      </w:tr>
      <w:tr w:rsidR="00544709" w:rsidRPr="003242AB" w:rsidTr="006247AB">
        <w:trPr>
          <w:cantSplit/>
        </w:trPr>
        <w:tc>
          <w:tcPr>
            <w:tcW w:w="2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pStyle w:val="aa"/>
              <w:ind w:left="0"/>
              <w:rPr>
                <w:rFonts w:ascii="Times New Roman" w:eastAsia="Arial Unicode MS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="Arial Unicode MS" w:hAnsi="Times New Roman" w:cs="Times New Roman"/>
                <w:sz w:val="24"/>
                <w:szCs w:val="24"/>
                <w:lang w:val="en-US"/>
              </w:rPr>
              <w:t>7. Ространснадзор</w:t>
            </w:r>
          </w:p>
        </w:tc>
        <w:tc>
          <w:tcPr>
            <w:tcW w:w="2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4709" w:rsidRPr="003242AB" w:rsidRDefault="00544709" w:rsidP="006247AB">
            <w:pPr>
              <w:tabs>
                <w:tab w:val="left" w:pos="184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1____2____3____4____5</w:t>
            </w:r>
          </w:p>
        </w:tc>
      </w:tr>
      <w:tr w:rsidR="00544709" w:rsidRPr="003242AB" w:rsidTr="006247AB">
        <w:trPr>
          <w:cantSplit/>
        </w:trPr>
        <w:tc>
          <w:tcPr>
            <w:tcW w:w="2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pStyle w:val="aa"/>
              <w:ind w:left="0"/>
              <w:rPr>
                <w:rFonts w:ascii="Times New Roman" w:eastAsia="Arial Unicode MS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="Arial Unicode MS" w:hAnsi="Times New Roman" w:cs="Times New Roman"/>
                <w:sz w:val="24"/>
                <w:szCs w:val="24"/>
                <w:lang w:val="en-US"/>
              </w:rPr>
              <w:t>8. Роструд</w:t>
            </w:r>
          </w:p>
        </w:tc>
        <w:tc>
          <w:tcPr>
            <w:tcW w:w="2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4709" w:rsidRPr="003242AB" w:rsidRDefault="00544709" w:rsidP="006247AB">
            <w:pPr>
              <w:tabs>
                <w:tab w:val="left" w:pos="184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1____2____3____4____5</w:t>
            </w:r>
          </w:p>
        </w:tc>
      </w:tr>
      <w:tr w:rsidR="00544709" w:rsidRPr="003242AB" w:rsidTr="006247AB">
        <w:trPr>
          <w:cantSplit/>
        </w:trPr>
        <w:tc>
          <w:tcPr>
            <w:tcW w:w="2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pStyle w:val="aa"/>
              <w:ind w:left="0"/>
              <w:rPr>
                <w:rFonts w:ascii="Times New Roman" w:eastAsia="Arial Unicode MS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="Arial Unicode MS" w:hAnsi="Times New Roman" w:cs="Times New Roman"/>
                <w:sz w:val="24"/>
                <w:szCs w:val="24"/>
                <w:lang w:val="en-US"/>
              </w:rPr>
              <w:lastRenderedPageBreak/>
              <w:t>9. Ростехнадзор</w:t>
            </w:r>
          </w:p>
        </w:tc>
        <w:tc>
          <w:tcPr>
            <w:tcW w:w="2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4709" w:rsidRPr="003242AB" w:rsidRDefault="00544709" w:rsidP="006247AB">
            <w:pPr>
              <w:tabs>
                <w:tab w:val="left" w:pos="184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1____2____3____4____5</w:t>
            </w:r>
          </w:p>
        </w:tc>
      </w:tr>
      <w:tr w:rsidR="00544709" w:rsidRPr="003242AB" w:rsidTr="006247AB">
        <w:trPr>
          <w:cantSplit/>
        </w:trPr>
        <w:tc>
          <w:tcPr>
            <w:tcW w:w="2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pStyle w:val="aa"/>
              <w:ind w:left="0"/>
              <w:rPr>
                <w:rFonts w:ascii="Times New Roman" w:eastAsia="Arial Unicode MS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="Arial Unicode MS" w:hAnsi="Times New Roman" w:cs="Times New Roman"/>
                <w:sz w:val="24"/>
                <w:szCs w:val="24"/>
                <w:lang w:val="en-US"/>
              </w:rPr>
              <w:t>10. ФАС России</w:t>
            </w:r>
          </w:p>
        </w:tc>
        <w:tc>
          <w:tcPr>
            <w:tcW w:w="2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4709" w:rsidRPr="003242AB" w:rsidRDefault="00544709" w:rsidP="006247AB">
            <w:pPr>
              <w:tabs>
                <w:tab w:val="left" w:pos="184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1____2____3____4____5</w:t>
            </w:r>
          </w:p>
        </w:tc>
      </w:tr>
      <w:tr w:rsidR="00544709" w:rsidRPr="003242AB" w:rsidTr="006247AB">
        <w:trPr>
          <w:cantSplit/>
        </w:trPr>
        <w:tc>
          <w:tcPr>
            <w:tcW w:w="2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pStyle w:val="aa"/>
              <w:ind w:left="0"/>
              <w:rPr>
                <w:rFonts w:ascii="Times New Roman" w:eastAsia="Arial Unicode MS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="Arial Unicode MS" w:hAnsi="Times New Roman" w:cs="Times New Roman"/>
                <w:sz w:val="24"/>
                <w:szCs w:val="24"/>
                <w:lang w:val="en-US"/>
              </w:rPr>
              <w:t>11. ФНС России</w:t>
            </w:r>
          </w:p>
        </w:tc>
        <w:tc>
          <w:tcPr>
            <w:tcW w:w="2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4709" w:rsidRPr="003242AB" w:rsidRDefault="00544709" w:rsidP="006247AB">
            <w:pPr>
              <w:tabs>
                <w:tab w:val="left" w:pos="184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1____2____3____4____5</w:t>
            </w:r>
          </w:p>
        </w:tc>
      </w:tr>
      <w:tr w:rsidR="00544709" w:rsidRPr="003242AB" w:rsidTr="006247AB">
        <w:trPr>
          <w:cantSplit/>
        </w:trPr>
        <w:tc>
          <w:tcPr>
            <w:tcW w:w="2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pStyle w:val="aa"/>
              <w:ind w:left="0"/>
              <w:rPr>
                <w:rFonts w:ascii="Times New Roman" w:eastAsia="Arial Unicode MS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="Arial Unicode MS" w:hAnsi="Times New Roman" w:cs="Times New Roman"/>
                <w:sz w:val="24"/>
                <w:szCs w:val="24"/>
                <w:lang w:val="en-US"/>
              </w:rPr>
              <w:t>12. ФТС России</w:t>
            </w:r>
          </w:p>
        </w:tc>
        <w:tc>
          <w:tcPr>
            <w:tcW w:w="2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4709" w:rsidRPr="003242AB" w:rsidRDefault="00544709" w:rsidP="006247AB">
            <w:pPr>
              <w:tabs>
                <w:tab w:val="left" w:pos="184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1____2____3____4____5</w:t>
            </w:r>
          </w:p>
        </w:tc>
      </w:tr>
    </w:tbl>
    <w:p w:rsidR="00544709" w:rsidRPr="003242AB" w:rsidRDefault="00544709" w:rsidP="0054470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44709" w:rsidRPr="003242AB" w:rsidRDefault="00544709" w:rsidP="00544709">
      <w:pPr>
        <w:spacing w:after="0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242AB">
        <w:rPr>
          <w:rFonts w:ascii="Times New Roman" w:hAnsi="Times New Roman" w:cs="Times New Roman"/>
          <w:b/>
          <w:sz w:val="24"/>
          <w:szCs w:val="24"/>
        </w:rPr>
        <w:t xml:space="preserve">11. Вы знаете или не знаете, какая (-ие) категория (-и) риска (класс(-ы) опасности) присвоена (-ы) Вашему предприятию? </w:t>
      </w:r>
      <w:r w:rsidRPr="003242AB">
        <w:rPr>
          <w:rFonts w:ascii="Times New Roman" w:hAnsi="Times New Roman" w:cs="Times New Roman"/>
          <w:b/>
          <w:i/>
          <w:sz w:val="24"/>
          <w:szCs w:val="24"/>
        </w:rPr>
        <w:t>Выберите, пожалуйста, один ответ.</w:t>
      </w:r>
    </w:p>
    <w:p w:rsidR="00544709" w:rsidRPr="003242AB" w:rsidRDefault="00544709" w:rsidP="005447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1. Да, знаю по всем видам контроля (переход к вопросу 12)</w:t>
      </w:r>
    </w:p>
    <w:p w:rsidR="00544709" w:rsidRPr="003242AB" w:rsidRDefault="00544709" w:rsidP="005447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2. Да, но не по всем видам контроля (переход к вопросу 12)</w:t>
      </w:r>
    </w:p>
    <w:p w:rsidR="00544709" w:rsidRPr="003242AB" w:rsidRDefault="00544709" w:rsidP="005447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 xml:space="preserve">2. Нет </w:t>
      </w:r>
      <w:r w:rsidRPr="003242AB">
        <w:rPr>
          <w:rFonts w:ascii="Times New Roman" w:hAnsi="Times New Roman" w:cs="Times New Roman"/>
          <w:i/>
          <w:sz w:val="24"/>
          <w:szCs w:val="24"/>
        </w:rPr>
        <w:t>(переход к вопросу 13)</w:t>
      </w:r>
    </w:p>
    <w:p w:rsidR="00544709" w:rsidRPr="003242AB" w:rsidRDefault="00544709" w:rsidP="005447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3. Затрудняюсь ответить (переход к вопросу 13</w:t>
      </w:r>
      <w:r w:rsidRPr="003242AB">
        <w:rPr>
          <w:rFonts w:ascii="Times New Roman" w:hAnsi="Times New Roman" w:cs="Times New Roman"/>
          <w:i/>
          <w:sz w:val="24"/>
          <w:szCs w:val="24"/>
        </w:rPr>
        <w:t>)</w:t>
      </w:r>
    </w:p>
    <w:p w:rsidR="00544709" w:rsidRPr="003242AB" w:rsidRDefault="00544709" w:rsidP="00544709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544709" w:rsidRPr="003242AB" w:rsidRDefault="00544709" w:rsidP="00544709">
      <w:pPr>
        <w:spacing w:after="0"/>
        <w:ind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242AB">
        <w:rPr>
          <w:rFonts w:ascii="Times New Roman" w:hAnsi="Times New Roman" w:cs="Times New Roman"/>
          <w:b/>
          <w:sz w:val="24"/>
          <w:szCs w:val="24"/>
        </w:rPr>
        <w:t xml:space="preserve">12. Вы согласны с большинством присвоенных категорий риска (классов опасности)? </w:t>
      </w:r>
      <w:r w:rsidRPr="003242AB">
        <w:rPr>
          <w:rFonts w:ascii="Times New Roman" w:hAnsi="Times New Roman" w:cs="Times New Roman"/>
          <w:b/>
          <w:i/>
          <w:sz w:val="24"/>
          <w:szCs w:val="24"/>
        </w:rPr>
        <w:t>Выберите, пожалуйста, один ответ.</w:t>
      </w:r>
    </w:p>
    <w:p w:rsidR="00544709" w:rsidRPr="003242AB" w:rsidRDefault="00544709" w:rsidP="005447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1. Да</w:t>
      </w:r>
    </w:p>
    <w:p w:rsidR="00544709" w:rsidRPr="003242AB" w:rsidRDefault="00544709" w:rsidP="005447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2. Нет, большинство категорий риска (классов опасности) слишком высокие</w:t>
      </w:r>
    </w:p>
    <w:p w:rsidR="00544709" w:rsidRPr="003242AB" w:rsidRDefault="00544709" w:rsidP="005447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 xml:space="preserve">3. Нет, но по другой причине (укажите какой именно____________) </w:t>
      </w:r>
    </w:p>
    <w:p w:rsidR="00544709" w:rsidRPr="003242AB" w:rsidRDefault="00544709" w:rsidP="005447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3. Затрудняюсь ответить</w:t>
      </w:r>
    </w:p>
    <w:p w:rsidR="00544709" w:rsidRPr="003242AB" w:rsidRDefault="00544709" w:rsidP="00544709">
      <w:pPr>
        <w:spacing w:after="0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242AB">
        <w:rPr>
          <w:rFonts w:ascii="Times New Roman" w:hAnsi="Times New Roman" w:cs="Times New Roman"/>
          <w:b/>
          <w:sz w:val="24"/>
          <w:szCs w:val="24"/>
        </w:rPr>
        <w:t>13.Насколько обязательные требования КНО, предъявляемые к предприятиям вашей отрасли, нацелены на снижение реальной опасности и реального ущерба?</w:t>
      </w:r>
    </w:p>
    <w:p w:rsidR="00544709" w:rsidRPr="003242AB" w:rsidRDefault="00544709" w:rsidP="00544709">
      <w:pPr>
        <w:pStyle w:val="aa"/>
        <w:spacing w:after="0"/>
        <w:ind w:left="48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242AB">
        <w:rPr>
          <w:rFonts w:ascii="Times New Roman" w:eastAsia="MS Mincho" w:hAnsi="Times New Roman" w:cs="Times New Roman"/>
          <w:sz w:val="24"/>
          <w:szCs w:val="24"/>
        </w:rPr>
        <w:t>Оцените по пятибалльной шкале, где 1 — абсолютно решают задачу, 5 — совершенно не решают задачу.</w:t>
      </w:r>
      <w:r w:rsidRPr="003242A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3242AB">
        <w:rPr>
          <w:rFonts w:ascii="Times New Roman" w:eastAsia="MS Mincho" w:hAnsi="Times New Roman" w:cs="Times New Roman"/>
          <w:i/>
          <w:sz w:val="24"/>
          <w:szCs w:val="24"/>
        </w:rPr>
        <w:t>Дайте, пожалуйста, один ответ по каждой сфере</w:t>
      </w:r>
      <w:r w:rsidRPr="003242AB">
        <w:rPr>
          <w:rFonts w:ascii="Times New Roman" w:hAnsi="Times New Roman" w:cs="Times New Roman"/>
          <w:i/>
          <w:sz w:val="24"/>
          <w:szCs w:val="24"/>
        </w:rPr>
        <w:t>.</w:t>
      </w:r>
    </w:p>
    <w:p w:rsidR="00544709" w:rsidRPr="003242AB" w:rsidRDefault="00544709" w:rsidP="00544709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4673"/>
        <w:gridCol w:w="4536"/>
      </w:tblGrid>
      <w:tr w:rsidR="00544709" w:rsidRPr="003242AB" w:rsidTr="006247AB">
        <w:tc>
          <w:tcPr>
            <w:tcW w:w="4673" w:type="dxa"/>
          </w:tcPr>
          <w:p w:rsidR="00544709" w:rsidRPr="003242AB" w:rsidRDefault="00544709" w:rsidP="006247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b/>
                <w:sz w:val="24"/>
                <w:szCs w:val="24"/>
              </w:rPr>
              <w:t>Сферы регулирования</w:t>
            </w:r>
          </w:p>
        </w:tc>
        <w:tc>
          <w:tcPr>
            <w:tcW w:w="4536" w:type="dxa"/>
          </w:tcPr>
          <w:p w:rsidR="00544709" w:rsidRPr="003242AB" w:rsidRDefault="00544709" w:rsidP="006247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b/>
                <w:sz w:val="24"/>
                <w:szCs w:val="24"/>
              </w:rPr>
              <w:t>Оценка, 1 – абсолютно решают задачу, 5 – совершенно не решают задачу</w:t>
            </w:r>
          </w:p>
        </w:tc>
      </w:tr>
      <w:tr w:rsidR="00544709" w:rsidRPr="003242AB" w:rsidTr="006247AB">
        <w:tc>
          <w:tcPr>
            <w:tcW w:w="4673" w:type="dxa"/>
            <w:shd w:val="clear" w:color="auto" w:fill="auto"/>
          </w:tcPr>
          <w:p w:rsidR="00544709" w:rsidRPr="003242AB" w:rsidRDefault="00544709" w:rsidP="00544709">
            <w:pPr>
              <w:pStyle w:val="aa"/>
              <w:numPr>
                <w:ilvl w:val="0"/>
                <w:numId w:val="29"/>
              </w:num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Налогообложение</w:t>
            </w:r>
          </w:p>
        </w:tc>
        <w:tc>
          <w:tcPr>
            <w:tcW w:w="4536" w:type="dxa"/>
          </w:tcPr>
          <w:p w:rsidR="00544709" w:rsidRPr="003242AB" w:rsidRDefault="00544709" w:rsidP="006247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1_2_3_4_5_затрудняюсь ответить</w:t>
            </w:r>
          </w:p>
        </w:tc>
      </w:tr>
      <w:tr w:rsidR="00544709" w:rsidRPr="003242AB" w:rsidTr="006247AB">
        <w:tc>
          <w:tcPr>
            <w:tcW w:w="4673" w:type="dxa"/>
            <w:shd w:val="clear" w:color="auto" w:fill="auto"/>
          </w:tcPr>
          <w:p w:rsidR="00544709" w:rsidRPr="003242AB" w:rsidRDefault="00544709" w:rsidP="00544709">
            <w:pPr>
              <w:pStyle w:val="aa"/>
              <w:numPr>
                <w:ilvl w:val="0"/>
                <w:numId w:val="29"/>
              </w:num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Регулирование тарифов</w:t>
            </w:r>
          </w:p>
        </w:tc>
        <w:tc>
          <w:tcPr>
            <w:tcW w:w="4536" w:type="dxa"/>
          </w:tcPr>
          <w:p w:rsidR="00544709" w:rsidRPr="003242AB" w:rsidRDefault="00544709" w:rsidP="006247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1_2_3_4_5_затрудняюсь ответить</w:t>
            </w:r>
          </w:p>
        </w:tc>
      </w:tr>
      <w:tr w:rsidR="00544709" w:rsidRPr="003242AB" w:rsidTr="006247AB">
        <w:tc>
          <w:tcPr>
            <w:tcW w:w="4673" w:type="dxa"/>
            <w:shd w:val="clear" w:color="auto" w:fill="auto"/>
          </w:tcPr>
          <w:p w:rsidR="00544709" w:rsidRPr="003242AB" w:rsidRDefault="00544709" w:rsidP="00544709">
            <w:pPr>
              <w:pStyle w:val="aa"/>
              <w:numPr>
                <w:ilvl w:val="0"/>
                <w:numId w:val="29"/>
              </w:num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Антимонопольное регулирование</w:t>
            </w:r>
          </w:p>
        </w:tc>
        <w:tc>
          <w:tcPr>
            <w:tcW w:w="4536" w:type="dxa"/>
          </w:tcPr>
          <w:p w:rsidR="00544709" w:rsidRPr="003242AB" w:rsidRDefault="00544709" w:rsidP="006247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1_2_3_4_5_затрудняюсь ответить</w:t>
            </w:r>
          </w:p>
        </w:tc>
      </w:tr>
      <w:tr w:rsidR="00544709" w:rsidRPr="003242AB" w:rsidTr="006247AB">
        <w:tc>
          <w:tcPr>
            <w:tcW w:w="4673" w:type="dxa"/>
            <w:shd w:val="clear" w:color="auto" w:fill="auto"/>
          </w:tcPr>
          <w:p w:rsidR="00544709" w:rsidRPr="003242AB" w:rsidRDefault="00544709" w:rsidP="00544709">
            <w:pPr>
              <w:pStyle w:val="aa"/>
              <w:numPr>
                <w:ilvl w:val="0"/>
                <w:numId w:val="29"/>
              </w:num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Трудовая сфера</w:t>
            </w:r>
          </w:p>
        </w:tc>
        <w:tc>
          <w:tcPr>
            <w:tcW w:w="4536" w:type="dxa"/>
          </w:tcPr>
          <w:p w:rsidR="00544709" w:rsidRPr="003242AB" w:rsidRDefault="00544709" w:rsidP="006247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1_2_3_4_5_затрудняюсь ответить</w:t>
            </w:r>
          </w:p>
        </w:tc>
      </w:tr>
      <w:tr w:rsidR="00544709" w:rsidRPr="003242AB" w:rsidTr="006247AB">
        <w:tc>
          <w:tcPr>
            <w:tcW w:w="4673" w:type="dxa"/>
            <w:shd w:val="clear" w:color="auto" w:fill="auto"/>
          </w:tcPr>
          <w:p w:rsidR="00544709" w:rsidRPr="003242AB" w:rsidRDefault="00544709" w:rsidP="00544709">
            <w:pPr>
              <w:pStyle w:val="aa"/>
              <w:numPr>
                <w:ilvl w:val="0"/>
                <w:numId w:val="29"/>
              </w:num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Пожарная безопасность</w:t>
            </w:r>
          </w:p>
        </w:tc>
        <w:tc>
          <w:tcPr>
            <w:tcW w:w="4536" w:type="dxa"/>
          </w:tcPr>
          <w:p w:rsidR="00544709" w:rsidRPr="003242AB" w:rsidRDefault="00544709" w:rsidP="006247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1_2_3_4_5_затрудняюсь ответить</w:t>
            </w:r>
          </w:p>
        </w:tc>
      </w:tr>
      <w:tr w:rsidR="00544709" w:rsidRPr="003242AB" w:rsidTr="006247AB">
        <w:tc>
          <w:tcPr>
            <w:tcW w:w="4673" w:type="dxa"/>
            <w:shd w:val="clear" w:color="auto" w:fill="auto"/>
          </w:tcPr>
          <w:p w:rsidR="00544709" w:rsidRPr="003242AB" w:rsidRDefault="00544709" w:rsidP="00544709">
            <w:pPr>
              <w:pStyle w:val="aa"/>
              <w:numPr>
                <w:ilvl w:val="0"/>
                <w:numId w:val="29"/>
              </w:num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Регулирование в сфере миграции</w:t>
            </w:r>
          </w:p>
        </w:tc>
        <w:tc>
          <w:tcPr>
            <w:tcW w:w="4536" w:type="dxa"/>
          </w:tcPr>
          <w:p w:rsidR="00544709" w:rsidRPr="003242AB" w:rsidRDefault="00544709" w:rsidP="006247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1_2_3_4_5_затрудняюсь ответить</w:t>
            </w:r>
          </w:p>
        </w:tc>
      </w:tr>
      <w:tr w:rsidR="00544709" w:rsidRPr="003242AB" w:rsidTr="006247AB">
        <w:tc>
          <w:tcPr>
            <w:tcW w:w="4673" w:type="dxa"/>
            <w:shd w:val="clear" w:color="auto" w:fill="auto"/>
          </w:tcPr>
          <w:p w:rsidR="00544709" w:rsidRPr="003242AB" w:rsidRDefault="00544709" w:rsidP="00544709">
            <w:pPr>
              <w:pStyle w:val="aa"/>
              <w:numPr>
                <w:ilvl w:val="0"/>
                <w:numId w:val="29"/>
              </w:num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Защита прав потребителей</w:t>
            </w:r>
          </w:p>
        </w:tc>
        <w:tc>
          <w:tcPr>
            <w:tcW w:w="4536" w:type="dxa"/>
          </w:tcPr>
          <w:p w:rsidR="00544709" w:rsidRPr="003242AB" w:rsidRDefault="00544709" w:rsidP="006247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4709" w:rsidRPr="003242AB" w:rsidTr="006247AB">
        <w:tc>
          <w:tcPr>
            <w:tcW w:w="4673" w:type="dxa"/>
            <w:shd w:val="clear" w:color="auto" w:fill="auto"/>
          </w:tcPr>
          <w:p w:rsidR="00544709" w:rsidRPr="003242AB" w:rsidRDefault="00544709" w:rsidP="00544709">
            <w:pPr>
              <w:pStyle w:val="aa"/>
              <w:numPr>
                <w:ilvl w:val="0"/>
                <w:numId w:val="29"/>
              </w:num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Таможенный контроль</w:t>
            </w:r>
          </w:p>
        </w:tc>
        <w:tc>
          <w:tcPr>
            <w:tcW w:w="4536" w:type="dxa"/>
          </w:tcPr>
          <w:p w:rsidR="00544709" w:rsidRPr="003242AB" w:rsidRDefault="00544709" w:rsidP="006247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4709" w:rsidRPr="003242AB" w:rsidTr="006247AB">
        <w:tc>
          <w:tcPr>
            <w:tcW w:w="4673" w:type="dxa"/>
            <w:shd w:val="clear" w:color="auto" w:fill="auto"/>
          </w:tcPr>
          <w:p w:rsidR="00544709" w:rsidRPr="003242AB" w:rsidRDefault="00544709" w:rsidP="00544709">
            <w:pPr>
              <w:pStyle w:val="aa"/>
              <w:numPr>
                <w:ilvl w:val="0"/>
                <w:numId w:val="29"/>
              </w:num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Основной надзор для отрасли вашего предприятия</w:t>
            </w:r>
          </w:p>
        </w:tc>
        <w:tc>
          <w:tcPr>
            <w:tcW w:w="4536" w:type="dxa"/>
          </w:tcPr>
          <w:p w:rsidR="00544709" w:rsidRPr="003242AB" w:rsidRDefault="00544709" w:rsidP="006247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44709" w:rsidRPr="003242AB" w:rsidRDefault="00544709" w:rsidP="00544709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544709" w:rsidRPr="003242AB" w:rsidRDefault="00544709" w:rsidP="00544709">
      <w:pPr>
        <w:spacing w:after="0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242AB">
        <w:rPr>
          <w:rFonts w:ascii="Times New Roman" w:hAnsi="Times New Roman" w:cs="Times New Roman"/>
          <w:b/>
          <w:sz w:val="24"/>
          <w:szCs w:val="24"/>
        </w:rPr>
        <w:t>14. Вы согласны с утверждением, что в настоящее время обязательные требования КНО, предъявляемые к предприятиям в вашей отрасли, соответствуют современному уровню технологического развития?</w:t>
      </w:r>
    </w:p>
    <w:p w:rsidR="00544709" w:rsidRPr="003242AB" w:rsidRDefault="00544709" w:rsidP="005447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Оцените по пятибалльной шкале, где 1 — абсолютно не современны, 5 — совершенно современны.</w:t>
      </w:r>
      <w:r w:rsidRPr="003242AB">
        <w:rPr>
          <w:rFonts w:ascii="Times New Roman" w:hAnsi="Times New Roman" w:cs="Times New Roman"/>
          <w:i/>
          <w:sz w:val="24"/>
          <w:szCs w:val="24"/>
        </w:rPr>
        <w:t xml:space="preserve"> Дайте, пожалуйста, один ответ по каждой сфере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4673"/>
        <w:gridCol w:w="4536"/>
      </w:tblGrid>
      <w:tr w:rsidR="00544709" w:rsidRPr="003242AB" w:rsidTr="006247AB">
        <w:tc>
          <w:tcPr>
            <w:tcW w:w="4673" w:type="dxa"/>
          </w:tcPr>
          <w:p w:rsidR="00544709" w:rsidRPr="003242AB" w:rsidRDefault="00544709" w:rsidP="006247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b/>
                <w:sz w:val="24"/>
                <w:szCs w:val="24"/>
              </w:rPr>
              <w:t>Сферы регулирования</w:t>
            </w:r>
          </w:p>
        </w:tc>
        <w:tc>
          <w:tcPr>
            <w:tcW w:w="4536" w:type="dxa"/>
          </w:tcPr>
          <w:p w:rsidR="00544709" w:rsidRPr="003242AB" w:rsidRDefault="00544709" w:rsidP="006247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b/>
                <w:sz w:val="24"/>
                <w:szCs w:val="24"/>
              </w:rPr>
              <w:t>Оценка, 1 – абсолютно не современны, 5 – совершенно современны</w:t>
            </w:r>
          </w:p>
        </w:tc>
      </w:tr>
      <w:tr w:rsidR="00544709" w:rsidRPr="003242AB" w:rsidTr="006247AB">
        <w:tc>
          <w:tcPr>
            <w:tcW w:w="4673" w:type="dxa"/>
            <w:shd w:val="clear" w:color="auto" w:fill="auto"/>
          </w:tcPr>
          <w:p w:rsidR="00544709" w:rsidRPr="003242AB" w:rsidRDefault="00544709" w:rsidP="00544709">
            <w:pPr>
              <w:pStyle w:val="aa"/>
              <w:numPr>
                <w:ilvl w:val="0"/>
                <w:numId w:val="43"/>
              </w:num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Налогообложение</w:t>
            </w:r>
          </w:p>
        </w:tc>
        <w:tc>
          <w:tcPr>
            <w:tcW w:w="4536" w:type="dxa"/>
          </w:tcPr>
          <w:p w:rsidR="00544709" w:rsidRPr="003242AB" w:rsidRDefault="00544709" w:rsidP="006247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1_2_3_4_5_затрудняюсь ответить</w:t>
            </w:r>
          </w:p>
        </w:tc>
      </w:tr>
      <w:tr w:rsidR="00544709" w:rsidRPr="003242AB" w:rsidTr="006247AB">
        <w:tc>
          <w:tcPr>
            <w:tcW w:w="4673" w:type="dxa"/>
            <w:shd w:val="clear" w:color="auto" w:fill="auto"/>
          </w:tcPr>
          <w:p w:rsidR="00544709" w:rsidRPr="003242AB" w:rsidRDefault="00544709" w:rsidP="00544709">
            <w:pPr>
              <w:pStyle w:val="aa"/>
              <w:numPr>
                <w:ilvl w:val="0"/>
                <w:numId w:val="43"/>
              </w:num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Регулирование тарифов</w:t>
            </w:r>
          </w:p>
        </w:tc>
        <w:tc>
          <w:tcPr>
            <w:tcW w:w="4536" w:type="dxa"/>
          </w:tcPr>
          <w:p w:rsidR="00544709" w:rsidRPr="003242AB" w:rsidRDefault="00544709" w:rsidP="006247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1_2_3_4_5_затрудняюсь ответить</w:t>
            </w:r>
          </w:p>
        </w:tc>
      </w:tr>
      <w:tr w:rsidR="00544709" w:rsidRPr="003242AB" w:rsidTr="006247AB">
        <w:tc>
          <w:tcPr>
            <w:tcW w:w="4673" w:type="dxa"/>
            <w:shd w:val="clear" w:color="auto" w:fill="auto"/>
          </w:tcPr>
          <w:p w:rsidR="00544709" w:rsidRPr="003242AB" w:rsidRDefault="00544709" w:rsidP="00544709">
            <w:pPr>
              <w:pStyle w:val="aa"/>
              <w:numPr>
                <w:ilvl w:val="0"/>
                <w:numId w:val="43"/>
              </w:num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Антимонопольное регулирование</w:t>
            </w:r>
          </w:p>
        </w:tc>
        <w:tc>
          <w:tcPr>
            <w:tcW w:w="4536" w:type="dxa"/>
          </w:tcPr>
          <w:p w:rsidR="00544709" w:rsidRPr="003242AB" w:rsidRDefault="00544709" w:rsidP="006247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1_2_3_4_5_затрудняюсь ответить</w:t>
            </w:r>
          </w:p>
        </w:tc>
      </w:tr>
      <w:tr w:rsidR="00544709" w:rsidRPr="003242AB" w:rsidTr="006247AB">
        <w:tc>
          <w:tcPr>
            <w:tcW w:w="4673" w:type="dxa"/>
            <w:shd w:val="clear" w:color="auto" w:fill="auto"/>
          </w:tcPr>
          <w:p w:rsidR="00544709" w:rsidRPr="003242AB" w:rsidRDefault="00544709" w:rsidP="00544709">
            <w:pPr>
              <w:pStyle w:val="aa"/>
              <w:numPr>
                <w:ilvl w:val="0"/>
                <w:numId w:val="43"/>
              </w:num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Трудовая сфера</w:t>
            </w:r>
          </w:p>
        </w:tc>
        <w:tc>
          <w:tcPr>
            <w:tcW w:w="4536" w:type="dxa"/>
          </w:tcPr>
          <w:p w:rsidR="00544709" w:rsidRPr="003242AB" w:rsidRDefault="00544709" w:rsidP="006247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1_2_3_4_5_затрудняюсь ответить</w:t>
            </w:r>
          </w:p>
        </w:tc>
      </w:tr>
      <w:tr w:rsidR="00544709" w:rsidRPr="003242AB" w:rsidTr="006247AB">
        <w:tc>
          <w:tcPr>
            <w:tcW w:w="4673" w:type="dxa"/>
            <w:shd w:val="clear" w:color="auto" w:fill="auto"/>
          </w:tcPr>
          <w:p w:rsidR="00544709" w:rsidRPr="003242AB" w:rsidRDefault="00544709" w:rsidP="00544709">
            <w:pPr>
              <w:pStyle w:val="aa"/>
              <w:numPr>
                <w:ilvl w:val="0"/>
                <w:numId w:val="43"/>
              </w:num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Пожарная безопасность</w:t>
            </w:r>
          </w:p>
        </w:tc>
        <w:tc>
          <w:tcPr>
            <w:tcW w:w="4536" w:type="dxa"/>
          </w:tcPr>
          <w:p w:rsidR="00544709" w:rsidRPr="003242AB" w:rsidRDefault="00544709" w:rsidP="006247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1_2_3_4_5_затрудняюсь ответить</w:t>
            </w:r>
          </w:p>
        </w:tc>
      </w:tr>
      <w:tr w:rsidR="00544709" w:rsidRPr="003242AB" w:rsidTr="006247AB">
        <w:tc>
          <w:tcPr>
            <w:tcW w:w="4673" w:type="dxa"/>
            <w:shd w:val="clear" w:color="auto" w:fill="auto"/>
          </w:tcPr>
          <w:p w:rsidR="00544709" w:rsidRPr="003242AB" w:rsidRDefault="00544709" w:rsidP="00544709">
            <w:pPr>
              <w:pStyle w:val="aa"/>
              <w:numPr>
                <w:ilvl w:val="0"/>
                <w:numId w:val="43"/>
              </w:num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Регулирование в сфере миграции</w:t>
            </w:r>
          </w:p>
        </w:tc>
        <w:tc>
          <w:tcPr>
            <w:tcW w:w="4536" w:type="dxa"/>
          </w:tcPr>
          <w:p w:rsidR="00544709" w:rsidRPr="003242AB" w:rsidRDefault="00544709" w:rsidP="006247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1_2_3_4_5_затрудняюсь ответить</w:t>
            </w:r>
          </w:p>
        </w:tc>
      </w:tr>
      <w:tr w:rsidR="00544709" w:rsidRPr="003242AB" w:rsidTr="006247AB">
        <w:tc>
          <w:tcPr>
            <w:tcW w:w="4673" w:type="dxa"/>
            <w:shd w:val="clear" w:color="auto" w:fill="auto"/>
          </w:tcPr>
          <w:p w:rsidR="00544709" w:rsidRPr="003242AB" w:rsidRDefault="00544709" w:rsidP="00544709">
            <w:pPr>
              <w:pStyle w:val="aa"/>
              <w:numPr>
                <w:ilvl w:val="0"/>
                <w:numId w:val="43"/>
              </w:num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Защита прав потребителей</w:t>
            </w:r>
          </w:p>
        </w:tc>
        <w:tc>
          <w:tcPr>
            <w:tcW w:w="4536" w:type="dxa"/>
          </w:tcPr>
          <w:p w:rsidR="00544709" w:rsidRPr="003242AB" w:rsidRDefault="00544709" w:rsidP="006247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1_2_3_4_5_затрудняюсь ответить</w:t>
            </w:r>
          </w:p>
        </w:tc>
      </w:tr>
      <w:tr w:rsidR="00544709" w:rsidRPr="003242AB" w:rsidTr="006247AB">
        <w:tc>
          <w:tcPr>
            <w:tcW w:w="4673" w:type="dxa"/>
            <w:shd w:val="clear" w:color="auto" w:fill="auto"/>
          </w:tcPr>
          <w:p w:rsidR="00544709" w:rsidRPr="003242AB" w:rsidRDefault="00544709" w:rsidP="00544709">
            <w:pPr>
              <w:pStyle w:val="aa"/>
              <w:numPr>
                <w:ilvl w:val="0"/>
                <w:numId w:val="43"/>
              </w:num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Таможенный контроль</w:t>
            </w:r>
          </w:p>
        </w:tc>
        <w:tc>
          <w:tcPr>
            <w:tcW w:w="4536" w:type="dxa"/>
          </w:tcPr>
          <w:p w:rsidR="00544709" w:rsidRPr="003242AB" w:rsidRDefault="00544709" w:rsidP="006247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1_2_3_4_5_затрудняюсь ответить</w:t>
            </w:r>
          </w:p>
        </w:tc>
      </w:tr>
      <w:tr w:rsidR="00544709" w:rsidRPr="003242AB" w:rsidTr="006247AB">
        <w:tc>
          <w:tcPr>
            <w:tcW w:w="4673" w:type="dxa"/>
            <w:shd w:val="clear" w:color="auto" w:fill="auto"/>
          </w:tcPr>
          <w:p w:rsidR="00544709" w:rsidRPr="003242AB" w:rsidRDefault="00544709" w:rsidP="00544709">
            <w:pPr>
              <w:pStyle w:val="aa"/>
              <w:numPr>
                <w:ilvl w:val="0"/>
                <w:numId w:val="43"/>
              </w:num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Основной надзор для отрасли вашего предприятия</w:t>
            </w:r>
          </w:p>
        </w:tc>
        <w:tc>
          <w:tcPr>
            <w:tcW w:w="4536" w:type="dxa"/>
            <w:shd w:val="clear" w:color="auto" w:fill="auto"/>
          </w:tcPr>
          <w:p w:rsidR="00544709" w:rsidRPr="003242AB" w:rsidRDefault="00544709" w:rsidP="006247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1_2_3_4_5_затрудняюсь ответить</w:t>
            </w:r>
          </w:p>
        </w:tc>
      </w:tr>
    </w:tbl>
    <w:p w:rsidR="00544709" w:rsidRPr="003242AB" w:rsidRDefault="00544709" w:rsidP="00544709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544709" w:rsidRDefault="00544709" w:rsidP="00544709">
      <w:pPr>
        <w:pStyle w:val="a"/>
        <w:numPr>
          <w:ilvl w:val="0"/>
          <w:numId w:val="0"/>
        </w:numPr>
        <w:tabs>
          <w:tab w:val="left" w:pos="708"/>
        </w:tabs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  <w:sectPr w:rsidR="00544709" w:rsidSect="006247AB">
          <w:pgSz w:w="12240" w:h="15840"/>
          <w:pgMar w:top="1134" w:right="851" w:bottom="1134" w:left="1701" w:header="720" w:footer="720" w:gutter="0"/>
          <w:cols w:space="720"/>
          <w:docGrid w:linePitch="299"/>
        </w:sectPr>
      </w:pPr>
    </w:p>
    <w:p w:rsidR="00544709" w:rsidRPr="003242AB" w:rsidRDefault="00544709" w:rsidP="00544709">
      <w:pPr>
        <w:pStyle w:val="a"/>
        <w:numPr>
          <w:ilvl w:val="0"/>
          <w:numId w:val="0"/>
        </w:numPr>
        <w:tabs>
          <w:tab w:val="left" w:pos="708"/>
        </w:tabs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3242AB">
        <w:rPr>
          <w:rFonts w:ascii="Times New Roman" w:hAnsi="Times New Roman"/>
          <w:b/>
          <w:sz w:val="24"/>
          <w:szCs w:val="24"/>
        </w:rPr>
        <w:lastRenderedPageBreak/>
        <w:t>Блок 4. Временные издержки бизнеса, связанные с плановыми, предсказуемыми для бизнеса мероприятиями контроля (надзора)</w:t>
      </w:r>
    </w:p>
    <w:p w:rsidR="00544709" w:rsidRPr="003242AB" w:rsidRDefault="00544709" w:rsidP="00544709">
      <w:pPr>
        <w:pStyle w:val="ad"/>
        <w:spacing w:after="0"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1019175</wp:posOffset>
            </wp:positionH>
            <wp:positionV relativeFrom="paragraph">
              <wp:posOffset>200025</wp:posOffset>
            </wp:positionV>
            <wp:extent cx="6120130" cy="1423670"/>
            <wp:effectExtent l="0" t="0" r="0" b="5080"/>
            <wp:wrapTopAndBottom/>
            <wp:docPr id="2" name="Рисунок 2" descr="Банне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" descr="Баннер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14236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544709" w:rsidRPr="003242AB" w:rsidRDefault="00544709" w:rsidP="00544709">
      <w:pPr>
        <w:spacing w:after="0"/>
        <w:ind w:firstLine="708"/>
        <w:rPr>
          <w:rFonts w:ascii="Times New Roman" w:hAnsi="Times New Roman" w:cs="Times New Roman"/>
          <w:b/>
          <w:i/>
          <w:sz w:val="24"/>
          <w:szCs w:val="24"/>
        </w:rPr>
      </w:pPr>
      <w:r w:rsidRPr="003242AB">
        <w:rPr>
          <w:rFonts w:ascii="Times New Roman" w:hAnsi="Times New Roman" w:cs="Times New Roman"/>
          <w:b/>
          <w:i/>
          <w:sz w:val="24"/>
          <w:szCs w:val="24"/>
        </w:rPr>
        <w:t>В вопросе 15 отвечайте, пожалуйста, только про КНО, отмеченные в вопросе 5.</w:t>
      </w:r>
    </w:p>
    <w:p w:rsidR="00544709" w:rsidRPr="003242AB" w:rsidRDefault="00544709" w:rsidP="00544709">
      <w:pPr>
        <w:pStyle w:val="aa"/>
        <w:numPr>
          <w:ilvl w:val="0"/>
          <w:numId w:val="36"/>
        </w:numPr>
        <w:tabs>
          <w:tab w:val="left" w:pos="426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3242AB">
        <w:rPr>
          <w:rFonts w:ascii="Times New Roman" w:hAnsi="Times New Roman" w:cs="Times New Roman"/>
          <w:b/>
          <w:sz w:val="24"/>
          <w:szCs w:val="24"/>
        </w:rPr>
        <w:t xml:space="preserve">Сколько примерно времени приходится затрачивать на все плановые мероприятия контроля (надзора) КНО в год? </w:t>
      </w:r>
      <w:r w:rsidRPr="003242AB">
        <w:rPr>
          <w:rFonts w:ascii="Times New Roman" w:hAnsi="Times New Roman" w:cs="Times New Roman"/>
          <w:b/>
          <w:i/>
          <w:sz w:val="24"/>
          <w:szCs w:val="24"/>
        </w:rPr>
        <w:t xml:space="preserve">Дайте, </w:t>
      </w:r>
      <w:r w:rsidRPr="003242AB">
        <w:rPr>
          <w:rFonts w:ascii="Times New Roman" w:hAnsi="Times New Roman" w:cs="Times New Roman"/>
          <w:b/>
          <w:sz w:val="24"/>
          <w:szCs w:val="24"/>
        </w:rPr>
        <w:t>пожалуйста, один ответ по каждому КНО.</w:t>
      </w: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774"/>
        <w:gridCol w:w="2377"/>
        <w:gridCol w:w="10169"/>
      </w:tblGrid>
      <w:tr w:rsidR="00544709" w:rsidRPr="003242AB" w:rsidTr="006247AB">
        <w:trPr>
          <w:tblHeader/>
        </w:trPr>
        <w:tc>
          <w:tcPr>
            <w:tcW w:w="774" w:type="dxa"/>
          </w:tcPr>
          <w:p w:rsidR="00544709" w:rsidRPr="003242AB" w:rsidRDefault="00544709" w:rsidP="006247AB">
            <w:pPr>
              <w:spacing w:after="12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242AB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2377" w:type="dxa"/>
          </w:tcPr>
          <w:p w:rsidR="00544709" w:rsidRPr="003242AB" w:rsidRDefault="00544709" w:rsidP="006247AB">
            <w:pPr>
              <w:spacing w:after="12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242AB">
              <w:rPr>
                <w:rFonts w:ascii="Times New Roman" w:hAnsi="Times New Roman"/>
                <w:b/>
                <w:sz w:val="24"/>
                <w:szCs w:val="24"/>
              </w:rPr>
              <w:t xml:space="preserve">КНО </w:t>
            </w:r>
            <w:r w:rsidRPr="003242AB">
              <w:rPr>
                <w:rFonts w:ascii="Times New Roman" w:hAnsi="Times New Roman"/>
                <w:b/>
                <w:sz w:val="24"/>
                <w:szCs w:val="24"/>
              </w:rPr>
              <w:br/>
              <w:t>(источник административной нагрузки)</w:t>
            </w:r>
          </w:p>
        </w:tc>
        <w:tc>
          <w:tcPr>
            <w:tcW w:w="10169" w:type="dxa"/>
          </w:tcPr>
          <w:p w:rsidR="00544709" w:rsidRPr="003242AB" w:rsidRDefault="00544709" w:rsidP="006247AB">
            <w:pPr>
              <w:spacing w:after="120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Число часов, затрачиваемых на плановое взаимодействие с КНО в год (в часах)</w:t>
            </w:r>
          </w:p>
        </w:tc>
      </w:tr>
      <w:tr w:rsidR="00544709" w:rsidRPr="003242AB" w:rsidTr="006247AB">
        <w:trPr>
          <w:trHeight w:val="28"/>
        </w:trPr>
        <w:tc>
          <w:tcPr>
            <w:tcW w:w="774" w:type="dxa"/>
            <w:vAlign w:val="center"/>
          </w:tcPr>
          <w:p w:rsidR="00544709" w:rsidRPr="003242AB" w:rsidRDefault="00544709" w:rsidP="006247AB">
            <w:pPr>
              <w:spacing w:after="120" w:line="3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2A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377" w:type="dxa"/>
            <w:vAlign w:val="center"/>
          </w:tcPr>
          <w:p w:rsidR="00544709" w:rsidRPr="003242AB" w:rsidRDefault="00544709" w:rsidP="006247AB">
            <w:pPr>
              <w:spacing w:after="120" w:line="3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2AB">
              <w:rPr>
                <w:rFonts w:ascii="Times New Roman" w:hAnsi="Times New Roman"/>
                <w:sz w:val="24"/>
                <w:szCs w:val="24"/>
              </w:rPr>
              <w:t>МВД России</w:t>
            </w:r>
          </w:p>
        </w:tc>
        <w:tc>
          <w:tcPr>
            <w:tcW w:w="10169" w:type="dxa"/>
            <w:vAlign w:val="center"/>
          </w:tcPr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1. Менее 10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2. От 10 до 20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3. От 20 до 30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4. От 30 до 40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5. От 40 до 50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6. От 50 до 60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7. От 60 до 70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 xml:space="preserve">8. От 70 до 80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9. От 80 до 90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10. От 90 до 100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11. Затрудняюсь ответить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12. Другое (напишите, что именно______________) </w:t>
            </w:r>
          </w:p>
        </w:tc>
      </w:tr>
      <w:tr w:rsidR="00544709" w:rsidRPr="003242AB" w:rsidTr="006247AB">
        <w:tc>
          <w:tcPr>
            <w:tcW w:w="774" w:type="dxa"/>
            <w:vAlign w:val="center"/>
          </w:tcPr>
          <w:p w:rsidR="00544709" w:rsidRPr="003242AB" w:rsidRDefault="00544709" w:rsidP="006247AB">
            <w:pPr>
              <w:spacing w:after="120" w:line="3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2AB"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2377" w:type="dxa"/>
            <w:vAlign w:val="center"/>
          </w:tcPr>
          <w:p w:rsidR="00544709" w:rsidRPr="003242AB" w:rsidRDefault="00544709" w:rsidP="006247AB">
            <w:pPr>
              <w:rPr>
                <w:rFonts w:ascii="Times New Roman" w:eastAsia="Trebuchet MS" w:hAnsi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/>
                <w:sz w:val="24"/>
                <w:szCs w:val="24"/>
              </w:rPr>
              <w:t>МЧС России</w:t>
            </w:r>
          </w:p>
        </w:tc>
        <w:tc>
          <w:tcPr>
            <w:tcW w:w="10169" w:type="dxa"/>
            <w:vAlign w:val="center"/>
          </w:tcPr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1. Менее 10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2. От 10 до 20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3. От 20 до 30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4. От 30 до 40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5. От 40 до 50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6. От 50 до 60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7. От 60 до 70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8. От 70 до 80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9. От 80 до 90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10. От 90 до 100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 xml:space="preserve">11. Затрудняюсь ответить </w:t>
            </w:r>
          </w:p>
          <w:p w:rsidR="00544709" w:rsidRPr="003242AB" w:rsidRDefault="00544709" w:rsidP="006247AB">
            <w:pPr>
              <w:tabs>
                <w:tab w:val="left" w:pos="3152"/>
              </w:tabs>
              <w:spacing w:after="12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12. Другое (напишите, что именно______________) </w:t>
            </w:r>
          </w:p>
        </w:tc>
      </w:tr>
      <w:tr w:rsidR="00544709" w:rsidRPr="003242AB" w:rsidTr="006247AB">
        <w:tc>
          <w:tcPr>
            <w:tcW w:w="774" w:type="dxa"/>
            <w:vAlign w:val="center"/>
          </w:tcPr>
          <w:p w:rsidR="00544709" w:rsidRPr="003242AB" w:rsidRDefault="00544709" w:rsidP="006247AB">
            <w:pPr>
              <w:spacing w:after="120" w:line="3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2AB">
              <w:rPr>
                <w:rFonts w:ascii="Times New Roman" w:hAnsi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2377" w:type="dxa"/>
            <w:vAlign w:val="center"/>
          </w:tcPr>
          <w:p w:rsidR="00544709" w:rsidRPr="003242AB" w:rsidRDefault="00544709" w:rsidP="006247AB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/>
                <w:sz w:val="24"/>
                <w:szCs w:val="24"/>
              </w:rPr>
              <w:t>Россельхознадзор</w:t>
            </w:r>
          </w:p>
        </w:tc>
        <w:tc>
          <w:tcPr>
            <w:tcW w:w="10169" w:type="dxa"/>
            <w:vAlign w:val="center"/>
          </w:tcPr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1. Менее 10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2. От 10 до 20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3. От 20 до 30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4. От 30 до 40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5. От 40 до 50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6. От 50 до 60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7. От 60 до 70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8. От 70 до 80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9. От 80 до 90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10. От 90 до 100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11. Затрудняюсь ответить </w:t>
            </w:r>
          </w:p>
          <w:p w:rsidR="00544709" w:rsidRPr="003242AB" w:rsidRDefault="00544709" w:rsidP="006247AB">
            <w:pPr>
              <w:tabs>
                <w:tab w:val="left" w:pos="3152"/>
              </w:tabs>
              <w:spacing w:after="120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12. Другое (напишите, что именно______________) </w:t>
            </w:r>
          </w:p>
        </w:tc>
      </w:tr>
      <w:tr w:rsidR="00544709" w:rsidRPr="003242AB" w:rsidTr="006247AB">
        <w:tc>
          <w:tcPr>
            <w:tcW w:w="774" w:type="dxa"/>
            <w:vAlign w:val="center"/>
          </w:tcPr>
          <w:p w:rsidR="00544709" w:rsidRPr="003242AB" w:rsidRDefault="00544709" w:rsidP="006247AB">
            <w:pPr>
              <w:spacing w:after="120" w:line="3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2AB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377" w:type="dxa"/>
            <w:vAlign w:val="center"/>
          </w:tcPr>
          <w:p w:rsidR="00544709" w:rsidRPr="003242AB" w:rsidRDefault="00544709" w:rsidP="006247AB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/>
                <w:sz w:val="24"/>
                <w:szCs w:val="24"/>
              </w:rPr>
              <w:t>Роспотребнадзор</w:t>
            </w:r>
          </w:p>
        </w:tc>
        <w:tc>
          <w:tcPr>
            <w:tcW w:w="10169" w:type="dxa"/>
            <w:vAlign w:val="center"/>
          </w:tcPr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1. Менее 10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2. От 10 до 20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 xml:space="preserve">3. От 20 до 30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4. От 30 до 40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5. От 40 до 50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6. От 50 до 60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7. От 60 до 70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8. От 70 до 80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9. От 80 до 90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10. От 90 до 100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11. Затрудняюсь ответить </w:t>
            </w:r>
          </w:p>
          <w:p w:rsidR="00544709" w:rsidRPr="003242AB" w:rsidRDefault="00544709" w:rsidP="006247AB">
            <w:pPr>
              <w:tabs>
                <w:tab w:val="left" w:pos="3152"/>
              </w:tabs>
              <w:spacing w:after="12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12. Другое (напишите, что именно______________) </w:t>
            </w:r>
          </w:p>
        </w:tc>
      </w:tr>
      <w:tr w:rsidR="00544709" w:rsidRPr="003242AB" w:rsidTr="006247AB">
        <w:tc>
          <w:tcPr>
            <w:tcW w:w="774" w:type="dxa"/>
            <w:vAlign w:val="center"/>
          </w:tcPr>
          <w:p w:rsidR="00544709" w:rsidRPr="003242AB" w:rsidRDefault="00544709" w:rsidP="006247AB">
            <w:pPr>
              <w:spacing w:after="120" w:line="3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2AB">
              <w:rPr>
                <w:rFonts w:ascii="Times New Roman" w:hAnsi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2377" w:type="dxa"/>
            <w:vAlign w:val="center"/>
          </w:tcPr>
          <w:p w:rsidR="00544709" w:rsidRPr="003242AB" w:rsidRDefault="00544709" w:rsidP="006247AB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/>
                <w:sz w:val="24"/>
                <w:szCs w:val="24"/>
              </w:rPr>
              <w:t>Росздравнадзор</w:t>
            </w:r>
          </w:p>
        </w:tc>
        <w:tc>
          <w:tcPr>
            <w:tcW w:w="10169" w:type="dxa"/>
            <w:vAlign w:val="center"/>
          </w:tcPr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1. Менее 10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2. От 10 до 20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3. От 20 до 30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4. От 30 до 40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5. От 40 до 50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6. От 50 до 60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 xml:space="preserve">7. От 60 до 70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8. От 70 до 80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9. От 80 до 90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10. От 90 до 100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11. Затрудняюсь ответить </w:t>
            </w:r>
          </w:p>
          <w:p w:rsidR="00544709" w:rsidRPr="003242AB" w:rsidRDefault="00544709" w:rsidP="006247AB">
            <w:pPr>
              <w:tabs>
                <w:tab w:val="left" w:pos="3152"/>
              </w:tabs>
              <w:spacing w:after="12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12. Другое (напишите, что именно______________) </w:t>
            </w:r>
          </w:p>
        </w:tc>
      </w:tr>
      <w:tr w:rsidR="00544709" w:rsidRPr="003242AB" w:rsidTr="006247AB">
        <w:tc>
          <w:tcPr>
            <w:tcW w:w="774" w:type="dxa"/>
            <w:vAlign w:val="center"/>
          </w:tcPr>
          <w:p w:rsidR="00544709" w:rsidRPr="003242AB" w:rsidRDefault="00544709" w:rsidP="006247AB">
            <w:pPr>
              <w:spacing w:after="120" w:line="3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2AB">
              <w:rPr>
                <w:rFonts w:ascii="Times New Roman" w:hAnsi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2377" w:type="dxa"/>
            <w:vAlign w:val="center"/>
          </w:tcPr>
          <w:p w:rsidR="00544709" w:rsidRPr="003242AB" w:rsidRDefault="00544709" w:rsidP="006247AB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/>
                <w:sz w:val="24"/>
                <w:szCs w:val="24"/>
              </w:rPr>
              <w:t>Росприроднадзор</w:t>
            </w:r>
          </w:p>
        </w:tc>
        <w:tc>
          <w:tcPr>
            <w:tcW w:w="10169" w:type="dxa"/>
            <w:vAlign w:val="center"/>
          </w:tcPr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1. Менее 10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2. От 10 до 20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3. От 20 до 30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4. От 30 до 40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5. От 40 до 50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6. От 50 до 60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7. От 60 до 70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8. От 70 до 80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9. От 80 до 90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10. От 90 до 100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 xml:space="preserve">11. Затрудняюсь ответить </w:t>
            </w:r>
          </w:p>
          <w:p w:rsidR="00544709" w:rsidRPr="003242AB" w:rsidRDefault="00544709" w:rsidP="006247AB">
            <w:pPr>
              <w:tabs>
                <w:tab w:val="left" w:pos="3152"/>
              </w:tabs>
              <w:spacing w:after="12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12. Другое (напишите, что именно______________) </w:t>
            </w:r>
          </w:p>
        </w:tc>
      </w:tr>
      <w:tr w:rsidR="00544709" w:rsidRPr="003242AB" w:rsidTr="006247AB">
        <w:tc>
          <w:tcPr>
            <w:tcW w:w="774" w:type="dxa"/>
            <w:vAlign w:val="center"/>
          </w:tcPr>
          <w:p w:rsidR="00544709" w:rsidRPr="003242AB" w:rsidRDefault="00544709" w:rsidP="006247AB">
            <w:pPr>
              <w:spacing w:after="120" w:line="3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2AB">
              <w:rPr>
                <w:rFonts w:ascii="Times New Roman" w:hAnsi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2377" w:type="dxa"/>
            <w:vAlign w:val="center"/>
          </w:tcPr>
          <w:p w:rsidR="00544709" w:rsidRPr="003242AB" w:rsidRDefault="00544709" w:rsidP="006247AB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/>
                <w:sz w:val="24"/>
                <w:szCs w:val="24"/>
              </w:rPr>
              <w:t>Ространснадзор</w:t>
            </w:r>
          </w:p>
        </w:tc>
        <w:tc>
          <w:tcPr>
            <w:tcW w:w="10169" w:type="dxa"/>
            <w:vAlign w:val="center"/>
          </w:tcPr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1. Менее 10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2. От 10 до 20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3. От 20 до 30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4. От 30 до 40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5. От 40 до 50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6. От 50 до 60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7. От 60 до 70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8. От 70 до 80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9. От 80 до 90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10. От 90 до 100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11. Затрудняюсь ответить </w:t>
            </w:r>
          </w:p>
          <w:p w:rsidR="00544709" w:rsidRPr="003242AB" w:rsidRDefault="00544709" w:rsidP="006247AB">
            <w:pPr>
              <w:tabs>
                <w:tab w:val="left" w:pos="3152"/>
              </w:tabs>
              <w:spacing w:after="12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12. Другое (напишите, что именно______________) </w:t>
            </w:r>
          </w:p>
        </w:tc>
      </w:tr>
      <w:tr w:rsidR="00544709" w:rsidRPr="003242AB" w:rsidTr="006247AB">
        <w:tc>
          <w:tcPr>
            <w:tcW w:w="774" w:type="dxa"/>
            <w:vAlign w:val="center"/>
          </w:tcPr>
          <w:p w:rsidR="00544709" w:rsidRPr="003242AB" w:rsidRDefault="00544709" w:rsidP="006247AB">
            <w:pPr>
              <w:spacing w:after="120" w:line="3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2AB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377" w:type="dxa"/>
            <w:vAlign w:val="center"/>
          </w:tcPr>
          <w:p w:rsidR="00544709" w:rsidRPr="003242AB" w:rsidRDefault="00544709" w:rsidP="006247AB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/>
                <w:sz w:val="24"/>
                <w:szCs w:val="24"/>
              </w:rPr>
              <w:t>Роструд</w:t>
            </w:r>
          </w:p>
        </w:tc>
        <w:tc>
          <w:tcPr>
            <w:tcW w:w="10169" w:type="dxa"/>
            <w:vAlign w:val="center"/>
          </w:tcPr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1. Менее 10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2. От 10 до 20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 xml:space="preserve">3. От 20 до 30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4. От 30 до 40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5. От 40 до 50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6. От 50 до 60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7. От 60 до 70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8. От 70 до 80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9. От 80 до 90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10. От 90 до 100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11. Затрудняюсь ответить </w:t>
            </w:r>
          </w:p>
          <w:p w:rsidR="00544709" w:rsidRPr="003242AB" w:rsidRDefault="00544709" w:rsidP="006247AB">
            <w:pPr>
              <w:tabs>
                <w:tab w:val="left" w:pos="3152"/>
              </w:tabs>
              <w:spacing w:after="12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12. Другое (напишите, что именно______________) </w:t>
            </w:r>
          </w:p>
        </w:tc>
      </w:tr>
      <w:tr w:rsidR="00544709" w:rsidRPr="003242AB" w:rsidTr="006247AB">
        <w:tc>
          <w:tcPr>
            <w:tcW w:w="774" w:type="dxa"/>
            <w:vAlign w:val="center"/>
          </w:tcPr>
          <w:p w:rsidR="00544709" w:rsidRPr="003242AB" w:rsidRDefault="00544709" w:rsidP="006247AB">
            <w:pPr>
              <w:spacing w:after="120" w:line="3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2AB">
              <w:rPr>
                <w:rFonts w:ascii="Times New Roman" w:hAnsi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2377" w:type="dxa"/>
            <w:vAlign w:val="center"/>
          </w:tcPr>
          <w:p w:rsidR="00544709" w:rsidRPr="003242AB" w:rsidRDefault="00544709" w:rsidP="006247AB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/>
                <w:sz w:val="24"/>
                <w:szCs w:val="24"/>
              </w:rPr>
              <w:t>Ростехнадзор</w:t>
            </w:r>
          </w:p>
        </w:tc>
        <w:tc>
          <w:tcPr>
            <w:tcW w:w="10169" w:type="dxa"/>
            <w:vAlign w:val="center"/>
          </w:tcPr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1. Менее 10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2. От 10 до 20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3. От 20 до 30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4. От 30 до 40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5. От 40 до 50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6. От 50 до 60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 xml:space="preserve">7. От 60 до 70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8. От 70 до 80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9. От 80 до 90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10. От 90 до 100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11. Затрудняюсь ответить </w:t>
            </w:r>
          </w:p>
          <w:p w:rsidR="00544709" w:rsidRPr="003242AB" w:rsidRDefault="00544709" w:rsidP="006247AB">
            <w:pPr>
              <w:tabs>
                <w:tab w:val="left" w:pos="3152"/>
              </w:tabs>
              <w:spacing w:after="12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12. Другое (напишите, что именно______________) </w:t>
            </w:r>
          </w:p>
        </w:tc>
      </w:tr>
      <w:tr w:rsidR="00544709" w:rsidRPr="003242AB" w:rsidTr="006247AB">
        <w:tc>
          <w:tcPr>
            <w:tcW w:w="774" w:type="dxa"/>
            <w:vAlign w:val="center"/>
          </w:tcPr>
          <w:p w:rsidR="00544709" w:rsidRPr="003242AB" w:rsidRDefault="00544709" w:rsidP="006247AB">
            <w:pPr>
              <w:spacing w:after="120" w:line="3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2AB">
              <w:rPr>
                <w:rFonts w:ascii="Times New Roman" w:hAnsi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2377" w:type="dxa"/>
            <w:vAlign w:val="center"/>
          </w:tcPr>
          <w:p w:rsidR="00544709" w:rsidRPr="003242AB" w:rsidRDefault="00544709" w:rsidP="006247AB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/>
                <w:sz w:val="24"/>
                <w:szCs w:val="24"/>
              </w:rPr>
              <w:t>ФАС России</w:t>
            </w:r>
          </w:p>
        </w:tc>
        <w:tc>
          <w:tcPr>
            <w:tcW w:w="10169" w:type="dxa"/>
            <w:vAlign w:val="center"/>
          </w:tcPr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1. Менее 10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2. От 10 до 20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3. От 20 до 30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4. От 30 до 40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5. От 40 до 50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6. От 50 до 60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7. От 60 до 70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8. От 70 до 80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9. От 80 до 90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10. От 90 до 100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 xml:space="preserve">11. Затрудняюсь ответить </w:t>
            </w:r>
          </w:p>
          <w:p w:rsidR="00544709" w:rsidRPr="003242AB" w:rsidRDefault="00544709" w:rsidP="006247AB">
            <w:pPr>
              <w:tabs>
                <w:tab w:val="left" w:pos="3152"/>
              </w:tabs>
              <w:spacing w:after="12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12. Другое (напишите, что именно______________) </w:t>
            </w:r>
          </w:p>
        </w:tc>
      </w:tr>
      <w:tr w:rsidR="00544709" w:rsidRPr="003242AB" w:rsidTr="006247AB">
        <w:tc>
          <w:tcPr>
            <w:tcW w:w="774" w:type="dxa"/>
            <w:vAlign w:val="center"/>
          </w:tcPr>
          <w:p w:rsidR="00544709" w:rsidRPr="003242AB" w:rsidRDefault="00544709" w:rsidP="006247AB">
            <w:pPr>
              <w:spacing w:after="120" w:line="3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2AB">
              <w:rPr>
                <w:rFonts w:ascii="Times New Roman" w:hAnsi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2377" w:type="dxa"/>
            <w:vAlign w:val="center"/>
          </w:tcPr>
          <w:p w:rsidR="00544709" w:rsidRPr="003242AB" w:rsidRDefault="00544709" w:rsidP="006247AB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/>
                <w:sz w:val="24"/>
                <w:szCs w:val="24"/>
              </w:rPr>
              <w:t>ФНС России</w:t>
            </w:r>
          </w:p>
        </w:tc>
        <w:tc>
          <w:tcPr>
            <w:tcW w:w="10169" w:type="dxa"/>
            <w:vAlign w:val="center"/>
          </w:tcPr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1. Менее 10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2. От 10 до 20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3. От 20 до 30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4. От 30 до 40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5. От 40 до 50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6. От 50 до 60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7. От 60 до 70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8. От 70 до 80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9. От 80 до 90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10. От 90 до 100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11. Затрудняюсь ответить </w:t>
            </w:r>
          </w:p>
          <w:p w:rsidR="00544709" w:rsidRPr="003242AB" w:rsidRDefault="00544709" w:rsidP="006247AB">
            <w:pPr>
              <w:tabs>
                <w:tab w:val="left" w:pos="3152"/>
              </w:tabs>
              <w:spacing w:after="12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12. Другое (напишите, что именно______________) </w:t>
            </w:r>
          </w:p>
        </w:tc>
      </w:tr>
      <w:tr w:rsidR="00544709" w:rsidRPr="003242AB" w:rsidTr="006247AB">
        <w:tc>
          <w:tcPr>
            <w:tcW w:w="774" w:type="dxa"/>
            <w:vAlign w:val="center"/>
          </w:tcPr>
          <w:p w:rsidR="00544709" w:rsidRPr="003242AB" w:rsidRDefault="00544709" w:rsidP="006247AB">
            <w:pPr>
              <w:spacing w:after="120" w:line="3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2AB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2377" w:type="dxa"/>
            <w:vAlign w:val="center"/>
          </w:tcPr>
          <w:p w:rsidR="00544709" w:rsidRPr="003242AB" w:rsidRDefault="00544709" w:rsidP="006247AB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/>
                <w:sz w:val="24"/>
                <w:szCs w:val="24"/>
              </w:rPr>
              <w:t>ФТС России</w:t>
            </w:r>
          </w:p>
        </w:tc>
        <w:tc>
          <w:tcPr>
            <w:tcW w:w="10169" w:type="dxa"/>
            <w:vAlign w:val="center"/>
          </w:tcPr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1. Менее 10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2. От 10 до 20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 xml:space="preserve">3. От 20 до 30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4. От 30 до 40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5. От 40 до 50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6. От 50 до 60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7. От 60 до 70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8. От 70 до 80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9. От 80 до 90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10. От 90 до 100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11. Затрудняюсь ответить </w:t>
            </w:r>
          </w:p>
          <w:p w:rsidR="00544709" w:rsidRPr="003242AB" w:rsidRDefault="00544709" w:rsidP="006247AB">
            <w:pPr>
              <w:tabs>
                <w:tab w:val="left" w:pos="3152"/>
              </w:tabs>
              <w:spacing w:after="12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12. Другое (напишите, что именно______________) </w:t>
            </w:r>
          </w:p>
        </w:tc>
      </w:tr>
    </w:tbl>
    <w:p w:rsidR="00544709" w:rsidRPr="003242AB" w:rsidRDefault="00544709" w:rsidP="00544709">
      <w:pPr>
        <w:pStyle w:val="aa"/>
        <w:tabs>
          <w:tab w:val="left" w:pos="426"/>
        </w:tabs>
        <w:spacing w:after="0"/>
        <w:ind w:left="928"/>
        <w:rPr>
          <w:rFonts w:ascii="Times New Roman" w:hAnsi="Times New Roman" w:cs="Times New Roman"/>
          <w:b/>
          <w:i/>
          <w:sz w:val="24"/>
          <w:szCs w:val="24"/>
        </w:rPr>
      </w:pPr>
    </w:p>
    <w:p w:rsidR="00544709" w:rsidRPr="003242AB" w:rsidRDefault="00544709" w:rsidP="00544709">
      <w:pPr>
        <w:tabs>
          <w:tab w:val="left" w:pos="426"/>
        </w:tabs>
        <w:spacing w:after="0"/>
        <w:rPr>
          <w:rFonts w:ascii="Times New Roman" w:hAnsi="Times New Roman" w:cs="Times New Roman"/>
          <w:b/>
          <w:i/>
          <w:sz w:val="24"/>
          <w:szCs w:val="24"/>
        </w:rPr>
      </w:pPr>
    </w:p>
    <w:p w:rsidR="00544709" w:rsidRPr="003242AB" w:rsidRDefault="00544709" w:rsidP="00544709">
      <w:pPr>
        <w:rPr>
          <w:rFonts w:ascii="Times New Roman" w:hAnsi="Times New Roman" w:cs="Times New Roman"/>
          <w:b/>
          <w:sz w:val="24"/>
          <w:szCs w:val="24"/>
        </w:rPr>
      </w:pPr>
    </w:p>
    <w:p w:rsidR="00544709" w:rsidRPr="003242AB" w:rsidRDefault="00544709" w:rsidP="00544709">
      <w:pPr>
        <w:pStyle w:val="a"/>
        <w:numPr>
          <w:ilvl w:val="0"/>
          <w:numId w:val="0"/>
        </w:numPr>
        <w:tabs>
          <w:tab w:val="left" w:pos="708"/>
        </w:tabs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3242AB">
        <w:rPr>
          <w:rFonts w:ascii="Times New Roman" w:hAnsi="Times New Roman"/>
          <w:b/>
          <w:sz w:val="24"/>
          <w:szCs w:val="24"/>
        </w:rPr>
        <w:t>Блок 5. Временные издержки бизнеса, связанные с внеплановыми мероприятиями контроля (надзора)</w:t>
      </w:r>
    </w:p>
    <w:p w:rsidR="00544709" w:rsidRPr="003242AB" w:rsidRDefault="00544709" w:rsidP="00544709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544709" w:rsidRPr="003242AB" w:rsidRDefault="00544709" w:rsidP="00544709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 xml:space="preserve">Помимо плановых мероприятий контроля (надзора), встречаются случаи внеплановых проверок КНО. </w:t>
      </w:r>
    </w:p>
    <w:p w:rsidR="00544709" w:rsidRPr="003242AB" w:rsidRDefault="00544709" w:rsidP="00544709">
      <w:pPr>
        <w:pStyle w:val="ad"/>
        <w:spacing w:after="0" w:line="276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3242AB">
        <w:rPr>
          <w:rFonts w:ascii="Times New Roman" w:hAnsi="Times New Roman" w:cs="Times New Roman"/>
          <w:b/>
          <w:sz w:val="24"/>
          <w:szCs w:val="24"/>
        </w:rPr>
        <w:t>Имеются в виду ТОЛЬКО внеплановые проверки КНО. НЕ административные расследования, НЕ рейды МВД, НЕ рейды Генеральной прокуратуры.</w:t>
      </w:r>
    </w:p>
    <w:p w:rsidR="00544709" w:rsidRPr="003242AB" w:rsidRDefault="00544709" w:rsidP="00544709">
      <w:pPr>
        <w:spacing w:after="0"/>
        <w:ind w:firstLine="708"/>
        <w:rPr>
          <w:rFonts w:ascii="Times New Roman" w:hAnsi="Times New Roman" w:cs="Times New Roman"/>
          <w:b/>
          <w:i/>
          <w:sz w:val="24"/>
          <w:szCs w:val="24"/>
        </w:rPr>
      </w:pPr>
      <w:r w:rsidRPr="003242AB">
        <w:rPr>
          <w:rFonts w:ascii="Times New Roman" w:hAnsi="Times New Roman" w:cs="Times New Roman"/>
          <w:b/>
          <w:i/>
          <w:sz w:val="24"/>
          <w:szCs w:val="24"/>
        </w:rPr>
        <w:t>В вопросе 16 отвечайте, пожалуйста, только про КНО, отмеченные в вопросе 5.</w:t>
      </w:r>
    </w:p>
    <w:p w:rsidR="00544709" w:rsidRPr="003242AB" w:rsidRDefault="00544709" w:rsidP="00544709">
      <w:pPr>
        <w:spacing w:after="0"/>
        <w:ind w:firstLine="709"/>
        <w:rPr>
          <w:rFonts w:ascii="Times New Roman" w:hAnsi="Times New Roman" w:cs="Times New Roman"/>
          <w:b/>
          <w:i/>
          <w:sz w:val="24"/>
          <w:szCs w:val="24"/>
        </w:rPr>
      </w:pPr>
      <w:r w:rsidRPr="003242AB">
        <w:rPr>
          <w:rFonts w:ascii="Times New Roman" w:hAnsi="Times New Roman" w:cs="Times New Roman"/>
          <w:b/>
          <w:sz w:val="24"/>
          <w:szCs w:val="24"/>
        </w:rPr>
        <w:lastRenderedPageBreak/>
        <w:t xml:space="preserve">16. Ваше предприятие проходило или не проходило внеплановые проверки по требованиям КНО за последний год? </w:t>
      </w:r>
      <w:r w:rsidRPr="003242AB">
        <w:rPr>
          <w:rFonts w:ascii="Times New Roman" w:hAnsi="Times New Roman" w:cs="Times New Roman"/>
          <w:b/>
          <w:i/>
          <w:sz w:val="24"/>
          <w:szCs w:val="24"/>
        </w:rPr>
        <w:t>Дайте, пожалуйста, один ответ по каждому КНО.</w:t>
      </w:r>
    </w:p>
    <w:p w:rsidR="00544709" w:rsidRPr="003242AB" w:rsidRDefault="00544709" w:rsidP="00544709">
      <w:pPr>
        <w:spacing w:after="0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W w:w="97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6"/>
        <w:gridCol w:w="4501"/>
        <w:gridCol w:w="4790"/>
      </w:tblGrid>
      <w:tr w:rsidR="00544709" w:rsidRPr="003242AB" w:rsidTr="006247AB">
        <w:trPr>
          <w:tblHeader/>
          <w:jc w:val="center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4709" w:rsidRPr="003242AB" w:rsidRDefault="00544709" w:rsidP="006247A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3242AB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№</w:t>
            </w:r>
          </w:p>
        </w:tc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3242AB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КНО </w:t>
            </w:r>
            <w:r w:rsidRPr="003242AB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br/>
              <w:t>(источник административной нагрузки)</w:t>
            </w:r>
          </w:p>
        </w:tc>
        <w:tc>
          <w:tcPr>
            <w:tcW w:w="4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3242AB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Варианты ответа</w:t>
            </w:r>
          </w:p>
        </w:tc>
      </w:tr>
      <w:tr w:rsidR="00544709" w:rsidRPr="003242AB" w:rsidTr="006247AB">
        <w:trPr>
          <w:jc w:val="center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tabs>
                <w:tab w:val="left" w:pos="4678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4709" w:rsidRPr="003242AB" w:rsidRDefault="00544709" w:rsidP="006247AB">
            <w:pPr>
              <w:tabs>
                <w:tab w:val="left" w:pos="4678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МВД России</w:t>
            </w:r>
          </w:p>
        </w:tc>
        <w:tc>
          <w:tcPr>
            <w:tcW w:w="4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4709" w:rsidRPr="003242AB" w:rsidRDefault="00544709" w:rsidP="006247AB">
            <w:pPr>
              <w:tabs>
                <w:tab w:val="left" w:pos="4678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 xml:space="preserve">1. Проходило </w:t>
            </w:r>
          </w:p>
          <w:p w:rsidR="00544709" w:rsidRPr="003242AB" w:rsidRDefault="00544709" w:rsidP="006247AB">
            <w:pPr>
              <w:tabs>
                <w:tab w:val="left" w:pos="4678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 xml:space="preserve">2. Не проходило </w:t>
            </w:r>
            <w:r w:rsidRPr="003242A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(переход к вопросу 18)</w:t>
            </w: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44709" w:rsidRPr="003242AB" w:rsidTr="006247AB">
        <w:trPr>
          <w:jc w:val="center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tabs>
                <w:tab w:val="left" w:pos="4678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4709" w:rsidRPr="003242AB" w:rsidRDefault="00544709" w:rsidP="006247AB">
            <w:pPr>
              <w:pStyle w:val="affd"/>
              <w:tabs>
                <w:tab w:val="left" w:pos="4678"/>
              </w:tabs>
              <w:spacing w:before="0" w:beforeAutospacing="0" w:after="0" w:afterAutospacing="0"/>
              <w:rPr>
                <w:rFonts w:eastAsiaTheme="minorHAnsi"/>
                <w:lang w:val="en-US" w:eastAsia="en-US"/>
              </w:rPr>
            </w:pPr>
            <w:r w:rsidRPr="003242AB">
              <w:rPr>
                <w:lang w:val="en-US" w:eastAsia="en-US"/>
              </w:rPr>
              <w:t>МЧС России</w:t>
            </w:r>
          </w:p>
        </w:tc>
        <w:tc>
          <w:tcPr>
            <w:tcW w:w="4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4709" w:rsidRPr="003242AB" w:rsidRDefault="00544709" w:rsidP="006247AB">
            <w:pPr>
              <w:tabs>
                <w:tab w:val="left" w:pos="4678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 xml:space="preserve">1. Проходило </w:t>
            </w:r>
          </w:p>
          <w:p w:rsidR="00544709" w:rsidRPr="003242AB" w:rsidRDefault="00544709" w:rsidP="006247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 xml:space="preserve">2. Не проходило </w:t>
            </w:r>
            <w:r w:rsidRPr="003242A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(переход к вопросу 18)</w:t>
            </w: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44709" w:rsidRPr="003242AB" w:rsidTr="006247AB">
        <w:trPr>
          <w:jc w:val="center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tabs>
                <w:tab w:val="left" w:pos="4678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4709" w:rsidRPr="003242AB" w:rsidRDefault="00544709" w:rsidP="006247AB">
            <w:pPr>
              <w:pStyle w:val="affd"/>
              <w:tabs>
                <w:tab w:val="left" w:pos="4678"/>
              </w:tabs>
              <w:spacing w:before="0" w:beforeAutospacing="0" w:after="0" w:afterAutospacing="0"/>
              <w:rPr>
                <w:lang w:val="en-US" w:eastAsia="en-US"/>
              </w:rPr>
            </w:pPr>
            <w:r w:rsidRPr="003242AB">
              <w:rPr>
                <w:lang w:val="en-US" w:eastAsia="en-US"/>
              </w:rPr>
              <w:t>Россельхознадзор</w:t>
            </w:r>
          </w:p>
        </w:tc>
        <w:tc>
          <w:tcPr>
            <w:tcW w:w="4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4709" w:rsidRPr="003242AB" w:rsidRDefault="00544709" w:rsidP="006247AB">
            <w:pPr>
              <w:tabs>
                <w:tab w:val="left" w:pos="4678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 xml:space="preserve">1. Проходило </w:t>
            </w:r>
          </w:p>
          <w:p w:rsidR="00544709" w:rsidRPr="003242AB" w:rsidRDefault="00544709" w:rsidP="006247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 xml:space="preserve">2. Не проходило </w:t>
            </w:r>
            <w:r w:rsidRPr="003242A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(переход к вопросу 18)</w:t>
            </w: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44709" w:rsidRPr="003242AB" w:rsidTr="006247AB">
        <w:trPr>
          <w:jc w:val="center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tabs>
                <w:tab w:val="left" w:pos="4678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4709" w:rsidRPr="003242AB" w:rsidRDefault="00544709" w:rsidP="006247AB">
            <w:pPr>
              <w:pStyle w:val="affd"/>
              <w:tabs>
                <w:tab w:val="left" w:pos="4678"/>
              </w:tabs>
              <w:spacing w:before="0" w:beforeAutospacing="0" w:after="0" w:afterAutospacing="0"/>
              <w:rPr>
                <w:lang w:val="en-US" w:eastAsia="en-US"/>
              </w:rPr>
            </w:pPr>
            <w:r w:rsidRPr="003242AB">
              <w:rPr>
                <w:lang w:val="en-US" w:eastAsia="en-US"/>
              </w:rPr>
              <w:t>Роспотребнадзор</w:t>
            </w:r>
          </w:p>
        </w:tc>
        <w:tc>
          <w:tcPr>
            <w:tcW w:w="4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4709" w:rsidRPr="003242AB" w:rsidRDefault="00544709" w:rsidP="006247AB">
            <w:pPr>
              <w:tabs>
                <w:tab w:val="left" w:pos="4678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 xml:space="preserve">1. Проходило </w:t>
            </w:r>
          </w:p>
          <w:p w:rsidR="00544709" w:rsidRPr="003242AB" w:rsidRDefault="00544709" w:rsidP="006247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 xml:space="preserve">2. Не проходило </w:t>
            </w:r>
            <w:r w:rsidRPr="003242A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(переход к вопросу 18)</w:t>
            </w: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44709" w:rsidRPr="003242AB" w:rsidTr="006247AB">
        <w:trPr>
          <w:jc w:val="center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tabs>
                <w:tab w:val="left" w:pos="4678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pStyle w:val="affd"/>
              <w:tabs>
                <w:tab w:val="left" w:pos="4678"/>
              </w:tabs>
              <w:spacing w:before="0" w:beforeAutospacing="0" w:after="0" w:afterAutospacing="0"/>
              <w:rPr>
                <w:lang w:val="en-US" w:eastAsia="en-US"/>
              </w:rPr>
            </w:pPr>
            <w:r w:rsidRPr="003242AB">
              <w:rPr>
                <w:rFonts w:eastAsia="Arial Unicode MS"/>
                <w:lang w:val="en-US"/>
              </w:rPr>
              <w:t>5. Росздравнадзор</w:t>
            </w:r>
          </w:p>
        </w:tc>
        <w:tc>
          <w:tcPr>
            <w:tcW w:w="4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4709" w:rsidRPr="003242AB" w:rsidRDefault="00544709" w:rsidP="006247AB">
            <w:pPr>
              <w:tabs>
                <w:tab w:val="left" w:pos="4678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 xml:space="preserve">1. Проходило </w:t>
            </w:r>
          </w:p>
          <w:p w:rsidR="00544709" w:rsidRPr="003242AB" w:rsidRDefault="00544709" w:rsidP="006247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 xml:space="preserve">2. Не проходило </w:t>
            </w:r>
            <w:r w:rsidRPr="003242A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(переход к вопросу 18)</w:t>
            </w: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44709" w:rsidRPr="003242AB" w:rsidTr="006247AB">
        <w:trPr>
          <w:jc w:val="center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09" w:rsidRPr="003242AB" w:rsidRDefault="00544709" w:rsidP="006247AB">
            <w:pPr>
              <w:tabs>
                <w:tab w:val="left" w:pos="4678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09" w:rsidRPr="003242AB" w:rsidRDefault="00544709" w:rsidP="006247AB">
            <w:pPr>
              <w:pStyle w:val="affd"/>
              <w:tabs>
                <w:tab w:val="left" w:pos="4678"/>
              </w:tabs>
              <w:spacing w:before="0" w:beforeAutospacing="0" w:after="0" w:afterAutospacing="0"/>
              <w:rPr>
                <w:lang w:val="en-US" w:eastAsia="en-US"/>
              </w:rPr>
            </w:pPr>
            <w:r w:rsidRPr="003242AB">
              <w:rPr>
                <w:rFonts w:eastAsia="Arial Unicode MS"/>
                <w:lang w:val="en-US"/>
              </w:rPr>
              <w:t>6. Росприроднадзор</w:t>
            </w:r>
          </w:p>
        </w:tc>
        <w:tc>
          <w:tcPr>
            <w:tcW w:w="4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4709" w:rsidRPr="003242AB" w:rsidRDefault="00544709" w:rsidP="006247AB">
            <w:pPr>
              <w:tabs>
                <w:tab w:val="left" w:pos="4678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 xml:space="preserve">1. Проходило </w:t>
            </w:r>
          </w:p>
          <w:p w:rsidR="00544709" w:rsidRPr="003242AB" w:rsidRDefault="00544709" w:rsidP="006247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 xml:space="preserve">2. Не проходило </w:t>
            </w:r>
            <w:r w:rsidRPr="003242A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(переход к вопросу 18)</w:t>
            </w: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44709" w:rsidRPr="003242AB" w:rsidTr="006247AB">
        <w:trPr>
          <w:jc w:val="center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09" w:rsidRPr="003242AB" w:rsidRDefault="00544709" w:rsidP="006247AB">
            <w:pPr>
              <w:tabs>
                <w:tab w:val="left" w:pos="4678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09" w:rsidRPr="003242AB" w:rsidRDefault="00544709" w:rsidP="006247AB">
            <w:pPr>
              <w:pStyle w:val="affd"/>
              <w:tabs>
                <w:tab w:val="left" w:pos="4678"/>
              </w:tabs>
              <w:spacing w:before="0" w:beforeAutospacing="0" w:after="0" w:afterAutospacing="0"/>
              <w:rPr>
                <w:lang w:val="en-US" w:eastAsia="en-US"/>
              </w:rPr>
            </w:pPr>
            <w:r w:rsidRPr="003242AB">
              <w:rPr>
                <w:rFonts w:eastAsia="Arial Unicode MS"/>
                <w:lang w:val="en-US"/>
              </w:rPr>
              <w:t>7. Ространснадзор</w:t>
            </w:r>
          </w:p>
        </w:tc>
        <w:tc>
          <w:tcPr>
            <w:tcW w:w="4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4709" w:rsidRPr="003242AB" w:rsidRDefault="00544709" w:rsidP="006247AB">
            <w:pPr>
              <w:tabs>
                <w:tab w:val="left" w:pos="4678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 xml:space="preserve">1. Проходило </w:t>
            </w:r>
          </w:p>
          <w:p w:rsidR="00544709" w:rsidRPr="003242AB" w:rsidRDefault="00544709" w:rsidP="006247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 xml:space="preserve">2. Не проходило </w:t>
            </w:r>
            <w:r w:rsidRPr="003242A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(переход к вопросу 18)</w:t>
            </w: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44709" w:rsidRPr="003242AB" w:rsidTr="006247AB">
        <w:trPr>
          <w:jc w:val="center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09" w:rsidRPr="003242AB" w:rsidRDefault="00544709" w:rsidP="006247AB">
            <w:pPr>
              <w:tabs>
                <w:tab w:val="left" w:pos="4678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09" w:rsidRPr="003242AB" w:rsidRDefault="00544709" w:rsidP="006247AB">
            <w:pPr>
              <w:pStyle w:val="affd"/>
              <w:tabs>
                <w:tab w:val="left" w:pos="4678"/>
              </w:tabs>
              <w:spacing w:before="0" w:beforeAutospacing="0" w:after="0" w:afterAutospacing="0"/>
              <w:rPr>
                <w:lang w:val="en-US" w:eastAsia="en-US"/>
              </w:rPr>
            </w:pPr>
            <w:r w:rsidRPr="003242AB">
              <w:rPr>
                <w:rFonts w:eastAsia="Arial Unicode MS"/>
                <w:lang w:val="en-US"/>
              </w:rPr>
              <w:t>8. Роструд</w:t>
            </w:r>
          </w:p>
        </w:tc>
        <w:tc>
          <w:tcPr>
            <w:tcW w:w="4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4709" w:rsidRPr="003242AB" w:rsidRDefault="00544709" w:rsidP="006247AB">
            <w:pPr>
              <w:tabs>
                <w:tab w:val="left" w:pos="4678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 xml:space="preserve">1. Проходило </w:t>
            </w:r>
          </w:p>
          <w:p w:rsidR="00544709" w:rsidRPr="003242AB" w:rsidRDefault="00544709" w:rsidP="006247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 xml:space="preserve">2. Не проходило </w:t>
            </w:r>
            <w:r w:rsidRPr="003242A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(переход к вопросу 18)</w:t>
            </w: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44709" w:rsidRPr="003242AB" w:rsidTr="006247AB">
        <w:trPr>
          <w:jc w:val="center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09" w:rsidRPr="003242AB" w:rsidRDefault="00544709" w:rsidP="006247AB">
            <w:pPr>
              <w:tabs>
                <w:tab w:val="left" w:pos="4678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09" w:rsidRPr="003242AB" w:rsidRDefault="00544709" w:rsidP="006247AB">
            <w:pPr>
              <w:pStyle w:val="affd"/>
              <w:tabs>
                <w:tab w:val="left" w:pos="4678"/>
              </w:tabs>
              <w:spacing w:before="0" w:beforeAutospacing="0" w:after="0" w:afterAutospacing="0"/>
              <w:rPr>
                <w:lang w:val="en-US" w:eastAsia="en-US"/>
              </w:rPr>
            </w:pPr>
            <w:r w:rsidRPr="003242AB">
              <w:rPr>
                <w:rFonts w:eastAsia="Arial Unicode MS"/>
                <w:lang w:val="en-US"/>
              </w:rPr>
              <w:t>9. Ростехнадзор</w:t>
            </w:r>
          </w:p>
        </w:tc>
        <w:tc>
          <w:tcPr>
            <w:tcW w:w="4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4709" w:rsidRPr="003242AB" w:rsidRDefault="00544709" w:rsidP="006247AB">
            <w:pPr>
              <w:tabs>
                <w:tab w:val="left" w:pos="4678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 xml:space="preserve">1. Проходило </w:t>
            </w:r>
          </w:p>
          <w:p w:rsidR="00544709" w:rsidRPr="003242AB" w:rsidRDefault="00544709" w:rsidP="006247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 xml:space="preserve">2. Не проходило </w:t>
            </w:r>
            <w:r w:rsidRPr="003242A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(переход к вопросу 18)</w:t>
            </w: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44709" w:rsidRPr="003242AB" w:rsidTr="006247AB">
        <w:trPr>
          <w:jc w:val="center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09" w:rsidRPr="003242AB" w:rsidRDefault="00544709" w:rsidP="006247AB">
            <w:pPr>
              <w:tabs>
                <w:tab w:val="left" w:pos="4678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09" w:rsidRPr="003242AB" w:rsidRDefault="00544709" w:rsidP="006247AB">
            <w:pPr>
              <w:pStyle w:val="affd"/>
              <w:tabs>
                <w:tab w:val="left" w:pos="4678"/>
              </w:tabs>
              <w:spacing w:before="0" w:beforeAutospacing="0" w:after="0" w:afterAutospacing="0"/>
              <w:rPr>
                <w:lang w:val="en-US" w:eastAsia="en-US"/>
              </w:rPr>
            </w:pPr>
            <w:r w:rsidRPr="003242AB">
              <w:rPr>
                <w:rFonts w:eastAsia="Arial Unicode MS"/>
                <w:lang w:val="en-US"/>
              </w:rPr>
              <w:t>10. ФАС России</w:t>
            </w:r>
          </w:p>
        </w:tc>
        <w:tc>
          <w:tcPr>
            <w:tcW w:w="4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4709" w:rsidRPr="003242AB" w:rsidRDefault="00544709" w:rsidP="006247AB">
            <w:pPr>
              <w:tabs>
                <w:tab w:val="left" w:pos="4678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 xml:space="preserve">1. Проходило </w:t>
            </w:r>
          </w:p>
          <w:p w:rsidR="00544709" w:rsidRPr="003242AB" w:rsidRDefault="00544709" w:rsidP="006247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 xml:space="preserve">2. Не проходило </w:t>
            </w:r>
            <w:r w:rsidRPr="003242A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(переход к вопросу 18)</w:t>
            </w: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44709" w:rsidRPr="003242AB" w:rsidTr="006247AB">
        <w:trPr>
          <w:jc w:val="center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09" w:rsidRPr="003242AB" w:rsidRDefault="00544709" w:rsidP="006247AB">
            <w:pPr>
              <w:tabs>
                <w:tab w:val="left" w:pos="4678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09" w:rsidRPr="003242AB" w:rsidRDefault="00544709" w:rsidP="006247AB">
            <w:pPr>
              <w:pStyle w:val="affd"/>
              <w:tabs>
                <w:tab w:val="left" w:pos="4678"/>
              </w:tabs>
              <w:spacing w:before="0" w:beforeAutospacing="0" w:after="0" w:afterAutospacing="0"/>
              <w:rPr>
                <w:lang w:val="en-US" w:eastAsia="en-US"/>
              </w:rPr>
            </w:pPr>
            <w:r w:rsidRPr="003242AB">
              <w:rPr>
                <w:rFonts w:eastAsia="Arial Unicode MS"/>
                <w:lang w:val="en-US"/>
              </w:rPr>
              <w:t>11. ФНС России</w:t>
            </w:r>
          </w:p>
        </w:tc>
        <w:tc>
          <w:tcPr>
            <w:tcW w:w="4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4709" w:rsidRPr="003242AB" w:rsidRDefault="00544709" w:rsidP="006247AB">
            <w:pPr>
              <w:tabs>
                <w:tab w:val="left" w:pos="4678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 xml:space="preserve">1. Проходило </w:t>
            </w:r>
          </w:p>
          <w:p w:rsidR="00544709" w:rsidRPr="003242AB" w:rsidRDefault="00544709" w:rsidP="006247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 xml:space="preserve">2. Не проходило </w:t>
            </w:r>
            <w:r w:rsidRPr="003242A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(переход к вопросу 18)</w:t>
            </w: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44709" w:rsidRPr="003242AB" w:rsidTr="006247AB">
        <w:trPr>
          <w:jc w:val="center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09" w:rsidRPr="003242AB" w:rsidRDefault="00544709" w:rsidP="006247AB">
            <w:pPr>
              <w:tabs>
                <w:tab w:val="left" w:pos="4678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09" w:rsidRPr="003242AB" w:rsidRDefault="00544709" w:rsidP="006247AB">
            <w:pPr>
              <w:pStyle w:val="affd"/>
              <w:tabs>
                <w:tab w:val="left" w:pos="4678"/>
              </w:tabs>
              <w:spacing w:before="0" w:beforeAutospacing="0" w:after="0" w:afterAutospacing="0"/>
              <w:rPr>
                <w:lang w:val="en-US" w:eastAsia="en-US"/>
              </w:rPr>
            </w:pPr>
            <w:r w:rsidRPr="003242AB">
              <w:rPr>
                <w:rFonts w:eastAsia="Arial Unicode MS"/>
                <w:lang w:val="en-US"/>
              </w:rPr>
              <w:t>12. ФТС России</w:t>
            </w:r>
          </w:p>
        </w:tc>
        <w:tc>
          <w:tcPr>
            <w:tcW w:w="4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4709" w:rsidRPr="003242AB" w:rsidRDefault="00544709" w:rsidP="006247AB">
            <w:pPr>
              <w:tabs>
                <w:tab w:val="left" w:pos="4678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 xml:space="preserve">1. Проходило </w:t>
            </w:r>
          </w:p>
          <w:p w:rsidR="00544709" w:rsidRPr="003242AB" w:rsidRDefault="00544709" w:rsidP="006247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 xml:space="preserve">2. Не проходило </w:t>
            </w:r>
            <w:r w:rsidRPr="003242A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(переход к вопросу 18)</w:t>
            </w: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544709" w:rsidRPr="003242AB" w:rsidRDefault="00544709" w:rsidP="0054470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44709" w:rsidRPr="003242AB" w:rsidRDefault="00544709" w:rsidP="00544709">
      <w:pPr>
        <w:rPr>
          <w:rFonts w:ascii="Times New Roman" w:hAnsi="Times New Roman" w:cs="Times New Roman"/>
          <w:b/>
          <w:i/>
          <w:sz w:val="24"/>
          <w:szCs w:val="24"/>
        </w:rPr>
      </w:pPr>
    </w:p>
    <w:p w:rsidR="00544709" w:rsidRPr="003242AB" w:rsidRDefault="00544709" w:rsidP="00544709">
      <w:pPr>
        <w:spacing w:after="0"/>
        <w:ind w:firstLine="708"/>
        <w:rPr>
          <w:rFonts w:ascii="Times New Roman" w:hAnsi="Times New Roman" w:cs="Times New Roman"/>
          <w:b/>
          <w:i/>
          <w:sz w:val="24"/>
          <w:szCs w:val="24"/>
        </w:rPr>
      </w:pPr>
      <w:r w:rsidRPr="003242AB">
        <w:rPr>
          <w:rFonts w:ascii="Times New Roman" w:hAnsi="Times New Roman" w:cs="Times New Roman"/>
          <w:b/>
          <w:i/>
          <w:sz w:val="24"/>
          <w:szCs w:val="24"/>
        </w:rPr>
        <w:lastRenderedPageBreak/>
        <w:t xml:space="preserve">В вопросе 17 необходимо ответить только про КНО, по требованию которых предприятие проходило внеплановые проверки, по которым в вопросе 16 выбран вариант ответа 1. </w:t>
      </w:r>
    </w:p>
    <w:p w:rsidR="00544709" w:rsidRPr="003242AB" w:rsidRDefault="00544709" w:rsidP="00544709">
      <w:pPr>
        <w:spacing w:after="0"/>
        <w:ind w:firstLine="708"/>
        <w:rPr>
          <w:rFonts w:ascii="Times New Roman" w:hAnsi="Times New Roman" w:cs="Times New Roman"/>
          <w:b/>
          <w:i/>
          <w:sz w:val="24"/>
          <w:szCs w:val="24"/>
        </w:rPr>
      </w:pPr>
      <w:r w:rsidRPr="003242AB">
        <w:rPr>
          <w:rFonts w:ascii="Times New Roman" w:hAnsi="Times New Roman" w:cs="Times New Roman"/>
          <w:b/>
          <w:i/>
          <w:sz w:val="24"/>
          <w:szCs w:val="24"/>
        </w:rPr>
        <w:t>На вопрос 17 НЕ отвечают те, кто в вопросе 16 выбрал вариант ответа «Не проходило».</w:t>
      </w:r>
    </w:p>
    <w:p w:rsidR="00544709" w:rsidRPr="003242AB" w:rsidRDefault="00544709" w:rsidP="00544709">
      <w:pPr>
        <w:pStyle w:val="aa"/>
        <w:ind w:left="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242AB">
        <w:rPr>
          <w:rFonts w:ascii="Times New Roman" w:hAnsi="Times New Roman" w:cs="Times New Roman"/>
          <w:b/>
          <w:sz w:val="24"/>
          <w:szCs w:val="24"/>
        </w:rPr>
        <w:t>17. Сколько примерно времени приходится затрачивать на внеплановые проверки КНО в год?</w:t>
      </w:r>
      <w:r w:rsidRPr="003242AB">
        <w:rPr>
          <w:rFonts w:ascii="Times New Roman" w:hAnsi="Times New Roman" w:cs="Times New Roman"/>
          <w:b/>
          <w:i/>
          <w:sz w:val="24"/>
          <w:szCs w:val="24"/>
        </w:rPr>
        <w:t xml:space="preserve"> Отметьте на шкале приблизительное значение. Дайте, пожалуйста, один ответ по каждому КНО.</w:t>
      </w:r>
    </w:p>
    <w:p w:rsidR="00544709" w:rsidRPr="003242AB" w:rsidRDefault="00544709" w:rsidP="00544709">
      <w:pPr>
        <w:pStyle w:val="aa"/>
        <w:ind w:left="0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TableGrid1"/>
        <w:tblW w:w="13887" w:type="dxa"/>
        <w:tblLook w:val="04A0" w:firstRow="1" w:lastRow="0" w:firstColumn="1" w:lastColumn="0" w:noHBand="0" w:noVBand="1"/>
      </w:tblPr>
      <w:tblGrid>
        <w:gridCol w:w="774"/>
        <w:gridCol w:w="2377"/>
        <w:gridCol w:w="10736"/>
      </w:tblGrid>
      <w:tr w:rsidR="00544709" w:rsidRPr="003242AB" w:rsidTr="006247AB">
        <w:trPr>
          <w:tblHeader/>
        </w:trPr>
        <w:tc>
          <w:tcPr>
            <w:tcW w:w="774" w:type="dxa"/>
            <w:vAlign w:val="center"/>
          </w:tcPr>
          <w:p w:rsidR="00544709" w:rsidRPr="003242AB" w:rsidRDefault="00544709" w:rsidP="006247AB">
            <w:pPr>
              <w:spacing w:after="12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242AB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2377" w:type="dxa"/>
            <w:vAlign w:val="center"/>
          </w:tcPr>
          <w:p w:rsidR="00544709" w:rsidRPr="003242AB" w:rsidRDefault="00544709" w:rsidP="006247AB">
            <w:pPr>
              <w:spacing w:after="12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242AB">
              <w:rPr>
                <w:rFonts w:ascii="Times New Roman" w:hAnsi="Times New Roman"/>
                <w:b/>
                <w:sz w:val="24"/>
                <w:szCs w:val="24"/>
              </w:rPr>
              <w:t xml:space="preserve">КНО </w:t>
            </w:r>
            <w:r w:rsidRPr="003242AB">
              <w:rPr>
                <w:rFonts w:ascii="Times New Roman" w:hAnsi="Times New Roman"/>
                <w:b/>
                <w:sz w:val="24"/>
                <w:szCs w:val="24"/>
              </w:rPr>
              <w:br/>
              <w:t>(источник административной нагрузки)</w:t>
            </w:r>
          </w:p>
        </w:tc>
        <w:tc>
          <w:tcPr>
            <w:tcW w:w="10736" w:type="dxa"/>
            <w:vAlign w:val="center"/>
          </w:tcPr>
          <w:p w:rsidR="00544709" w:rsidRPr="003242AB" w:rsidRDefault="00544709" w:rsidP="006247AB">
            <w:pPr>
              <w:spacing w:after="120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Число часов, затрачиваемых на внеплановое взаимодействие с КНО в год (в часах)</w:t>
            </w:r>
          </w:p>
        </w:tc>
      </w:tr>
      <w:tr w:rsidR="00544709" w:rsidRPr="003242AB" w:rsidTr="006247AB">
        <w:trPr>
          <w:trHeight w:val="28"/>
        </w:trPr>
        <w:tc>
          <w:tcPr>
            <w:tcW w:w="774" w:type="dxa"/>
            <w:vAlign w:val="center"/>
          </w:tcPr>
          <w:p w:rsidR="00544709" w:rsidRPr="003242AB" w:rsidRDefault="00544709" w:rsidP="006247AB">
            <w:pPr>
              <w:spacing w:after="120" w:line="3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2A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377" w:type="dxa"/>
            <w:vAlign w:val="center"/>
          </w:tcPr>
          <w:p w:rsidR="00544709" w:rsidRPr="003242AB" w:rsidRDefault="00544709" w:rsidP="006247AB">
            <w:pPr>
              <w:spacing w:after="120" w:line="3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2AB">
              <w:rPr>
                <w:rFonts w:ascii="Times New Roman" w:hAnsi="Times New Roman"/>
                <w:sz w:val="24"/>
                <w:szCs w:val="24"/>
              </w:rPr>
              <w:t>МВД России</w:t>
            </w:r>
          </w:p>
        </w:tc>
        <w:tc>
          <w:tcPr>
            <w:tcW w:w="10736" w:type="dxa"/>
            <w:vAlign w:val="center"/>
          </w:tcPr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1. Менее 10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2. От 10 до 20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3. От 20 до 30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4. От 30 до 40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5. От 40 до 50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6. От 50 до 60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7. От 60 до 70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8. От 70 до 80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9. От 80 до 90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10. От 90 до 100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11. Затрудняюсь ответить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 xml:space="preserve">12. Другое (напишите, что именно______________) </w:t>
            </w:r>
          </w:p>
        </w:tc>
      </w:tr>
      <w:tr w:rsidR="00544709" w:rsidRPr="003242AB" w:rsidTr="006247AB">
        <w:tc>
          <w:tcPr>
            <w:tcW w:w="774" w:type="dxa"/>
            <w:vAlign w:val="center"/>
          </w:tcPr>
          <w:p w:rsidR="00544709" w:rsidRPr="003242AB" w:rsidRDefault="00544709" w:rsidP="006247AB">
            <w:pPr>
              <w:spacing w:after="120" w:line="3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2AB"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2377" w:type="dxa"/>
            <w:vAlign w:val="center"/>
          </w:tcPr>
          <w:p w:rsidR="00544709" w:rsidRPr="003242AB" w:rsidRDefault="00544709" w:rsidP="006247AB">
            <w:pPr>
              <w:rPr>
                <w:rFonts w:ascii="Times New Roman" w:eastAsia="Trebuchet MS" w:hAnsi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/>
                <w:sz w:val="24"/>
                <w:szCs w:val="24"/>
              </w:rPr>
              <w:t>МЧС России</w:t>
            </w:r>
          </w:p>
        </w:tc>
        <w:tc>
          <w:tcPr>
            <w:tcW w:w="10736" w:type="dxa"/>
            <w:vAlign w:val="center"/>
          </w:tcPr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1. Менее 10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2. От 10 до 20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3. От 20 до 30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4. От 30 до 40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5. От 40 до 50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6. От 50 до 60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7. От 60 до 70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8. От 70 до 80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9. От 80 до 90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10. От 90 до 100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11. Затрудняюсь ответить </w:t>
            </w:r>
          </w:p>
          <w:p w:rsidR="00544709" w:rsidRPr="003242AB" w:rsidRDefault="00544709" w:rsidP="006247AB">
            <w:pPr>
              <w:tabs>
                <w:tab w:val="left" w:pos="3152"/>
              </w:tabs>
              <w:spacing w:after="12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12. Другое (напишите, что именно______________) </w:t>
            </w:r>
          </w:p>
        </w:tc>
      </w:tr>
      <w:tr w:rsidR="00544709" w:rsidRPr="003242AB" w:rsidTr="006247AB">
        <w:tc>
          <w:tcPr>
            <w:tcW w:w="774" w:type="dxa"/>
            <w:vAlign w:val="center"/>
          </w:tcPr>
          <w:p w:rsidR="00544709" w:rsidRPr="003242AB" w:rsidRDefault="00544709" w:rsidP="006247AB">
            <w:pPr>
              <w:spacing w:after="120" w:line="3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2A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377" w:type="dxa"/>
            <w:vAlign w:val="center"/>
          </w:tcPr>
          <w:p w:rsidR="00544709" w:rsidRPr="003242AB" w:rsidRDefault="00544709" w:rsidP="006247AB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/>
                <w:sz w:val="24"/>
                <w:szCs w:val="24"/>
              </w:rPr>
              <w:t>Россельхознадзор</w:t>
            </w:r>
          </w:p>
        </w:tc>
        <w:tc>
          <w:tcPr>
            <w:tcW w:w="10736" w:type="dxa"/>
            <w:vAlign w:val="center"/>
          </w:tcPr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1. Менее 10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2. От 10 до 20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3. От 20 до 30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 xml:space="preserve">4. От 30 до 40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5. От 40 до 50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6. От 50 до 60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7. От 60 до 70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8. От 70 до 80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9. От 80 до 90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10. От 90 до 100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11. Затрудняюсь ответить </w:t>
            </w:r>
          </w:p>
          <w:p w:rsidR="00544709" w:rsidRPr="003242AB" w:rsidRDefault="00544709" w:rsidP="006247AB">
            <w:pPr>
              <w:tabs>
                <w:tab w:val="left" w:pos="3152"/>
              </w:tabs>
              <w:spacing w:after="120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12. Другое (напишите, что именно______________) </w:t>
            </w:r>
          </w:p>
        </w:tc>
      </w:tr>
      <w:tr w:rsidR="00544709" w:rsidRPr="003242AB" w:rsidTr="006247AB">
        <w:tc>
          <w:tcPr>
            <w:tcW w:w="774" w:type="dxa"/>
            <w:vAlign w:val="center"/>
          </w:tcPr>
          <w:p w:rsidR="00544709" w:rsidRPr="003242AB" w:rsidRDefault="00544709" w:rsidP="006247AB">
            <w:pPr>
              <w:spacing w:after="120" w:line="3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2AB">
              <w:rPr>
                <w:rFonts w:ascii="Times New Roman" w:hAnsi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2377" w:type="dxa"/>
            <w:vAlign w:val="center"/>
          </w:tcPr>
          <w:p w:rsidR="00544709" w:rsidRPr="003242AB" w:rsidRDefault="00544709" w:rsidP="006247AB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/>
                <w:sz w:val="24"/>
                <w:szCs w:val="24"/>
              </w:rPr>
              <w:t>Роспотребнадзор</w:t>
            </w:r>
          </w:p>
        </w:tc>
        <w:tc>
          <w:tcPr>
            <w:tcW w:w="10736" w:type="dxa"/>
            <w:vAlign w:val="center"/>
          </w:tcPr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1. Менее 10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2. От 10 до 20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3. От 20 до 30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4. От 30 до 40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5. От 40 до 50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6. От 50 до 60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7. От 60 до 70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 xml:space="preserve">8. От 70 до 80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9. От 80 до 90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10. От 90 до 100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11. Затрудняюсь ответить </w:t>
            </w:r>
          </w:p>
          <w:p w:rsidR="00544709" w:rsidRPr="003242AB" w:rsidRDefault="00544709" w:rsidP="006247AB">
            <w:pPr>
              <w:tabs>
                <w:tab w:val="left" w:pos="3152"/>
              </w:tabs>
              <w:spacing w:after="12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12. Другое (напишите, что именно______________) </w:t>
            </w:r>
          </w:p>
        </w:tc>
      </w:tr>
      <w:tr w:rsidR="00544709" w:rsidRPr="003242AB" w:rsidTr="006247AB">
        <w:tc>
          <w:tcPr>
            <w:tcW w:w="774" w:type="dxa"/>
            <w:vAlign w:val="center"/>
          </w:tcPr>
          <w:p w:rsidR="00544709" w:rsidRPr="003242AB" w:rsidRDefault="00544709" w:rsidP="006247AB">
            <w:pPr>
              <w:spacing w:after="120" w:line="3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2AB">
              <w:rPr>
                <w:rFonts w:ascii="Times New Roman" w:hAnsi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2377" w:type="dxa"/>
            <w:vAlign w:val="center"/>
          </w:tcPr>
          <w:p w:rsidR="00544709" w:rsidRPr="003242AB" w:rsidRDefault="00544709" w:rsidP="006247AB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/>
                <w:sz w:val="24"/>
                <w:szCs w:val="24"/>
              </w:rPr>
              <w:t>Росздравнадзор</w:t>
            </w:r>
          </w:p>
        </w:tc>
        <w:tc>
          <w:tcPr>
            <w:tcW w:w="10736" w:type="dxa"/>
            <w:vAlign w:val="center"/>
          </w:tcPr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1. Менее 10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2. От 10 до 20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3. От 20 до 30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4. От 30 до 40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5. От 40 до 50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6. От 50 до 60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7. От 60 до 70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8. От 70 до 80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9. От 80 до 90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10. От 90 до 100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11. Затрудняюсь ответить </w:t>
            </w:r>
          </w:p>
          <w:p w:rsidR="00544709" w:rsidRPr="003242AB" w:rsidRDefault="00544709" w:rsidP="006247AB">
            <w:pPr>
              <w:tabs>
                <w:tab w:val="left" w:pos="3152"/>
              </w:tabs>
              <w:spacing w:after="12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 xml:space="preserve">12. Другое (напишите, что именно______________) </w:t>
            </w:r>
          </w:p>
        </w:tc>
      </w:tr>
      <w:tr w:rsidR="00544709" w:rsidRPr="003242AB" w:rsidTr="006247AB">
        <w:tc>
          <w:tcPr>
            <w:tcW w:w="774" w:type="dxa"/>
            <w:vAlign w:val="center"/>
          </w:tcPr>
          <w:p w:rsidR="00544709" w:rsidRPr="003242AB" w:rsidRDefault="00544709" w:rsidP="006247AB">
            <w:pPr>
              <w:spacing w:after="120" w:line="3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2AB">
              <w:rPr>
                <w:rFonts w:ascii="Times New Roman" w:hAnsi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2377" w:type="dxa"/>
            <w:vAlign w:val="center"/>
          </w:tcPr>
          <w:p w:rsidR="00544709" w:rsidRPr="003242AB" w:rsidRDefault="00544709" w:rsidP="006247AB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/>
                <w:sz w:val="24"/>
                <w:szCs w:val="24"/>
              </w:rPr>
              <w:t>Росприроднадзор</w:t>
            </w:r>
          </w:p>
        </w:tc>
        <w:tc>
          <w:tcPr>
            <w:tcW w:w="10736" w:type="dxa"/>
            <w:vAlign w:val="center"/>
          </w:tcPr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1. Менее 10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2. От 10 до 20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3. От 20 до 30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4. От 30 до 40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5. От 40 до 50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6. От 50 до 60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7. От 60 до 70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8. От 70 до 80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9. От 80 до 90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10. От 90 до 100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11. Затрудняюсь ответить </w:t>
            </w:r>
          </w:p>
          <w:p w:rsidR="00544709" w:rsidRPr="003242AB" w:rsidRDefault="00544709" w:rsidP="006247AB">
            <w:pPr>
              <w:tabs>
                <w:tab w:val="left" w:pos="3152"/>
              </w:tabs>
              <w:spacing w:after="12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12. Другое (напишите, что именно______________) </w:t>
            </w:r>
          </w:p>
        </w:tc>
      </w:tr>
      <w:tr w:rsidR="00544709" w:rsidRPr="003242AB" w:rsidTr="006247AB">
        <w:tc>
          <w:tcPr>
            <w:tcW w:w="774" w:type="dxa"/>
            <w:vAlign w:val="center"/>
          </w:tcPr>
          <w:p w:rsidR="00544709" w:rsidRPr="003242AB" w:rsidRDefault="00544709" w:rsidP="006247AB">
            <w:pPr>
              <w:spacing w:after="120" w:line="3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2AB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377" w:type="dxa"/>
            <w:vAlign w:val="center"/>
          </w:tcPr>
          <w:p w:rsidR="00544709" w:rsidRPr="003242AB" w:rsidRDefault="00544709" w:rsidP="006247AB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/>
                <w:sz w:val="24"/>
                <w:szCs w:val="24"/>
              </w:rPr>
              <w:t>Ространснадзор</w:t>
            </w:r>
          </w:p>
        </w:tc>
        <w:tc>
          <w:tcPr>
            <w:tcW w:w="10736" w:type="dxa"/>
            <w:vAlign w:val="center"/>
          </w:tcPr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1. Менее 10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2. От 10 до 20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3. От 20 до 30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 xml:space="preserve">4. От 30 до 40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5. От 40 до 50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6. От 50 до 60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7. От 60 до 70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8. От 70 до 80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9. От 80 до 90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10. От 90 до 100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11. Затрудняюсь ответить </w:t>
            </w:r>
          </w:p>
          <w:p w:rsidR="00544709" w:rsidRPr="003242AB" w:rsidRDefault="00544709" w:rsidP="006247AB">
            <w:pPr>
              <w:tabs>
                <w:tab w:val="left" w:pos="3152"/>
              </w:tabs>
              <w:spacing w:after="12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12. Другое (напишите, что именно______________) </w:t>
            </w:r>
          </w:p>
        </w:tc>
      </w:tr>
      <w:tr w:rsidR="00544709" w:rsidRPr="003242AB" w:rsidTr="006247AB">
        <w:tc>
          <w:tcPr>
            <w:tcW w:w="774" w:type="dxa"/>
            <w:vAlign w:val="center"/>
          </w:tcPr>
          <w:p w:rsidR="00544709" w:rsidRPr="003242AB" w:rsidRDefault="00544709" w:rsidP="006247AB">
            <w:pPr>
              <w:spacing w:after="120" w:line="3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2AB">
              <w:rPr>
                <w:rFonts w:ascii="Times New Roman" w:hAnsi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2377" w:type="dxa"/>
            <w:vAlign w:val="center"/>
          </w:tcPr>
          <w:p w:rsidR="00544709" w:rsidRPr="003242AB" w:rsidRDefault="00544709" w:rsidP="006247AB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/>
                <w:sz w:val="24"/>
                <w:szCs w:val="24"/>
              </w:rPr>
              <w:t>Роструд</w:t>
            </w:r>
          </w:p>
        </w:tc>
        <w:tc>
          <w:tcPr>
            <w:tcW w:w="10736" w:type="dxa"/>
            <w:vAlign w:val="center"/>
          </w:tcPr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1. Менее 10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2. От 10 до 20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3. От 20 до 30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4. От 30 до 40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5. От 40 до 50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6. От 50 до 60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7. От 60 до 70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 xml:space="preserve">8. От 70 до 80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9. От 80 до 90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10. От 90 до 100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11. Затрудняюсь ответить </w:t>
            </w:r>
          </w:p>
          <w:p w:rsidR="00544709" w:rsidRPr="003242AB" w:rsidRDefault="00544709" w:rsidP="006247AB">
            <w:pPr>
              <w:tabs>
                <w:tab w:val="left" w:pos="3152"/>
              </w:tabs>
              <w:spacing w:after="12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12. Другое (напишите, что именно______________) </w:t>
            </w:r>
          </w:p>
        </w:tc>
      </w:tr>
      <w:tr w:rsidR="00544709" w:rsidRPr="003242AB" w:rsidTr="006247AB">
        <w:tc>
          <w:tcPr>
            <w:tcW w:w="774" w:type="dxa"/>
            <w:vAlign w:val="center"/>
          </w:tcPr>
          <w:p w:rsidR="00544709" w:rsidRPr="003242AB" w:rsidRDefault="00544709" w:rsidP="006247AB">
            <w:pPr>
              <w:spacing w:after="120" w:line="3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2AB">
              <w:rPr>
                <w:rFonts w:ascii="Times New Roman" w:hAnsi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2377" w:type="dxa"/>
            <w:vAlign w:val="center"/>
          </w:tcPr>
          <w:p w:rsidR="00544709" w:rsidRPr="003242AB" w:rsidRDefault="00544709" w:rsidP="006247AB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/>
                <w:sz w:val="24"/>
                <w:szCs w:val="24"/>
              </w:rPr>
              <w:t>Ростехнадзор</w:t>
            </w:r>
          </w:p>
        </w:tc>
        <w:tc>
          <w:tcPr>
            <w:tcW w:w="10736" w:type="dxa"/>
            <w:vAlign w:val="center"/>
          </w:tcPr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1. Менее 10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2. От 10 до 20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3. От 20 до 30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4. От 30 до 40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5. От 40 до 50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6. От 50 до 60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7. От 60 до 70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8. От 70 до 80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9. От 80 до 90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10. От 90 до 100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11. Затрудняюсь ответить </w:t>
            </w:r>
          </w:p>
          <w:p w:rsidR="00544709" w:rsidRPr="003242AB" w:rsidRDefault="00544709" w:rsidP="006247AB">
            <w:pPr>
              <w:tabs>
                <w:tab w:val="left" w:pos="3152"/>
              </w:tabs>
              <w:spacing w:after="12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 xml:space="preserve">12. Другое (напишите, что именно______________) </w:t>
            </w:r>
          </w:p>
        </w:tc>
      </w:tr>
      <w:tr w:rsidR="00544709" w:rsidRPr="003242AB" w:rsidTr="006247AB">
        <w:tc>
          <w:tcPr>
            <w:tcW w:w="774" w:type="dxa"/>
            <w:vAlign w:val="center"/>
          </w:tcPr>
          <w:p w:rsidR="00544709" w:rsidRPr="003242AB" w:rsidRDefault="00544709" w:rsidP="006247AB">
            <w:pPr>
              <w:spacing w:after="120" w:line="3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2AB">
              <w:rPr>
                <w:rFonts w:ascii="Times New Roman" w:hAnsi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2377" w:type="dxa"/>
            <w:vAlign w:val="center"/>
          </w:tcPr>
          <w:p w:rsidR="00544709" w:rsidRPr="003242AB" w:rsidRDefault="00544709" w:rsidP="006247AB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/>
                <w:sz w:val="24"/>
                <w:szCs w:val="24"/>
              </w:rPr>
              <w:t>ФАС России</w:t>
            </w:r>
          </w:p>
        </w:tc>
        <w:tc>
          <w:tcPr>
            <w:tcW w:w="10736" w:type="dxa"/>
            <w:vAlign w:val="center"/>
          </w:tcPr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1. Менее 10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2. От 10 до 20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3. От 20 до 30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4. От 30 до 40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5. От 40 до 50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6. От 50 до 60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7. От 60 до 70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8. От 70 до 80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9. От 80 до 90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10. От 90 до 100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11. Затрудняюсь ответить </w:t>
            </w:r>
          </w:p>
          <w:p w:rsidR="00544709" w:rsidRPr="003242AB" w:rsidRDefault="00544709" w:rsidP="006247AB">
            <w:pPr>
              <w:tabs>
                <w:tab w:val="left" w:pos="3152"/>
              </w:tabs>
              <w:spacing w:after="12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12. Другое (напишите, что именно______________) </w:t>
            </w:r>
          </w:p>
        </w:tc>
      </w:tr>
      <w:tr w:rsidR="00544709" w:rsidRPr="003242AB" w:rsidTr="006247AB">
        <w:tc>
          <w:tcPr>
            <w:tcW w:w="774" w:type="dxa"/>
            <w:vAlign w:val="center"/>
          </w:tcPr>
          <w:p w:rsidR="00544709" w:rsidRPr="003242AB" w:rsidRDefault="00544709" w:rsidP="006247AB">
            <w:pPr>
              <w:spacing w:after="120" w:line="3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2AB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2377" w:type="dxa"/>
            <w:vAlign w:val="center"/>
          </w:tcPr>
          <w:p w:rsidR="00544709" w:rsidRPr="003242AB" w:rsidRDefault="00544709" w:rsidP="006247AB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/>
                <w:sz w:val="24"/>
                <w:szCs w:val="24"/>
              </w:rPr>
              <w:t>ФНС России</w:t>
            </w:r>
          </w:p>
        </w:tc>
        <w:tc>
          <w:tcPr>
            <w:tcW w:w="10736" w:type="dxa"/>
            <w:vAlign w:val="center"/>
          </w:tcPr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1. Менее 10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2. От 10 до 20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3. От 20 до 30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 xml:space="preserve">4. От 30 до 40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5. От 40 до 50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6. От 50 до 60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7. От 60 до 70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8. От 70 до 80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9. От 80 до 90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10. От 90 до 100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11. Затрудняюсь ответить </w:t>
            </w:r>
          </w:p>
          <w:p w:rsidR="00544709" w:rsidRPr="003242AB" w:rsidRDefault="00544709" w:rsidP="006247AB">
            <w:pPr>
              <w:tabs>
                <w:tab w:val="left" w:pos="3152"/>
              </w:tabs>
              <w:spacing w:after="12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12. Другое (напишите, что именно______________) </w:t>
            </w:r>
          </w:p>
        </w:tc>
      </w:tr>
      <w:tr w:rsidR="00544709" w:rsidRPr="003242AB" w:rsidTr="006247AB">
        <w:tc>
          <w:tcPr>
            <w:tcW w:w="774" w:type="dxa"/>
            <w:vAlign w:val="center"/>
          </w:tcPr>
          <w:p w:rsidR="00544709" w:rsidRPr="003242AB" w:rsidRDefault="00544709" w:rsidP="006247AB">
            <w:pPr>
              <w:spacing w:after="120" w:line="3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2AB">
              <w:rPr>
                <w:rFonts w:ascii="Times New Roman" w:hAnsi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2377" w:type="dxa"/>
            <w:vAlign w:val="center"/>
          </w:tcPr>
          <w:p w:rsidR="00544709" w:rsidRPr="003242AB" w:rsidRDefault="00544709" w:rsidP="006247AB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/>
                <w:sz w:val="24"/>
                <w:szCs w:val="24"/>
              </w:rPr>
              <w:t>ФТС России</w:t>
            </w:r>
          </w:p>
        </w:tc>
        <w:tc>
          <w:tcPr>
            <w:tcW w:w="10736" w:type="dxa"/>
            <w:vAlign w:val="center"/>
          </w:tcPr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1. Менее 10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2. От 10 до 20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3. От 20 до 30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4. От 30 до 40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5. От 40 до 50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6. От 50 до 60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7. От 60 до 70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 xml:space="preserve">8. От 70 до 80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9. От 80 до 90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10. От 90 до 100 часов в год </w:t>
            </w:r>
          </w:p>
          <w:p w:rsidR="00544709" w:rsidRPr="003242AB" w:rsidRDefault="00544709" w:rsidP="006247AB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11. Затрудняюсь ответить </w:t>
            </w:r>
          </w:p>
          <w:p w:rsidR="00544709" w:rsidRPr="003242AB" w:rsidRDefault="00544709" w:rsidP="006247AB">
            <w:pPr>
              <w:tabs>
                <w:tab w:val="left" w:pos="3152"/>
              </w:tabs>
              <w:spacing w:after="12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242A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12. Другое (напишите, что именно______________) </w:t>
            </w:r>
          </w:p>
        </w:tc>
      </w:tr>
    </w:tbl>
    <w:p w:rsidR="00544709" w:rsidRPr="003242AB" w:rsidRDefault="00544709" w:rsidP="00544709">
      <w:pPr>
        <w:spacing w:after="160" w:line="259" w:lineRule="auto"/>
        <w:rPr>
          <w:rFonts w:ascii="Times New Roman" w:hAnsi="Times New Roman" w:cs="Times New Roman"/>
          <w:b/>
          <w:sz w:val="24"/>
          <w:szCs w:val="24"/>
        </w:rPr>
      </w:pPr>
    </w:p>
    <w:p w:rsidR="00544709" w:rsidRPr="003242AB" w:rsidRDefault="00544709" w:rsidP="00544709">
      <w:pPr>
        <w:pStyle w:val="a"/>
        <w:numPr>
          <w:ilvl w:val="0"/>
          <w:numId w:val="0"/>
        </w:numPr>
        <w:tabs>
          <w:tab w:val="left" w:pos="708"/>
        </w:tabs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3242AB">
        <w:rPr>
          <w:rFonts w:ascii="Times New Roman" w:hAnsi="Times New Roman"/>
          <w:b/>
          <w:sz w:val="24"/>
          <w:szCs w:val="24"/>
        </w:rPr>
        <w:t xml:space="preserve">Блок 6. Оценка администраивной нагрузки на КНО </w:t>
      </w:r>
    </w:p>
    <w:p w:rsidR="00544709" w:rsidRPr="003242AB" w:rsidRDefault="00544709" w:rsidP="00544709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Обобщим все вышесказанное. Следующие вопросы — про то, насколько нагружают Ваше предприятие те или иные виды взаимодействия с КНО в рамках контроля (надзора) — как плановые, так и внеплановые.</w:t>
      </w:r>
    </w:p>
    <w:p w:rsidR="00544709" w:rsidRPr="003242AB" w:rsidRDefault="00544709" w:rsidP="00544709">
      <w:pPr>
        <w:spacing w:after="0"/>
        <w:ind w:firstLine="708"/>
        <w:rPr>
          <w:rFonts w:ascii="Times New Roman" w:hAnsi="Times New Roman" w:cs="Times New Roman"/>
          <w:b/>
          <w:sz w:val="24"/>
          <w:szCs w:val="24"/>
        </w:rPr>
      </w:pPr>
    </w:p>
    <w:p w:rsidR="00544709" w:rsidRPr="003242AB" w:rsidRDefault="00544709" w:rsidP="00544709">
      <w:pPr>
        <w:spacing w:after="0"/>
        <w:ind w:firstLine="708"/>
        <w:rPr>
          <w:rFonts w:ascii="Times New Roman" w:hAnsi="Times New Roman" w:cs="Times New Roman"/>
          <w:b/>
          <w:i/>
          <w:sz w:val="24"/>
          <w:szCs w:val="24"/>
        </w:rPr>
      </w:pPr>
      <w:r w:rsidRPr="003242AB">
        <w:rPr>
          <w:rFonts w:ascii="Times New Roman" w:hAnsi="Times New Roman" w:cs="Times New Roman"/>
          <w:b/>
          <w:i/>
          <w:sz w:val="24"/>
          <w:szCs w:val="24"/>
        </w:rPr>
        <w:t>В вопросе 18 отвечайте, пожалуйста, только про КНО, отмеченные в вопросе 5.</w:t>
      </w:r>
    </w:p>
    <w:p w:rsidR="00544709" w:rsidRPr="003242AB" w:rsidRDefault="00544709" w:rsidP="00544709">
      <w:pPr>
        <w:spacing w:after="0"/>
        <w:ind w:firstLine="709"/>
        <w:rPr>
          <w:rFonts w:ascii="Times New Roman" w:hAnsi="Times New Roman" w:cs="Times New Roman"/>
          <w:b/>
          <w:i/>
          <w:sz w:val="24"/>
          <w:szCs w:val="24"/>
        </w:rPr>
      </w:pPr>
      <w:r w:rsidRPr="003242AB">
        <w:rPr>
          <w:rFonts w:ascii="Times New Roman" w:hAnsi="Times New Roman" w:cs="Times New Roman"/>
          <w:b/>
          <w:sz w:val="24"/>
          <w:szCs w:val="24"/>
        </w:rPr>
        <w:t xml:space="preserve">18. Оцените наиболее весомые затраты на различные аспекты административной нагрузки со стороны КНО, по шкале от 1 до 5, где 1 — легко, не затратно, 5 — очень затратно, тормозит бизнес-процессы. </w:t>
      </w:r>
      <w:r w:rsidRPr="003242AB">
        <w:rPr>
          <w:rFonts w:ascii="Times New Roman" w:hAnsi="Times New Roman" w:cs="Times New Roman"/>
          <w:b/>
          <w:i/>
          <w:sz w:val="24"/>
          <w:szCs w:val="24"/>
        </w:rPr>
        <w:t>Дайте, пожалуйста, один ответ в каждой ячейке по каждому КНО.</w:t>
      </w:r>
    </w:p>
    <w:tbl>
      <w:tblPr>
        <w:tblW w:w="124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6"/>
        <w:gridCol w:w="4501"/>
        <w:gridCol w:w="2693"/>
        <w:gridCol w:w="2551"/>
        <w:gridCol w:w="2268"/>
      </w:tblGrid>
      <w:tr w:rsidR="00544709" w:rsidRPr="003242AB" w:rsidTr="006247AB">
        <w:trPr>
          <w:trHeight w:val="102"/>
          <w:tblHeader/>
        </w:trPr>
        <w:tc>
          <w:tcPr>
            <w:tcW w:w="4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4709" w:rsidRPr="003242AB" w:rsidRDefault="00544709" w:rsidP="006247A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3242AB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№</w:t>
            </w:r>
          </w:p>
        </w:tc>
        <w:tc>
          <w:tcPr>
            <w:tcW w:w="45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4709" w:rsidRPr="003242AB" w:rsidRDefault="00544709" w:rsidP="006247A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b/>
                <w:sz w:val="24"/>
                <w:szCs w:val="24"/>
              </w:rPr>
              <w:t>Вид деятельности, связанный с контролем (надзором) КНО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4709" w:rsidRPr="003242AB" w:rsidRDefault="00544709" w:rsidP="006247A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3242AB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4709" w:rsidRPr="003242AB" w:rsidRDefault="00544709" w:rsidP="006247A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3242AB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4709" w:rsidRPr="003242AB" w:rsidRDefault="00544709" w:rsidP="006247A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3242AB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…</w:t>
            </w:r>
          </w:p>
        </w:tc>
      </w:tr>
      <w:tr w:rsidR="00544709" w:rsidRPr="003242AB" w:rsidTr="006247AB">
        <w:trPr>
          <w:cantSplit/>
          <w:trHeight w:val="1840"/>
          <w:tblHeader/>
        </w:trPr>
        <w:tc>
          <w:tcPr>
            <w:tcW w:w="4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4709" w:rsidRPr="003242AB" w:rsidRDefault="00544709" w:rsidP="006247A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45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4709" w:rsidRPr="003242AB" w:rsidRDefault="00544709" w:rsidP="006247A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544709" w:rsidRPr="003242AB" w:rsidRDefault="00544709" w:rsidP="006247A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3242AB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МВД России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544709" w:rsidRPr="003242AB" w:rsidRDefault="00544709" w:rsidP="006247A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3242AB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МЧС России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44709" w:rsidRPr="003242AB" w:rsidRDefault="00544709" w:rsidP="006247A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b/>
                <w:sz w:val="24"/>
                <w:szCs w:val="24"/>
              </w:rPr>
              <w:t>Список из идентичных 12 КНО</w:t>
            </w:r>
          </w:p>
        </w:tc>
      </w:tr>
      <w:tr w:rsidR="00544709" w:rsidRPr="003242AB" w:rsidTr="006247AB">
        <w:trPr>
          <w:trHeight w:val="1434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1</w:t>
            </w:r>
          </w:p>
        </w:tc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Подготовка отчетности в данный КНО по заданным формам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 – 2 – 3 – 4 - 5</w:t>
            </w: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</w:rPr>
              <w:t>за последний год не было случаев такого взаимодействия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 – 2 – 3 – 4 - 5</w:t>
            </w: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</w:rPr>
              <w:t>за последний год не было случаев такого взаимодействия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 – 2 – 3 – 4 - 5</w:t>
            </w: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</w:rPr>
              <w:t>за последний год не было случаев такого взаимодействия</w:t>
            </w:r>
          </w:p>
        </w:tc>
      </w:tr>
      <w:tr w:rsidR="00544709" w:rsidRPr="003242AB" w:rsidTr="006247AB">
        <w:trPr>
          <w:trHeight w:val="143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 xml:space="preserve">Сдача отчетности в данный КНО, корректировка отчетности и повторная сдача в случае необходимости по требованию </w:t>
            </w:r>
            <w:r w:rsidRPr="003242A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КНО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 – 2 – 3 – 4 - 5</w:t>
            </w: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</w:rPr>
              <w:t>за последний год не было случаев такого взаимодействия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 – 2 – 3 – 4 - 5</w:t>
            </w: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</w:rPr>
              <w:t>за последний год не было случаев такого взаимодействия 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 – 2 – 3 – 4 - 5</w:t>
            </w: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</w:rPr>
              <w:t>за последний год не было случаев такого взаимодействия</w:t>
            </w:r>
          </w:p>
        </w:tc>
      </w:tr>
      <w:tr w:rsidR="00544709" w:rsidRPr="003242AB" w:rsidTr="006247AB">
        <w:trPr>
          <w:trHeight w:val="143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Подготовка и сдача дополнительных информационных материалов по требованию данного КНО, не предусмотренных законодательством (например, мониторинг отрасли)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 – 2 – 3 – 4 - 5</w:t>
            </w: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</w:rPr>
              <w:t>за последний год не было случаев такого взаимодействия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 – 2 – 3 – 4 - 5</w:t>
            </w: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</w:rPr>
              <w:t>за последний год не было случаев такого взаимодействия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 – 2 – 3 – 4 - 5</w:t>
            </w: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</w:rPr>
              <w:t>за последний год не было случаев такого взаимодействия</w:t>
            </w:r>
          </w:p>
        </w:tc>
      </w:tr>
      <w:tr w:rsidR="00544709" w:rsidRPr="003242AB" w:rsidTr="006247AB">
        <w:trPr>
          <w:trHeight w:val="143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Изучение полного объема обязательных требований данного КНО, происходящих изменений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 – 2 – 3 – 4 - 5</w:t>
            </w: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</w:rPr>
              <w:t>за пос</w:t>
            </w: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</w:rPr>
              <w:softHyphen/>
              <w:t>лед</w:t>
            </w: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</w:rPr>
              <w:softHyphen/>
              <w:t>ний год не бы</w:t>
            </w: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</w:rPr>
              <w:softHyphen/>
              <w:t>ло слу</w:t>
            </w: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</w:rPr>
              <w:softHyphen/>
              <w:t>ча</w:t>
            </w: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</w:rPr>
              <w:softHyphen/>
              <w:t>ев та</w:t>
            </w: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</w:rPr>
              <w:softHyphen/>
              <w:t>ко</w:t>
            </w: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</w:rPr>
              <w:softHyphen/>
              <w:t>го вза</w:t>
            </w: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</w:rPr>
              <w:softHyphen/>
              <w:t>имо</w:t>
            </w: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</w:rPr>
              <w:softHyphen/>
              <w:t>дей</w:t>
            </w: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</w:rPr>
              <w:softHyphen/>
              <w:t>ствия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 – 2 – 3 – 4 - 5</w:t>
            </w: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</w:rPr>
              <w:t>за последний год не было случаев такого взаимодействия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 – 2 – 3 – 4 - 5</w:t>
            </w: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</w:rPr>
              <w:t>за последний год не было случаев такого взаимодействия</w:t>
            </w:r>
          </w:p>
        </w:tc>
      </w:tr>
      <w:tr w:rsidR="00544709" w:rsidRPr="003242AB" w:rsidTr="006247AB">
        <w:trPr>
          <w:trHeight w:val="143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лицензионных требований, сертификатов, получение разрешений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 – 2 – 3 – 4 - 5</w:t>
            </w: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 последний год не </w:t>
            </w: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было случаев такого взаимодействия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 – 2 – 3 – 4 - 5</w:t>
            </w: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 последний год не </w:t>
            </w: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было случаев такого взаимодействия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 – 2 – 3 – 4 - 5</w:t>
            </w: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 последний год не </w:t>
            </w: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было случаев такого взаимодействия</w:t>
            </w:r>
          </w:p>
        </w:tc>
      </w:tr>
      <w:tr w:rsidR="00544709" w:rsidRPr="003242AB" w:rsidTr="006247AB">
        <w:trPr>
          <w:trHeight w:val="143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6</w:t>
            </w:r>
          </w:p>
        </w:tc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Соблюдение обязательных требований данного КНО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 – 2 – 3 – 4 - 5</w:t>
            </w: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</w:rPr>
              <w:t>за последний год не было случаев такого взаимодействия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 – 2 – 3 – 4 - 5</w:t>
            </w: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</w:rPr>
              <w:t>за последний год не было случаев такого взаимодействия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 – 2 – 3 – 4 - 5</w:t>
            </w: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</w:rPr>
              <w:t>за последний год не было случаев такого взаимодействия</w:t>
            </w:r>
          </w:p>
        </w:tc>
      </w:tr>
      <w:tr w:rsidR="00544709" w:rsidRPr="003242AB" w:rsidTr="006247AB">
        <w:trPr>
          <w:trHeight w:val="143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</w:t>
            </w:r>
          </w:p>
        </w:tc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Подготовка к плановым (внеплановым) выездным проверкам данного КНО после получения уведомления о проверке, прохождение плановых выездных проверок данного КНО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 – 2 – 3 – 4 - 5</w:t>
            </w: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</w:rPr>
              <w:t>за последний год не было случаев такого взаимодействия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 – 2 – 3 – 4 - 5</w:t>
            </w: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</w:rPr>
              <w:t>за последний год не было случаев такого взаимодействия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 – 2 – 3 – 4 - 5</w:t>
            </w: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</w:rPr>
              <w:t>за последний год не было случаев такого взаимодействия</w:t>
            </w:r>
          </w:p>
        </w:tc>
      </w:tr>
      <w:tr w:rsidR="00544709" w:rsidRPr="003242AB" w:rsidTr="006247AB">
        <w:trPr>
          <w:trHeight w:val="855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</w:p>
        </w:tc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Подготовка к проверке документов без выезда инспектора КНО на предприятие</w:t>
            </w:r>
            <w:r w:rsidRPr="003242A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/ документарной проверке, прохождение проверки документов без выезда инспектора КНО на предприятие</w:t>
            </w:r>
            <w:r w:rsidRPr="003242A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/ документарной проверке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 – 2 – 3 – 4 - 5</w:t>
            </w: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</w:rPr>
              <w:t>за последний год не было случаев такого взаимодействия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 – 2 – 3 – 4 - 5</w:t>
            </w: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</w:rPr>
              <w:t>за последний год не было случаев такого взаимодействия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 – 2 – 3 – 4 - 5</w:t>
            </w: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</w:rPr>
              <w:t>за последний год не было случаев такого взаимодействия</w:t>
            </w:r>
          </w:p>
        </w:tc>
      </w:tr>
      <w:tr w:rsidR="00544709" w:rsidRPr="003242AB" w:rsidTr="006247AB">
        <w:trPr>
          <w:trHeight w:val="855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</w:t>
            </w:r>
          </w:p>
        </w:tc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Взаимодействие в период проведения проверок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 – 2 – 3 – 4 - 5</w:t>
            </w: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</w:rPr>
              <w:t>за последний год не было случаев такого взаимодействия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 – 2 – 3 – 4 - 5</w:t>
            </w: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</w:rPr>
              <w:t>за последний год не было случаев такого взаимодействия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 – 2 – 3 – 4 - 5</w:t>
            </w: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</w:rPr>
              <w:t>за последний год не было случаев такого взаимодействия</w:t>
            </w:r>
          </w:p>
        </w:tc>
      </w:tr>
      <w:tr w:rsidR="00544709" w:rsidRPr="003242AB" w:rsidTr="006247AB">
        <w:trPr>
          <w:trHeight w:val="143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10</w:t>
            </w:r>
          </w:p>
        </w:tc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 xml:space="preserve">Устранение нарушений, выявленных в ходе проверок КНО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 – 2 – 3 – 4 - 5</w:t>
            </w: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</w:rPr>
              <w:t>за последний год не было случаев такого взаимодействия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 – 2 – 3 – 4 - 5</w:t>
            </w: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</w:rPr>
              <w:t>за последний год не было случаев такого взаимодействия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4709" w:rsidRPr="003242AB" w:rsidTr="006247AB">
        <w:trPr>
          <w:trHeight w:val="143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</w:p>
        </w:tc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Административные наказания (штрафы, предупреждения, приостановление основной деятельности предприятия), административные расследования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 – 2 – 3 – 4 - 5</w:t>
            </w: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</w:rPr>
              <w:t>за последний год не было случаев такого взаимодействия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 – 2 – 3 – 4 - 5</w:t>
            </w: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</w:rPr>
              <w:t>за последний год не было случаев такого взаимодействия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 – 2 – 3 – 4 - 5</w:t>
            </w: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eastAsia="Times New Roman" w:hAnsi="Times New Roman" w:cs="Times New Roman"/>
                <w:sz w:val="24"/>
                <w:szCs w:val="24"/>
              </w:rPr>
              <w:t>за последний год не было случаев такого взаимодействия</w:t>
            </w:r>
          </w:p>
        </w:tc>
      </w:tr>
      <w:tr w:rsidR="00544709" w:rsidRPr="003242AB" w:rsidTr="006247AB">
        <w:trPr>
          <w:trHeight w:val="143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Другое (дополните, что именно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Напишите, что именно (текстовое поле)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Напишите, что именно (текстовое поле)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709" w:rsidRPr="003242AB" w:rsidRDefault="00544709" w:rsidP="006247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Напишите, что именно (текстовое поле)</w:t>
            </w:r>
          </w:p>
        </w:tc>
      </w:tr>
    </w:tbl>
    <w:p w:rsidR="00544709" w:rsidRPr="003242AB" w:rsidRDefault="00544709" w:rsidP="00544709">
      <w:pPr>
        <w:spacing w:after="0"/>
        <w:ind w:firstLine="708"/>
        <w:rPr>
          <w:rFonts w:ascii="Times New Roman" w:hAnsi="Times New Roman" w:cs="Times New Roman"/>
          <w:b/>
          <w:i/>
          <w:sz w:val="24"/>
          <w:szCs w:val="24"/>
        </w:rPr>
      </w:pPr>
    </w:p>
    <w:p w:rsidR="00544709" w:rsidRPr="003242AB" w:rsidRDefault="00544709" w:rsidP="0054470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  <w:sectPr w:rsidR="00544709" w:rsidRPr="003242AB">
          <w:pgSz w:w="15840" w:h="12240" w:orient="landscape"/>
          <w:pgMar w:top="1701" w:right="1134" w:bottom="851" w:left="1134" w:header="720" w:footer="720" w:gutter="0"/>
          <w:cols w:space="720"/>
        </w:sectPr>
      </w:pPr>
    </w:p>
    <w:p w:rsidR="00544709" w:rsidRPr="003242AB" w:rsidRDefault="00544709" w:rsidP="00544709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544709" w:rsidRPr="003242AB" w:rsidRDefault="00544709" w:rsidP="00544709">
      <w:pPr>
        <w:pStyle w:val="a"/>
        <w:numPr>
          <w:ilvl w:val="0"/>
          <w:numId w:val="0"/>
        </w:numPr>
        <w:tabs>
          <w:tab w:val="left" w:pos="708"/>
        </w:tabs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3242AB">
        <w:rPr>
          <w:rFonts w:ascii="Times New Roman" w:hAnsi="Times New Roman"/>
          <w:b/>
          <w:sz w:val="24"/>
          <w:szCs w:val="24"/>
        </w:rPr>
        <w:t>Блок 7. Оценка издержек бизнеса от взаимодействия с КНО при осуществлении КНД</w:t>
      </w:r>
    </w:p>
    <w:p w:rsidR="00544709" w:rsidRPr="003242AB" w:rsidRDefault="00544709" w:rsidP="00544709">
      <w:pPr>
        <w:spacing w:after="0"/>
        <w:ind w:firstLine="709"/>
        <w:rPr>
          <w:rFonts w:ascii="Times New Roman" w:hAnsi="Times New Roman" w:cs="Times New Roman"/>
          <w:b/>
          <w:sz w:val="24"/>
          <w:szCs w:val="24"/>
        </w:rPr>
      </w:pPr>
    </w:p>
    <w:p w:rsidR="00544709" w:rsidRPr="003242AB" w:rsidRDefault="00544709" w:rsidP="00544709">
      <w:pPr>
        <w:spacing w:after="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242AB">
        <w:rPr>
          <w:rFonts w:ascii="Times New Roman" w:hAnsi="Times New Roman" w:cs="Times New Roman"/>
          <w:b/>
          <w:sz w:val="24"/>
          <w:szCs w:val="24"/>
        </w:rPr>
        <w:t>19. Проходило ли Ваше предприятие проверки со стороны КНО</w:t>
      </w:r>
      <w:r>
        <w:rPr>
          <w:rFonts w:ascii="Times New Roman" w:hAnsi="Times New Roman" w:cs="Times New Roman"/>
          <w:b/>
          <w:sz w:val="24"/>
          <w:szCs w:val="24"/>
        </w:rPr>
        <w:t>, контрольные закупки</w:t>
      </w:r>
      <w:r w:rsidRPr="003242AB">
        <w:rPr>
          <w:rFonts w:ascii="Times New Roman" w:hAnsi="Times New Roman" w:cs="Times New Roman"/>
          <w:b/>
          <w:sz w:val="24"/>
          <w:szCs w:val="24"/>
        </w:rPr>
        <w:t xml:space="preserve"> или административные расследования (очно или дистанционно) за последний год?</w:t>
      </w:r>
    </w:p>
    <w:p w:rsidR="00544709" w:rsidRPr="003242AB" w:rsidRDefault="00544709" w:rsidP="0054470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544709" w:rsidRPr="003242AB" w:rsidRDefault="00544709" w:rsidP="00544709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Под ВЗАИМОДЕЙСТВИЕМ С КНО мы понимаем нагрузку, которая возникает вследствие:</w:t>
      </w:r>
    </w:p>
    <w:p w:rsidR="00544709" w:rsidRPr="003242AB" w:rsidRDefault="00544709" w:rsidP="00544709">
      <w:pPr>
        <w:pStyle w:val="aa"/>
        <w:numPr>
          <w:ilvl w:val="0"/>
          <w:numId w:val="19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 xml:space="preserve">прохождения проверок КНО (выездных плановых, выездных внеплановых, проверок документов без выезда инспектора на предприятие / документарных проверок); </w:t>
      </w:r>
    </w:p>
    <w:p w:rsidR="00544709" w:rsidRPr="003242AB" w:rsidRDefault="00544709" w:rsidP="00544709">
      <w:pPr>
        <w:pStyle w:val="aa"/>
        <w:numPr>
          <w:ilvl w:val="0"/>
          <w:numId w:val="19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 xml:space="preserve">административных расследований. </w:t>
      </w:r>
    </w:p>
    <w:p w:rsidR="00544709" w:rsidRPr="003242AB" w:rsidRDefault="00544709" w:rsidP="00544709">
      <w:pPr>
        <w:pStyle w:val="aa"/>
        <w:numPr>
          <w:ilvl w:val="0"/>
          <w:numId w:val="19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контрольная закупка</w:t>
      </w:r>
    </w:p>
    <w:p w:rsidR="00544709" w:rsidRPr="003242AB" w:rsidRDefault="00544709" w:rsidP="0054470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44709" w:rsidRPr="003242AB" w:rsidRDefault="00544709" w:rsidP="00544709">
      <w:pPr>
        <w:pStyle w:val="aa"/>
        <w:spacing w:after="0"/>
        <w:ind w:left="1287"/>
        <w:jc w:val="both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1. ДА</w:t>
      </w:r>
    </w:p>
    <w:p w:rsidR="00544709" w:rsidRPr="003242AB" w:rsidRDefault="00544709" w:rsidP="00544709">
      <w:pPr>
        <w:pStyle w:val="aa"/>
        <w:spacing w:after="0"/>
        <w:ind w:left="1287"/>
        <w:jc w:val="both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2. НЕТ</w:t>
      </w:r>
    </w:p>
    <w:p w:rsidR="00544709" w:rsidRPr="003242AB" w:rsidRDefault="00544709" w:rsidP="00544709">
      <w:pPr>
        <w:spacing w:after="0"/>
        <w:ind w:firstLine="708"/>
        <w:jc w:val="both"/>
        <w:rPr>
          <w:rFonts w:ascii="Times New Roman" w:hAnsi="Times New Roman" w:cs="Times New Roman"/>
          <w:i/>
          <w:color w:val="002060"/>
          <w:sz w:val="24"/>
          <w:szCs w:val="24"/>
        </w:rPr>
      </w:pPr>
      <w:r w:rsidRPr="003242AB">
        <w:rPr>
          <w:rFonts w:ascii="Times New Roman" w:hAnsi="Times New Roman" w:cs="Times New Roman"/>
          <w:i/>
          <w:color w:val="002060"/>
          <w:sz w:val="24"/>
          <w:szCs w:val="24"/>
        </w:rPr>
        <w:t>Далее идет развилка. Если респондент говорит НЕТ, то ему задаем короткий блок вопросов, почему взаимодействия не было.</w:t>
      </w:r>
    </w:p>
    <w:p w:rsidR="00544709" w:rsidRPr="003242AB" w:rsidRDefault="00544709" w:rsidP="00544709">
      <w:pPr>
        <w:spacing w:after="0"/>
        <w:ind w:firstLine="708"/>
        <w:jc w:val="both"/>
        <w:rPr>
          <w:rFonts w:ascii="Times New Roman" w:hAnsi="Times New Roman" w:cs="Times New Roman"/>
          <w:i/>
          <w:color w:val="002060"/>
          <w:sz w:val="24"/>
          <w:szCs w:val="24"/>
        </w:rPr>
      </w:pPr>
      <w:r w:rsidRPr="003242AB">
        <w:rPr>
          <w:rFonts w:ascii="Times New Roman" w:hAnsi="Times New Roman" w:cs="Times New Roman"/>
          <w:i/>
          <w:color w:val="002060"/>
          <w:sz w:val="24"/>
          <w:szCs w:val="24"/>
        </w:rPr>
        <w:t>Если говорит ДА, то его как раз и опрашиваем про издержки на взаимодействие с КНО.</w:t>
      </w:r>
    </w:p>
    <w:p w:rsidR="00544709" w:rsidRPr="003242AB" w:rsidRDefault="00544709" w:rsidP="00544709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44709" w:rsidRPr="003242AB" w:rsidRDefault="00544709" w:rsidP="00544709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242AB">
        <w:rPr>
          <w:rFonts w:ascii="Times New Roman" w:hAnsi="Times New Roman" w:cs="Times New Roman"/>
          <w:b/>
          <w:sz w:val="24"/>
          <w:szCs w:val="24"/>
        </w:rPr>
        <w:t>ЕСЛИ ГОВОРИТ НЕТ:</w:t>
      </w:r>
    </w:p>
    <w:p w:rsidR="00544709" w:rsidRPr="003242AB" w:rsidRDefault="00544709" w:rsidP="00544709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242AB">
        <w:rPr>
          <w:rFonts w:ascii="Times New Roman" w:hAnsi="Times New Roman" w:cs="Times New Roman"/>
          <w:b/>
          <w:sz w:val="24"/>
          <w:szCs w:val="24"/>
        </w:rPr>
        <w:t>20. Вы или сотрудники вашего предприятия не взаимодействовали с КНО в рамках проверок, административных расследований и контрольных закупок в связи с тем, что:</w:t>
      </w:r>
    </w:p>
    <w:p w:rsidR="00544709" w:rsidRPr="003242AB" w:rsidRDefault="00544709" w:rsidP="00544709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44709" w:rsidRPr="003242AB" w:rsidRDefault="00544709" w:rsidP="00544709">
      <w:pPr>
        <w:pStyle w:val="aa"/>
        <w:numPr>
          <w:ilvl w:val="0"/>
          <w:numId w:val="2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20.1. Все взаимодействие в рамках осуществления КНД происходило в рамках отчетностей (</w:t>
      </w:r>
      <w:r w:rsidRPr="003242AB">
        <w:rPr>
          <w:rFonts w:ascii="Times New Roman" w:hAnsi="Times New Roman" w:cs="Times New Roman"/>
          <w:b/>
          <w:i/>
          <w:sz w:val="24"/>
          <w:szCs w:val="24"/>
        </w:rPr>
        <w:t>переход к 26 вопросу</w:t>
      </w:r>
      <w:r w:rsidRPr="003242AB">
        <w:rPr>
          <w:rFonts w:ascii="Times New Roman" w:hAnsi="Times New Roman" w:cs="Times New Roman"/>
          <w:sz w:val="24"/>
          <w:szCs w:val="24"/>
        </w:rPr>
        <w:t>)</w:t>
      </w:r>
    </w:p>
    <w:p w:rsidR="00544709" w:rsidRPr="003242AB" w:rsidRDefault="00544709" w:rsidP="00544709">
      <w:pPr>
        <w:pStyle w:val="aa"/>
        <w:numPr>
          <w:ilvl w:val="0"/>
          <w:numId w:val="2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 xml:space="preserve">20.2. Предприятие не попало под проверки </w:t>
      </w:r>
      <w:r w:rsidRPr="003242AB">
        <w:rPr>
          <w:rFonts w:ascii="Times New Roman" w:hAnsi="Times New Roman" w:cs="Times New Roman"/>
          <w:i/>
          <w:sz w:val="24"/>
          <w:szCs w:val="24"/>
        </w:rPr>
        <w:t>(</w:t>
      </w:r>
      <w:r w:rsidRPr="003242AB">
        <w:rPr>
          <w:rFonts w:ascii="Times New Roman" w:hAnsi="Times New Roman" w:cs="Times New Roman"/>
          <w:sz w:val="24"/>
          <w:szCs w:val="24"/>
        </w:rPr>
        <w:t>(</w:t>
      </w:r>
      <w:r w:rsidRPr="003242AB">
        <w:rPr>
          <w:rFonts w:ascii="Times New Roman" w:hAnsi="Times New Roman" w:cs="Times New Roman"/>
          <w:b/>
          <w:i/>
          <w:sz w:val="24"/>
          <w:szCs w:val="24"/>
        </w:rPr>
        <w:t>переход к 26 вопросу</w:t>
      </w:r>
      <w:r w:rsidRPr="003242AB">
        <w:rPr>
          <w:rFonts w:ascii="Times New Roman" w:hAnsi="Times New Roman" w:cs="Times New Roman"/>
          <w:sz w:val="24"/>
          <w:szCs w:val="24"/>
        </w:rPr>
        <w:t xml:space="preserve">) </w:t>
      </w:r>
    </w:p>
    <w:p w:rsidR="00544709" w:rsidRPr="003242AB" w:rsidRDefault="00544709" w:rsidP="00544709">
      <w:pPr>
        <w:pStyle w:val="aa"/>
        <w:numPr>
          <w:ilvl w:val="0"/>
          <w:numId w:val="2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20.3. Иные причины не прохождения проверок, административных расследований (</w:t>
      </w:r>
      <w:r w:rsidRPr="003242AB">
        <w:rPr>
          <w:rFonts w:ascii="Times New Roman" w:hAnsi="Times New Roman" w:cs="Times New Roman"/>
          <w:b/>
          <w:i/>
          <w:sz w:val="24"/>
          <w:szCs w:val="24"/>
        </w:rPr>
        <w:t>переход к 26 вопросу</w:t>
      </w:r>
      <w:r w:rsidRPr="003242AB">
        <w:rPr>
          <w:rFonts w:ascii="Times New Roman" w:hAnsi="Times New Roman" w:cs="Times New Roman"/>
          <w:sz w:val="24"/>
          <w:szCs w:val="24"/>
        </w:rPr>
        <w:t>)</w:t>
      </w:r>
      <w:r w:rsidRPr="003242AB">
        <w:rPr>
          <w:rFonts w:ascii="Times New Roman" w:hAnsi="Times New Roman" w:cs="Times New Roman"/>
          <w:i/>
          <w:sz w:val="24"/>
          <w:szCs w:val="24"/>
        </w:rPr>
        <w:t>)</w:t>
      </w:r>
    </w:p>
    <w:p w:rsidR="00544709" w:rsidRPr="003242AB" w:rsidRDefault="00544709" w:rsidP="00544709">
      <w:pPr>
        <w:pStyle w:val="aa"/>
        <w:numPr>
          <w:ilvl w:val="0"/>
          <w:numId w:val="2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20.4. Взаимодействие осуществляла специально привлеченные эксперты, специалисты, в сторонние организации (</w:t>
      </w:r>
      <w:r w:rsidRPr="003242AB">
        <w:rPr>
          <w:rFonts w:ascii="Times New Roman" w:hAnsi="Times New Roman" w:cs="Times New Roman"/>
          <w:b/>
          <w:i/>
          <w:sz w:val="24"/>
          <w:szCs w:val="24"/>
        </w:rPr>
        <w:t>переход к 24 вопросу</w:t>
      </w:r>
      <w:r w:rsidRPr="003242AB">
        <w:rPr>
          <w:rFonts w:ascii="Times New Roman" w:hAnsi="Times New Roman" w:cs="Times New Roman"/>
          <w:sz w:val="24"/>
          <w:szCs w:val="24"/>
        </w:rPr>
        <w:t xml:space="preserve">) </w:t>
      </w:r>
    </w:p>
    <w:p w:rsidR="00544709" w:rsidRPr="003242AB" w:rsidRDefault="00544709" w:rsidP="00544709">
      <w:pPr>
        <w:pStyle w:val="aa"/>
        <w:numPr>
          <w:ilvl w:val="0"/>
          <w:numId w:val="2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20.5. Иная причина, почему взаимодействие не осуществлялось (</w:t>
      </w:r>
      <w:r w:rsidRPr="003242AB">
        <w:rPr>
          <w:rFonts w:ascii="Times New Roman" w:hAnsi="Times New Roman" w:cs="Times New Roman"/>
          <w:b/>
          <w:i/>
          <w:sz w:val="24"/>
          <w:szCs w:val="24"/>
        </w:rPr>
        <w:t>переход к 26 вопросу</w:t>
      </w:r>
      <w:r w:rsidRPr="003242AB">
        <w:rPr>
          <w:rFonts w:ascii="Times New Roman" w:hAnsi="Times New Roman" w:cs="Times New Roman"/>
          <w:sz w:val="24"/>
          <w:szCs w:val="24"/>
        </w:rPr>
        <w:t>)</w:t>
      </w:r>
      <w:r w:rsidRPr="003242AB">
        <w:rPr>
          <w:rFonts w:ascii="Times New Roman" w:hAnsi="Times New Roman" w:cs="Times New Roman"/>
          <w:sz w:val="24"/>
          <w:szCs w:val="24"/>
        </w:rPr>
        <w:br/>
      </w:r>
    </w:p>
    <w:p w:rsidR="00544709" w:rsidRPr="003242AB" w:rsidRDefault="00544709" w:rsidP="00544709">
      <w:pPr>
        <w:rPr>
          <w:rFonts w:ascii="Times New Roman" w:hAnsi="Times New Roman" w:cs="Times New Roman"/>
          <w:i/>
          <w:color w:val="002060"/>
          <w:sz w:val="24"/>
          <w:szCs w:val="24"/>
        </w:rPr>
      </w:pPr>
      <w:r w:rsidRPr="003242AB">
        <w:rPr>
          <w:rFonts w:ascii="Times New Roman" w:hAnsi="Times New Roman" w:cs="Times New Roman"/>
          <w:i/>
          <w:color w:val="002060"/>
          <w:sz w:val="24"/>
          <w:szCs w:val="24"/>
        </w:rPr>
        <w:br w:type="page"/>
      </w:r>
    </w:p>
    <w:p w:rsidR="00544709" w:rsidRPr="003242AB" w:rsidRDefault="00544709" w:rsidP="00544709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544709" w:rsidRPr="003242AB" w:rsidRDefault="00544709" w:rsidP="00544709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242AB">
        <w:rPr>
          <w:rFonts w:ascii="Times New Roman" w:hAnsi="Times New Roman" w:cs="Times New Roman"/>
          <w:b/>
          <w:sz w:val="24"/>
          <w:szCs w:val="24"/>
        </w:rPr>
        <w:t>ЕСЛИ ГОВОРИТ ДА</w:t>
      </w:r>
    </w:p>
    <w:p w:rsidR="00544709" w:rsidRPr="003242AB" w:rsidRDefault="00544709" w:rsidP="00544709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44709" w:rsidRPr="003242AB" w:rsidRDefault="00544709" w:rsidP="00544709">
      <w:pPr>
        <w:ind w:left="85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242AB">
        <w:rPr>
          <w:rFonts w:ascii="Times New Roman" w:hAnsi="Times New Roman" w:cs="Times New Roman"/>
          <w:b/>
          <w:sz w:val="24"/>
          <w:szCs w:val="24"/>
        </w:rPr>
        <w:t>21. Уточните, сколько сотрудников предприятия участвует во взаимодействии с КНО при проведении  проверок / административных расследований /контрольных закупок</w:t>
      </w:r>
    </w:p>
    <w:p w:rsidR="00544709" w:rsidRPr="003242AB" w:rsidRDefault="00544709" w:rsidP="00544709">
      <w:pPr>
        <w:pStyle w:val="aa"/>
        <w:numPr>
          <w:ilvl w:val="0"/>
          <w:numId w:val="25"/>
        </w:numPr>
        <w:jc w:val="both"/>
        <w:rPr>
          <w:rFonts w:ascii="Times New Roman" w:hAnsi="Times New Roman" w:cs="Times New Roman"/>
          <w:vanish/>
          <w:sz w:val="24"/>
          <w:szCs w:val="24"/>
        </w:rPr>
      </w:pPr>
    </w:p>
    <w:p w:rsidR="00544709" w:rsidRPr="003242AB" w:rsidRDefault="00544709" w:rsidP="00544709">
      <w:pPr>
        <w:pStyle w:val="aa"/>
        <w:numPr>
          <w:ilvl w:val="1"/>
          <w:numId w:val="25"/>
        </w:numPr>
        <w:ind w:left="2127"/>
        <w:jc w:val="both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 xml:space="preserve"> Ни одного </w:t>
      </w:r>
    </w:p>
    <w:p w:rsidR="00544709" w:rsidRPr="003242AB" w:rsidRDefault="00544709" w:rsidP="00544709">
      <w:pPr>
        <w:pStyle w:val="aa"/>
        <w:numPr>
          <w:ilvl w:val="1"/>
          <w:numId w:val="25"/>
        </w:numPr>
        <w:ind w:left="2127"/>
        <w:jc w:val="both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 xml:space="preserve"> Один сотрудник</w:t>
      </w:r>
    </w:p>
    <w:p w:rsidR="00544709" w:rsidRPr="003242AB" w:rsidRDefault="00544709" w:rsidP="00544709">
      <w:pPr>
        <w:pStyle w:val="aa"/>
        <w:numPr>
          <w:ilvl w:val="1"/>
          <w:numId w:val="25"/>
        </w:numPr>
        <w:ind w:left="2127"/>
        <w:jc w:val="both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. 2-4 сотрудника</w:t>
      </w:r>
    </w:p>
    <w:p w:rsidR="00544709" w:rsidRPr="003242AB" w:rsidRDefault="00544709" w:rsidP="00544709">
      <w:pPr>
        <w:pStyle w:val="aa"/>
        <w:numPr>
          <w:ilvl w:val="1"/>
          <w:numId w:val="25"/>
        </w:numPr>
        <w:ind w:left="2127"/>
        <w:jc w:val="both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. 5-7 сотрудников</w:t>
      </w:r>
    </w:p>
    <w:p w:rsidR="00544709" w:rsidRPr="003242AB" w:rsidRDefault="00544709" w:rsidP="00544709">
      <w:pPr>
        <w:pStyle w:val="aa"/>
        <w:numPr>
          <w:ilvl w:val="1"/>
          <w:numId w:val="25"/>
        </w:numPr>
        <w:ind w:left="2127"/>
        <w:jc w:val="both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. 8-10 сотрудников</w:t>
      </w:r>
    </w:p>
    <w:p w:rsidR="00544709" w:rsidRPr="003242AB" w:rsidRDefault="00544709" w:rsidP="00544709">
      <w:pPr>
        <w:pStyle w:val="aa"/>
        <w:numPr>
          <w:ilvl w:val="1"/>
          <w:numId w:val="25"/>
        </w:numPr>
        <w:ind w:left="2127"/>
        <w:jc w:val="both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. Более 10 (укажите точно, если это возможно______________)</w:t>
      </w:r>
    </w:p>
    <w:p w:rsidR="00544709" w:rsidRPr="003242AB" w:rsidRDefault="00544709" w:rsidP="00544709">
      <w:pPr>
        <w:pStyle w:val="aa"/>
        <w:numPr>
          <w:ilvl w:val="1"/>
          <w:numId w:val="25"/>
        </w:numPr>
        <w:ind w:left="2127"/>
        <w:jc w:val="both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. Затрудняюсь ответить</w:t>
      </w:r>
    </w:p>
    <w:p w:rsidR="00544709" w:rsidRPr="003242AB" w:rsidRDefault="00544709" w:rsidP="00544709">
      <w:pPr>
        <w:pStyle w:val="aa"/>
        <w:numPr>
          <w:ilvl w:val="1"/>
          <w:numId w:val="25"/>
        </w:numPr>
        <w:ind w:left="2127"/>
        <w:jc w:val="both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. Другое (пожалуйста, поясните ответ)______________</w:t>
      </w:r>
    </w:p>
    <w:p w:rsidR="00544709" w:rsidRPr="003242AB" w:rsidRDefault="00544709" w:rsidP="00544709">
      <w:pPr>
        <w:pStyle w:val="aa"/>
        <w:ind w:left="1188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544709" w:rsidRPr="003242AB" w:rsidRDefault="00544709" w:rsidP="00544709">
      <w:pPr>
        <w:ind w:left="851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242AB">
        <w:rPr>
          <w:rFonts w:ascii="Times New Roman" w:hAnsi="Times New Roman" w:cs="Times New Roman"/>
          <w:b/>
          <w:sz w:val="24"/>
          <w:szCs w:val="24"/>
        </w:rPr>
        <w:t>22. Уточните, какое приблизительно время за последний год затрачивалось на</w:t>
      </w:r>
      <w:r w:rsidRPr="003242AB">
        <w:rPr>
          <w:rFonts w:ascii="Times New Roman" w:hAnsi="Times New Roman" w:cs="Times New Roman"/>
          <w:sz w:val="24"/>
          <w:szCs w:val="24"/>
        </w:rPr>
        <w:t xml:space="preserve"> </w:t>
      </w:r>
      <w:r w:rsidRPr="003242AB">
        <w:rPr>
          <w:rFonts w:ascii="Times New Roman" w:hAnsi="Times New Roman" w:cs="Times New Roman"/>
          <w:b/>
          <w:sz w:val="24"/>
          <w:szCs w:val="24"/>
        </w:rPr>
        <w:t>взаимодействие с КНО у 1 сотрудника (из штата, при проведении проверок / административных расследований/ контрольных закупок).</w:t>
      </w:r>
      <w:r w:rsidRPr="003242AB">
        <w:rPr>
          <w:rFonts w:ascii="Times New Roman" w:hAnsi="Times New Roman" w:cs="Times New Roman"/>
          <w:sz w:val="24"/>
          <w:szCs w:val="24"/>
        </w:rPr>
        <w:t xml:space="preserve"> </w:t>
      </w:r>
      <w:r w:rsidRPr="003242AB">
        <w:rPr>
          <w:rFonts w:ascii="Times New Roman" w:hAnsi="Times New Roman" w:cs="Times New Roman"/>
          <w:i/>
          <w:sz w:val="24"/>
          <w:szCs w:val="24"/>
        </w:rPr>
        <w:t>Под временем понимается суммарное время, необходимое для завершения административного действия, включает в себя подготовку документов, время поездки в офис органа власти (при необходимости), ожидание в очередях, время приема и другое время</w:t>
      </w:r>
    </w:p>
    <w:p w:rsidR="00544709" w:rsidRPr="003242AB" w:rsidRDefault="00544709" w:rsidP="00544709">
      <w:pPr>
        <w:spacing w:line="240" w:lineRule="auto"/>
        <w:ind w:left="1134"/>
        <w:rPr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22.1. Ежедневно полный рабочий день (не более 8 часов)</w:t>
      </w:r>
    </w:p>
    <w:p w:rsidR="00544709" w:rsidRPr="003242AB" w:rsidRDefault="00544709" w:rsidP="00544709">
      <w:pPr>
        <w:spacing w:line="240" w:lineRule="auto"/>
        <w:ind w:left="1134"/>
        <w:jc w:val="both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22.2. Ежедневно не более часа</w:t>
      </w:r>
    </w:p>
    <w:p w:rsidR="00544709" w:rsidRPr="003242AB" w:rsidRDefault="00544709" w:rsidP="00544709">
      <w:pPr>
        <w:spacing w:line="240" w:lineRule="auto"/>
        <w:ind w:left="1134"/>
        <w:jc w:val="both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22.3. 1-3 дня в неделю</w:t>
      </w:r>
    </w:p>
    <w:p w:rsidR="00544709" w:rsidRPr="003242AB" w:rsidRDefault="00544709" w:rsidP="00544709">
      <w:pPr>
        <w:spacing w:line="240" w:lineRule="auto"/>
        <w:ind w:left="1134"/>
        <w:jc w:val="both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22.4. Один день в месяц (не более 8 часов)</w:t>
      </w:r>
    </w:p>
    <w:p w:rsidR="00544709" w:rsidRPr="003242AB" w:rsidRDefault="00544709" w:rsidP="00544709">
      <w:pPr>
        <w:spacing w:line="240" w:lineRule="auto"/>
        <w:ind w:left="1134"/>
        <w:jc w:val="both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22.5. Один день в квартал (не более 8 часов)</w:t>
      </w:r>
    </w:p>
    <w:p w:rsidR="00544709" w:rsidRPr="003242AB" w:rsidRDefault="00544709" w:rsidP="00544709">
      <w:pPr>
        <w:spacing w:line="240" w:lineRule="auto"/>
        <w:ind w:left="1134"/>
        <w:jc w:val="both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22.6. Один день в год (не более 8 часов)</w:t>
      </w:r>
    </w:p>
    <w:p w:rsidR="00544709" w:rsidRPr="003242AB" w:rsidRDefault="00544709" w:rsidP="00544709">
      <w:pPr>
        <w:spacing w:line="240" w:lineRule="auto"/>
        <w:ind w:left="1134"/>
        <w:jc w:val="both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22.7. Затрудняюсь ответить</w:t>
      </w:r>
    </w:p>
    <w:p w:rsidR="00544709" w:rsidRPr="003242AB" w:rsidRDefault="00544709" w:rsidP="00544709">
      <w:pPr>
        <w:spacing w:line="240" w:lineRule="auto"/>
        <w:ind w:left="1134"/>
        <w:jc w:val="both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22.8 Другое (пожалуйста, поясните ответ)______________</w:t>
      </w:r>
    </w:p>
    <w:p w:rsidR="00544709" w:rsidRPr="003242AB" w:rsidRDefault="00544709" w:rsidP="00544709">
      <w:pPr>
        <w:pStyle w:val="aa"/>
        <w:ind w:left="1134"/>
        <w:jc w:val="both"/>
        <w:rPr>
          <w:rFonts w:ascii="Times New Roman" w:hAnsi="Times New Roman" w:cs="Times New Roman"/>
          <w:sz w:val="24"/>
          <w:szCs w:val="24"/>
        </w:rPr>
      </w:pPr>
    </w:p>
    <w:p w:rsidR="00544709" w:rsidRPr="003242AB" w:rsidRDefault="00544709" w:rsidP="00544709">
      <w:pPr>
        <w:ind w:left="85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242AB">
        <w:rPr>
          <w:rFonts w:ascii="Times New Roman" w:hAnsi="Times New Roman" w:cs="Times New Roman"/>
          <w:b/>
          <w:sz w:val="24"/>
          <w:szCs w:val="24"/>
        </w:rPr>
        <w:t>23. Уточните, сколько стоит среднемесячная оплата труда сотрудника, участвующего во взаимодействии с КНО при проведении проверок / административных расследований</w:t>
      </w:r>
      <w:r w:rsidRPr="003242AB">
        <w:rPr>
          <w:b/>
          <w:sz w:val="24"/>
          <w:szCs w:val="24"/>
        </w:rPr>
        <w:t xml:space="preserve"> </w:t>
      </w:r>
      <w:r w:rsidRPr="003242AB">
        <w:rPr>
          <w:rFonts w:ascii="Times New Roman" w:hAnsi="Times New Roman" w:cs="Times New Roman"/>
          <w:b/>
          <w:sz w:val="24"/>
          <w:szCs w:val="24"/>
        </w:rPr>
        <w:t>/ контрольных закупок).</w:t>
      </w:r>
    </w:p>
    <w:p w:rsidR="00544709" w:rsidRPr="003242AB" w:rsidRDefault="00544709" w:rsidP="00544709">
      <w:pPr>
        <w:pStyle w:val="aa"/>
        <w:numPr>
          <w:ilvl w:val="1"/>
          <w:numId w:val="35"/>
        </w:numPr>
        <w:ind w:left="1701"/>
        <w:jc w:val="both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. 10000-15000 рублей/месяц</w:t>
      </w:r>
    </w:p>
    <w:p w:rsidR="00544709" w:rsidRPr="003242AB" w:rsidRDefault="00544709" w:rsidP="00544709">
      <w:pPr>
        <w:pStyle w:val="aa"/>
        <w:numPr>
          <w:ilvl w:val="1"/>
          <w:numId w:val="35"/>
        </w:numPr>
        <w:ind w:left="1701"/>
        <w:jc w:val="both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. 15000-25000 рублей / месяц</w:t>
      </w:r>
    </w:p>
    <w:p w:rsidR="00544709" w:rsidRPr="003242AB" w:rsidRDefault="00544709" w:rsidP="00544709">
      <w:pPr>
        <w:pStyle w:val="aa"/>
        <w:numPr>
          <w:ilvl w:val="1"/>
          <w:numId w:val="35"/>
        </w:numPr>
        <w:ind w:left="1701"/>
        <w:jc w:val="both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 xml:space="preserve"> 25000 – 35000 рублей / месяц</w:t>
      </w:r>
    </w:p>
    <w:p w:rsidR="00544709" w:rsidRPr="003242AB" w:rsidRDefault="00544709" w:rsidP="00544709">
      <w:pPr>
        <w:pStyle w:val="aa"/>
        <w:numPr>
          <w:ilvl w:val="1"/>
          <w:numId w:val="35"/>
        </w:numPr>
        <w:ind w:left="1701"/>
        <w:jc w:val="both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lastRenderedPageBreak/>
        <w:t xml:space="preserve"> Специально оговоренная сумма за выполнение работ, связанных с взаимодействием с КНО (укажите, сколько это составляет в рублях/за месяц) </w:t>
      </w:r>
    </w:p>
    <w:p w:rsidR="00544709" w:rsidRPr="003242AB" w:rsidRDefault="00544709" w:rsidP="00544709">
      <w:pPr>
        <w:pStyle w:val="aa"/>
        <w:numPr>
          <w:ilvl w:val="1"/>
          <w:numId w:val="35"/>
        </w:numPr>
        <w:ind w:left="1701"/>
        <w:jc w:val="both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 xml:space="preserve"> Затрудняюсь ответить</w:t>
      </w:r>
    </w:p>
    <w:p w:rsidR="00544709" w:rsidRPr="003242AB" w:rsidRDefault="00544709" w:rsidP="00544709">
      <w:pPr>
        <w:pStyle w:val="aa"/>
        <w:numPr>
          <w:ilvl w:val="1"/>
          <w:numId w:val="35"/>
        </w:numPr>
        <w:ind w:left="1701"/>
        <w:jc w:val="both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 xml:space="preserve"> Другое  (пожалуйста, поясните ответ)______________</w:t>
      </w:r>
    </w:p>
    <w:p w:rsidR="00544709" w:rsidRPr="003242AB" w:rsidRDefault="00544709" w:rsidP="00544709">
      <w:pPr>
        <w:ind w:left="85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242AB">
        <w:rPr>
          <w:rFonts w:ascii="Times New Roman" w:hAnsi="Times New Roman" w:cs="Times New Roman"/>
          <w:b/>
          <w:sz w:val="24"/>
          <w:szCs w:val="24"/>
        </w:rPr>
        <w:t xml:space="preserve">24. Уточните, сколько примерно вы потратили за год на оплату </w:t>
      </w:r>
      <w:r w:rsidRPr="003242AB">
        <w:rPr>
          <w:rFonts w:ascii="Times New Roman" w:hAnsi="Times New Roman" w:cs="Times New Roman"/>
          <w:sz w:val="24"/>
          <w:szCs w:val="24"/>
        </w:rPr>
        <w:t xml:space="preserve">внешних специалистов, сторонних организаций , дополнительно </w:t>
      </w:r>
      <w:r w:rsidRPr="003242AB">
        <w:rPr>
          <w:rFonts w:ascii="Times New Roman" w:hAnsi="Times New Roman" w:cs="Times New Roman"/>
          <w:b/>
          <w:sz w:val="24"/>
          <w:szCs w:val="24"/>
        </w:rPr>
        <w:t xml:space="preserve">привлеченных </w:t>
      </w:r>
      <w:r w:rsidRPr="003242AB">
        <w:rPr>
          <w:rFonts w:ascii="Times New Roman" w:hAnsi="Times New Roman" w:cs="Times New Roman"/>
          <w:sz w:val="24"/>
          <w:szCs w:val="24"/>
        </w:rPr>
        <w:t>для взаимодействия с КНО во время прохождении проверок / административных расследований / контрольных закупок (если применимо)?</w:t>
      </w:r>
    </w:p>
    <w:p w:rsidR="00544709" w:rsidRPr="003242AB" w:rsidRDefault="00544709" w:rsidP="00544709">
      <w:pPr>
        <w:pStyle w:val="aa"/>
        <w:numPr>
          <w:ilvl w:val="0"/>
          <w:numId w:val="26"/>
        </w:numPr>
        <w:rPr>
          <w:rFonts w:ascii="Times New Roman" w:hAnsi="Times New Roman" w:cs="Times New Roman"/>
          <w:vanish/>
          <w:sz w:val="24"/>
          <w:szCs w:val="24"/>
        </w:rPr>
      </w:pPr>
    </w:p>
    <w:p w:rsidR="00544709" w:rsidRPr="003242AB" w:rsidRDefault="00544709" w:rsidP="00544709">
      <w:pPr>
        <w:pStyle w:val="aa"/>
        <w:numPr>
          <w:ilvl w:val="0"/>
          <w:numId w:val="26"/>
        </w:numPr>
        <w:rPr>
          <w:rFonts w:ascii="Times New Roman" w:hAnsi="Times New Roman" w:cs="Times New Roman"/>
          <w:vanish/>
          <w:sz w:val="24"/>
          <w:szCs w:val="24"/>
        </w:rPr>
      </w:pPr>
    </w:p>
    <w:p w:rsidR="00544709" w:rsidRPr="003242AB" w:rsidRDefault="00544709" w:rsidP="00544709">
      <w:pPr>
        <w:pStyle w:val="aa"/>
        <w:numPr>
          <w:ilvl w:val="0"/>
          <w:numId w:val="26"/>
        </w:numPr>
        <w:rPr>
          <w:rFonts w:ascii="Times New Roman" w:hAnsi="Times New Roman" w:cs="Times New Roman"/>
          <w:vanish/>
          <w:sz w:val="24"/>
          <w:szCs w:val="24"/>
        </w:rPr>
      </w:pPr>
    </w:p>
    <w:p w:rsidR="00544709" w:rsidRPr="003242AB" w:rsidRDefault="00544709" w:rsidP="00544709">
      <w:pPr>
        <w:pStyle w:val="aa"/>
        <w:numPr>
          <w:ilvl w:val="1"/>
          <w:numId w:val="26"/>
        </w:numPr>
        <w:ind w:left="1418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 xml:space="preserve"> 10000-25000 рублей </w:t>
      </w:r>
    </w:p>
    <w:p w:rsidR="00544709" w:rsidRPr="003242AB" w:rsidRDefault="00544709" w:rsidP="00544709">
      <w:pPr>
        <w:pStyle w:val="aa"/>
        <w:numPr>
          <w:ilvl w:val="1"/>
          <w:numId w:val="26"/>
        </w:numPr>
        <w:ind w:left="1418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 xml:space="preserve"> 25000-50000 рублей</w:t>
      </w:r>
    </w:p>
    <w:p w:rsidR="00544709" w:rsidRPr="003242AB" w:rsidRDefault="00544709" w:rsidP="00544709">
      <w:pPr>
        <w:pStyle w:val="aa"/>
        <w:numPr>
          <w:ilvl w:val="1"/>
          <w:numId w:val="26"/>
        </w:numPr>
        <w:ind w:left="1418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 xml:space="preserve"> 50000-10000 рублей</w:t>
      </w:r>
    </w:p>
    <w:p w:rsidR="00544709" w:rsidRPr="003242AB" w:rsidRDefault="00544709" w:rsidP="00544709">
      <w:pPr>
        <w:pStyle w:val="aa"/>
        <w:numPr>
          <w:ilvl w:val="1"/>
          <w:numId w:val="26"/>
        </w:numPr>
        <w:ind w:left="1418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 xml:space="preserve"> 100000-500000 рублей</w:t>
      </w:r>
    </w:p>
    <w:p w:rsidR="00544709" w:rsidRPr="003242AB" w:rsidRDefault="00544709" w:rsidP="00544709">
      <w:pPr>
        <w:pStyle w:val="aa"/>
        <w:numPr>
          <w:ilvl w:val="1"/>
          <w:numId w:val="26"/>
        </w:numPr>
        <w:ind w:left="1418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 xml:space="preserve"> Выше 500000 рублей</w:t>
      </w:r>
    </w:p>
    <w:p w:rsidR="00544709" w:rsidRPr="003242AB" w:rsidRDefault="00544709" w:rsidP="00544709">
      <w:pPr>
        <w:pStyle w:val="aa"/>
        <w:numPr>
          <w:ilvl w:val="1"/>
          <w:numId w:val="26"/>
        </w:numPr>
        <w:ind w:left="1418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 xml:space="preserve"> Затрудняюсь ответить</w:t>
      </w:r>
    </w:p>
    <w:p w:rsidR="00544709" w:rsidRPr="003242AB" w:rsidRDefault="00544709" w:rsidP="00544709">
      <w:pPr>
        <w:pStyle w:val="aa"/>
        <w:numPr>
          <w:ilvl w:val="1"/>
          <w:numId w:val="26"/>
        </w:numPr>
        <w:ind w:left="1418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 xml:space="preserve"> Другое (пожалуйста, поясните ответ)______________</w:t>
      </w:r>
    </w:p>
    <w:p w:rsidR="00544709" w:rsidRPr="003242AB" w:rsidRDefault="00544709" w:rsidP="00544709">
      <w:pPr>
        <w:pStyle w:val="aa"/>
        <w:ind w:left="1069"/>
        <w:jc w:val="both"/>
        <w:rPr>
          <w:rFonts w:ascii="Times New Roman" w:hAnsi="Times New Roman" w:cs="Times New Roman"/>
          <w:sz w:val="24"/>
          <w:szCs w:val="24"/>
        </w:rPr>
      </w:pPr>
    </w:p>
    <w:p w:rsidR="00544709" w:rsidRPr="003242AB" w:rsidRDefault="00544709" w:rsidP="00544709">
      <w:pPr>
        <w:pStyle w:val="a"/>
        <w:numPr>
          <w:ilvl w:val="0"/>
          <w:numId w:val="0"/>
        </w:numPr>
        <w:tabs>
          <w:tab w:val="left" w:pos="708"/>
        </w:tabs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3242AB">
        <w:rPr>
          <w:rFonts w:ascii="Times New Roman" w:hAnsi="Times New Roman"/>
          <w:b/>
          <w:sz w:val="24"/>
          <w:szCs w:val="24"/>
        </w:rPr>
        <w:t xml:space="preserve">Блок 8. Коррупционная составляющая при осуществлении контрольно-надзорной деятельности: восприятие бизнеса </w:t>
      </w:r>
    </w:p>
    <w:p w:rsidR="00544709" w:rsidRPr="003242AB" w:rsidRDefault="00544709" w:rsidP="00544709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3242AB">
        <w:rPr>
          <w:rFonts w:ascii="Times New Roman" w:hAnsi="Times New Roman" w:cs="Times New Roman"/>
          <w:b/>
          <w:sz w:val="24"/>
          <w:szCs w:val="24"/>
        </w:rPr>
        <w:t xml:space="preserve">25. Оцените, пожалуйста, общий уровень коррупции, с которым Вы сталкиваетесь при взаимодействии с КНО как предприниматель (Используйте пятибалльную шкалу, где 0 — не сталкивался, 1 — очень низкий уровень коррупции, 5 — очень высокий. </w:t>
      </w:r>
      <w:r w:rsidRPr="003242AB">
        <w:rPr>
          <w:rFonts w:ascii="Times New Roman" w:hAnsi="Times New Roman" w:cs="Times New Roman"/>
          <w:b/>
          <w:i/>
          <w:sz w:val="24"/>
          <w:szCs w:val="24"/>
        </w:rPr>
        <w:t>Дайте, пожалуйста, один ответ).</w:t>
      </w:r>
      <w:r w:rsidRPr="003242AB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544709" w:rsidRPr="003242AB" w:rsidRDefault="00544709" w:rsidP="0054470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544709" w:rsidRPr="003242AB" w:rsidRDefault="00544709" w:rsidP="00544709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242AB">
        <w:rPr>
          <w:rFonts w:ascii="Times New Roman" w:eastAsia="Times New Roman" w:hAnsi="Times New Roman" w:cs="Times New Roman"/>
          <w:b/>
          <w:sz w:val="24"/>
          <w:szCs w:val="24"/>
        </w:rPr>
        <w:t>Не сталкивался_очень низкий средний очень высокий</w:t>
      </w:r>
    </w:p>
    <w:p w:rsidR="00544709" w:rsidRPr="003242AB" w:rsidRDefault="00544709" w:rsidP="00544709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242AB">
        <w:rPr>
          <w:rFonts w:ascii="Times New Roman" w:eastAsia="Times New Roman" w:hAnsi="Times New Roman" w:cs="Times New Roman"/>
          <w:b/>
          <w:sz w:val="24"/>
          <w:szCs w:val="24"/>
        </w:rPr>
        <w:t>0___ 1____2____3____4____5</w:t>
      </w:r>
    </w:p>
    <w:p w:rsidR="00544709" w:rsidRPr="003242AB" w:rsidRDefault="00544709" w:rsidP="00544709">
      <w:pPr>
        <w:spacing w:after="160" w:line="259" w:lineRule="auto"/>
        <w:rPr>
          <w:rFonts w:ascii="Times New Roman" w:hAnsi="Times New Roman" w:cs="Times New Roman"/>
          <w:b/>
          <w:sz w:val="24"/>
          <w:szCs w:val="24"/>
        </w:rPr>
      </w:pPr>
    </w:p>
    <w:p w:rsidR="00544709" w:rsidRPr="003242AB" w:rsidRDefault="00544709" w:rsidP="00544709">
      <w:pPr>
        <w:spacing w:after="160" w:line="259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3242AB">
        <w:rPr>
          <w:rFonts w:ascii="Times New Roman" w:hAnsi="Times New Roman" w:cs="Times New Roman"/>
          <w:b/>
          <w:sz w:val="24"/>
          <w:szCs w:val="24"/>
        </w:rPr>
        <w:t xml:space="preserve">26. </w:t>
      </w:r>
      <w:r w:rsidRPr="003242AB">
        <w:rPr>
          <w:rFonts w:ascii="Times New Roman" w:hAnsi="Times New Roman" w:cs="Times New Roman"/>
          <w:b/>
          <w:i/>
          <w:sz w:val="24"/>
          <w:szCs w:val="24"/>
          <w:u w:val="single"/>
        </w:rPr>
        <w:t>В вопросе 26 необходимо ответить только про КНО, с которыми Вы взаимодействуете (отмеченные в 5 вопросе)</w:t>
      </w:r>
    </w:p>
    <w:p w:rsidR="00544709" w:rsidRPr="003242AB" w:rsidRDefault="00544709" w:rsidP="00544709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3242AB">
        <w:rPr>
          <w:rFonts w:ascii="Times New Roman" w:hAnsi="Times New Roman" w:cs="Times New Roman"/>
          <w:b/>
          <w:sz w:val="24"/>
          <w:szCs w:val="24"/>
        </w:rPr>
        <w:t xml:space="preserve">Укажите, пожалуйста, с какими коррупционными практиками Вы сталкиваетесь при взаимодействии с данным КНО. </w:t>
      </w:r>
      <w:r w:rsidRPr="003242AB">
        <w:rPr>
          <w:rFonts w:ascii="Times New Roman" w:hAnsi="Times New Roman" w:cs="Times New Roman"/>
          <w:b/>
          <w:i/>
          <w:sz w:val="24"/>
          <w:szCs w:val="24"/>
        </w:rPr>
        <w:t>Укажите все подходящие варианты ответа по каждому КНО</w:t>
      </w:r>
    </w:p>
    <w:p w:rsidR="00544709" w:rsidRPr="003242AB" w:rsidRDefault="00544709" w:rsidP="00544709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89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5"/>
        <w:gridCol w:w="5636"/>
        <w:gridCol w:w="708"/>
        <w:gridCol w:w="709"/>
        <w:gridCol w:w="851"/>
        <w:gridCol w:w="567"/>
      </w:tblGrid>
      <w:tr w:rsidR="00544709" w:rsidRPr="003242AB" w:rsidTr="006247AB">
        <w:trPr>
          <w:trHeight w:val="102"/>
          <w:tblHeader/>
        </w:trPr>
        <w:tc>
          <w:tcPr>
            <w:tcW w:w="455" w:type="dxa"/>
            <w:vMerge w:val="restart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5636" w:type="dxa"/>
            <w:vMerge w:val="restart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b/>
                <w:sz w:val="24"/>
                <w:szCs w:val="24"/>
              </w:rPr>
              <w:t>Коррупционные практики, связанные с контролем (надзором) КНО</w:t>
            </w:r>
          </w:p>
        </w:tc>
        <w:tc>
          <w:tcPr>
            <w:tcW w:w="708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09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851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544709" w:rsidRPr="003242AB" w:rsidTr="006247AB">
        <w:trPr>
          <w:cantSplit/>
          <w:trHeight w:val="1840"/>
          <w:tblHeader/>
        </w:trPr>
        <w:tc>
          <w:tcPr>
            <w:tcW w:w="455" w:type="dxa"/>
            <w:vMerge/>
            <w:tcBorders>
              <w:bottom w:val="single" w:sz="4" w:space="0" w:color="auto"/>
            </w:tcBorders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36" w:type="dxa"/>
            <w:vMerge/>
            <w:tcBorders>
              <w:bottom w:val="single" w:sz="4" w:space="0" w:color="auto"/>
            </w:tcBorders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  <w:textDirection w:val="btLr"/>
            <w:vAlign w:val="center"/>
          </w:tcPr>
          <w:p w:rsidR="00544709" w:rsidRPr="003242AB" w:rsidRDefault="00544709" w:rsidP="006247A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b/>
                <w:sz w:val="24"/>
                <w:szCs w:val="24"/>
              </w:rPr>
              <w:t>МВД России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textDirection w:val="btLr"/>
            <w:vAlign w:val="center"/>
          </w:tcPr>
          <w:p w:rsidR="00544709" w:rsidRPr="003242AB" w:rsidRDefault="00544709" w:rsidP="006247A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b/>
                <w:sz w:val="24"/>
                <w:szCs w:val="24"/>
              </w:rPr>
              <w:t>МЧС России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textDirection w:val="btLr"/>
            <w:vAlign w:val="center"/>
          </w:tcPr>
          <w:p w:rsidR="00544709" w:rsidRPr="003242AB" w:rsidRDefault="00544709" w:rsidP="006247A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b/>
                <w:sz w:val="24"/>
                <w:szCs w:val="24"/>
              </w:rPr>
              <w:t>…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textDirection w:val="btLr"/>
            <w:vAlign w:val="center"/>
          </w:tcPr>
          <w:p w:rsidR="00544709" w:rsidRPr="003242AB" w:rsidRDefault="00544709" w:rsidP="006247A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b/>
                <w:sz w:val="24"/>
                <w:szCs w:val="24"/>
              </w:rPr>
              <w:t>Роспотребнадзор</w:t>
            </w:r>
          </w:p>
        </w:tc>
      </w:tr>
      <w:tr w:rsidR="00544709" w:rsidRPr="003242AB" w:rsidTr="006247AB">
        <w:trPr>
          <w:trHeight w:val="559"/>
        </w:trPr>
        <w:tc>
          <w:tcPr>
            <w:tcW w:w="8926" w:type="dxa"/>
            <w:gridSpan w:val="6"/>
            <w:shd w:val="clear" w:color="auto" w:fill="BDD6EE" w:themeFill="accent1" w:themeFillTint="66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b/>
                <w:sz w:val="24"/>
                <w:szCs w:val="24"/>
              </w:rPr>
              <w:t>Волокита и формализм</w:t>
            </w:r>
          </w:p>
        </w:tc>
      </w:tr>
      <w:tr w:rsidR="00544709" w:rsidRPr="003242AB" w:rsidTr="006247AB">
        <w:trPr>
          <w:trHeight w:val="671"/>
        </w:trPr>
        <w:tc>
          <w:tcPr>
            <w:tcW w:w="455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5636" w:type="dxa"/>
            <w:vAlign w:val="center"/>
          </w:tcPr>
          <w:p w:rsidR="00544709" w:rsidRPr="003242AB" w:rsidRDefault="00544709" w:rsidP="006247A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Затягивание срока вручения документов, подготавливаемых в рамках административной процедуры (акт, постановление, предписание, протокол)</w:t>
            </w:r>
          </w:p>
        </w:tc>
        <w:tc>
          <w:tcPr>
            <w:tcW w:w="708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4709" w:rsidRPr="003242AB" w:rsidTr="006247AB">
        <w:trPr>
          <w:trHeight w:val="671"/>
        </w:trPr>
        <w:tc>
          <w:tcPr>
            <w:tcW w:w="455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36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Затягивание сроков направления предъявления суммы ущерба к взысканию</w:t>
            </w:r>
          </w:p>
        </w:tc>
        <w:tc>
          <w:tcPr>
            <w:tcW w:w="708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4709" w:rsidRPr="003242AB" w:rsidTr="006247AB">
        <w:trPr>
          <w:trHeight w:val="671"/>
        </w:trPr>
        <w:tc>
          <w:tcPr>
            <w:tcW w:w="455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36" w:type="dxa"/>
            <w:vAlign w:val="center"/>
          </w:tcPr>
          <w:p w:rsidR="00544709" w:rsidRPr="003242AB" w:rsidRDefault="00544709" w:rsidP="006247A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Затягивание сроков рассмотрения комплектности документов, сроков процедуры государственной экспертизы или лицензирования</w:t>
            </w:r>
          </w:p>
        </w:tc>
        <w:tc>
          <w:tcPr>
            <w:tcW w:w="708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4709" w:rsidRPr="003242AB" w:rsidTr="006247AB">
        <w:trPr>
          <w:trHeight w:val="671"/>
        </w:trPr>
        <w:tc>
          <w:tcPr>
            <w:tcW w:w="455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636" w:type="dxa"/>
            <w:vAlign w:val="center"/>
          </w:tcPr>
          <w:p w:rsidR="00544709" w:rsidRPr="003242AB" w:rsidRDefault="00544709" w:rsidP="006247A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Неоднократный возврат материалов по причине выявления замечаний</w:t>
            </w:r>
          </w:p>
        </w:tc>
        <w:tc>
          <w:tcPr>
            <w:tcW w:w="708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4709" w:rsidRPr="003242AB" w:rsidTr="006247AB">
        <w:trPr>
          <w:trHeight w:val="671"/>
        </w:trPr>
        <w:tc>
          <w:tcPr>
            <w:tcW w:w="455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636" w:type="dxa"/>
            <w:vAlign w:val="center"/>
          </w:tcPr>
          <w:p w:rsidR="00544709" w:rsidRPr="003242AB" w:rsidRDefault="00544709" w:rsidP="006247A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Выдача в ходе проведения государственной экспертизы (лицензирования) незаконных или новых требований к документации для экспертизы</w:t>
            </w:r>
          </w:p>
        </w:tc>
        <w:tc>
          <w:tcPr>
            <w:tcW w:w="708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4709" w:rsidRPr="003242AB" w:rsidTr="006247AB">
        <w:trPr>
          <w:trHeight w:val="671"/>
        </w:trPr>
        <w:tc>
          <w:tcPr>
            <w:tcW w:w="455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636" w:type="dxa"/>
            <w:vAlign w:val="center"/>
          </w:tcPr>
          <w:p w:rsidR="00544709" w:rsidRPr="003242AB" w:rsidRDefault="00544709" w:rsidP="006247A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Неправомерный отказ в выдаче (требование сведений, не предусмотренных нормативными правовыми актами)</w:t>
            </w:r>
          </w:p>
        </w:tc>
        <w:tc>
          <w:tcPr>
            <w:tcW w:w="708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09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4709" w:rsidRPr="003242AB" w:rsidTr="006247AB">
        <w:trPr>
          <w:trHeight w:val="671"/>
        </w:trPr>
        <w:tc>
          <w:tcPr>
            <w:tcW w:w="455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636" w:type="dxa"/>
            <w:vAlign w:val="center"/>
          </w:tcPr>
          <w:p w:rsidR="00544709" w:rsidRPr="003242AB" w:rsidRDefault="00544709" w:rsidP="006247A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Затягивание сроков принятия решений по результатам экспертизы / лицензирования</w:t>
            </w:r>
          </w:p>
        </w:tc>
        <w:tc>
          <w:tcPr>
            <w:tcW w:w="708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09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4709" w:rsidRPr="003242AB" w:rsidTr="006247AB">
        <w:trPr>
          <w:trHeight w:val="671"/>
        </w:trPr>
        <w:tc>
          <w:tcPr>
            <w:tcW w:w="8926" w:type="dxa"/>
            <w:gridSpan w:val="6"/>
            <w:shd w:val="clear" w:color="auto" w:fill="BDD6EE" w:themeFill="accent1" w:themeFillTint="66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b/>
                <w:sz w:val="24"/>
                <w:szCs w:val="24"/>
              </w:rPr>
              <w:t>Злоупотребления при оценке нарушений</w:t>
            </w:r>
          </w:p>
        </w:tc>
      </w:tr>
      <w:tr w:rsidR="00544709" w:rsidRPr="003242AB" w:rsidTr="006247AB">
        <w:trPr>
          <w:trHeight w:val="671"/>
        </w:trPr>
        <w:tc>
          <w:tcPr>
            <w:tcW w:w="455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636" w:type="dxa"/>
            <w:vAlign w:val="center"/>
          </w:tcPr>
          <w:p w:rsidR="00544709" w:rsidRPr="003242AB" w:rsidRDefault="00544709" w:rsidP="006247A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Указание невыполнимых сроков реализации предписаний, невыполнимых требований по устранению нарушений</w:t>
            </w:r>
          </w:p>
        </w:tc>
        <w:tc>
          <w:tcPr>
            <w:tcW w:w="708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09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4709" w:rsidRPr="003242AB" w:rsidTr="006247AB">
        <w:trPr>
          <w:trHeight w:val="671"/>
        </w:trPr>
        <w:tc>
          <w:tcPr>
            <w:tcW w:w="455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636" w:type="dxa"/>
            <w:vAlign w:val="center"/>
          </w:tcPr>
          <w:p w:rsidR="00544709" w:rsidRPr="003242AB" w:rsidRDefault="00544709" w:rsidP="006247A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Проверка в ходе внеплановой проверки аспектов деятельности предприятия, не относящихся к предмету проверки</w:t>
            </w:r>
          </w:p>
        </w:tc>
        <w:tc>
          <w:tcPr>
            <w:tcW w:w="708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09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4709" w:rsidRPr="003242AB" w:rsidTr="006247AB">
        <w:trPr>
          <w:trHeight w:val="671"/>
        </w:trPr>
        <w:tc>
          <w:tcPr>
            <w:tcW w:w="455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36" w:type="dxa"/>
            <w:vAlign w:val="center"/>
          </w:tcPr>
          <w:p w:rsidR="00544709" w:rsidRPr="003242AB" w:rsidRDefault="00544709" w:rsidP="006247A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Требование документов, материалов, не относящихся к проведению проверки</w:t>
            </w:r>
          </w:p>
        </w:tc>
        <w:tc>
          <w:tcPr>
            <w:tcW w:w="708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9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4709" w:rsidRPr="003242AB" w:rsidTr="006247AB">
        <w:trPr>
          <w:trHeight w:val="671"/>
        </w:trPr>
        <w:tc>
          <w:tcPr>
            <w:tcW w:w="455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36" w:type="dxa"/>
            <w:vAlign w:val="center"/>
          </w:tcPr>
          <w:p w:rsidR="00544709" w:rsidRPr="003242AB" w:rsidRDefault="00544709" w:rsidP="006247A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Приписывание фактов нарушений обязательных требований</w:t>
            </w:r>
          </w:p>
        </w:tc>
        <w:tc>
          <w:tcPr>
            <w:tcW w:w="708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9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4709" w:rsidRPr="003242AB" w:rsidTr="006247AB">
        <w:trPr>
          <w:trHeight w:val="671"/>
        </w:trPr>
        <w:tc>
          <w:tcPr>
            <w:tcW w:w="455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636" w:type="dxa"/>
            <w:vAlign w:val="center"/>
          </w:tcPr>
          <w:p w:rsidR="00544709" w:rsidRPr="003242AB" w:rsidRDefault="00544709" w:rsidP="006247A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Некорректный расчет вреда (нарушений), нерасчет вреда (нарушений)</w:t>
            </w:r>
          </w:p>
        </w:tc>
        <w:tc>
          <w:tcPr>
            <w:tcW w:w="708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709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4709" w:rsidRPr="003242AB" w:rsidTr="006247AB">
        <w:trPr>
          <w:trHeight w:val="671"/>
        </w:trPr>
        <w:tc>
          <w:tcPr>
            <w:tcW w:w="8926" w:type="dxa"/>
            <w:gridSpan w:val="6"/>
            <w:shd w:val="clear" w:color="auto" w:fill="BDD6EE" w:themeFill="accent1" w:themeFillTint="66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b/>
                <w:sz w:val="24"/>
                <w:szCs w:val="24"/>
              </w:rPr>
              <w:t>Противоправные деяния</w:t>
            </w:r>
          </w:p>
        </w:tc>
      </w:tr>
      <w:tr w:rsidR="00544709" w:rsidRPr="003242AB" w:rsidTr="006247AB">
        <w:trPr>
          <w:trHeight w:val="671"/>
        </w:trPr>
        <w:tc>
          <w:tcPr>
            <w:tcW w:w="455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636" w:type="dxa"/>
            <w:vAlign w:val="center"/>
          </w:tcPr>
          <w:p w:rsidR="00544709" w:rsidRPr="003242AB" w:rsidRDefault="00544709" w:rsidP="006247A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Озвученные экономические угрозы</w:t>
            </w:r>
          </w:p>
        </w:tc>
        <w:tc>
          <w:tcPr>
            <w:tcW w:w="708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709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4709" w:rsidRPr="003242AB" w:rsidTr="006247AB">
        <w:trPr>
          <w:trHeight w:val="671"/>
        </w:trPr>
        <w:tc>
          <w:tcPr>
            <w:tcW w:w="455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636" w:type="dxa"/>
            <w:vAlign w:val="center"/>
          </w:tcPr>
          <w:p w:rsidR="00544709" w:rsidRPr="003242AB" w:rsidRDefault="00544709" w:rsidP="006247A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Дача/получение взятки</w:t>
            </w:r>
          </w:p>
        </w:tc>
        <w:tc>
          <w:tcPr>
            <w:tcW w:w="708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709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4709" w:rsidRPr="003242AB" w:rsidTr="006247AB">
        <w:trPr>
          <w:trHeight w:val="671"/>
        </w:trPr>
        <w:tc>
          <w:tcPr>
            <w:tcW w:w="455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636" w:type="dxa"/>
            <w:vAlign w:val="center"/>
          </w:tcPr>
          <w:p w:rsidR="00544709" w:rsidRPr="003242AB" w:rsidRDefault="00544709" w:rsidP="006247A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Служебный подлог или «утрата документов»</w:t>
            </w:r>
          </w:p>
        </w:tc>
        <w:tc>
          <w:tcPr>
            <w:tcW w:w="708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709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4709" w:rsidRPr="003242AB" w:rsidTr="006247AB">
        <w:trPr>
          <w:trHeight w:val="671"/>
        </w:trPr>
        <w:tc>
          <w:tcPr>
            <w:tcW w:w="455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5636" w:type="dxa"/>
            <w:vAlign w:val="center"/>
          </w:tcPr>
          <w:p w:rsidR="00544709" w:rsidRPr="003242AB" w:rsidRDefault="00544709" w:rsidP="006247A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Конфликт интересов сотрудников и должностных лиц</w:t>
            </w:r>
          </w:p>
        </w:tc>
        <w:tc>
          <w:tcPr>
            <w:tcW w:w="708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709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4709" w:rsidRPr="003242AB" w:rsidTr="006247AB">
        <w:trPr>
          <w:trHeight w:val="671"/>
        </w:trPr>
        <w:tc>
          <w:tcPr>
            <w:tcW w:w="8926" w:type="dxa"/>
            <w:gridSpan w:val="6"/>
            <w:shd w:val="clear" w:color="auto" w:fill="BDD6EE" w:themeFill="accent1" w:themeFillTint="66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Нарушение процедур плановой проверки</w:t>
            </w:r>
          </w:p>
        </w:tc>
      </w:tr>
      <w:tr w:rsidR="00544709" w:rsidRPr="003242AB" w:rsidTr="006247AB">
        <w:trPr>
          <w:trHeight w:val="671"/>
        </w:trPr>
        <w:tc>
          <w:tcPr>
            <w:tcW w:w="455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5636" w:type="dxa"/>
            <w:vAlign w:val="center"/>
          </w:tcPr>
          <w:p w:rsidR="00544709" w:rsidRPr="003242AB" w:rsidRDefault="00544709" w:rsidP="006247A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Сокращение или увеличение перечня мероприятий по контролю (надзору), необходимых для достижения целей и задач проведения проверки</w:t>
            </w:r>
          </w:p>
        </w:tc>
        <w:tc>
          <w:tcPr>
            <w:tcW w:w="708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709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4709" w:rsidRPr="003242AB" w:rsidTr="006247AB">
        <w:trPr>
          <w:trHeight w:val="671"/>
        </w:trPr>
        <w:tc>
          <w:tcPr>
            <w:tcW w:w="455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5636" w:type="dxa"/>
            <w:vAlign w:val="center"/>
          </w:tcPr>
          <w:p w:rsidR="00544709" w:rsidRPr="003242AB" w:rsidRDefault="00544709" w:rsidP="006247A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Использование немотивированных жалоб в целях проведения внеплановой проверки либо игнорирование жалоб в целях непредвиденных проверок</w:t>
            </w:r>
          </w:p>
        </w:tc>
        <w:tc>
          <w:tcPr>
            <w:tcW w:w="708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709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4709" w:rsidRPr="003242AB" w:rsidTr="006247AB">
        <w:trPr>
          <w:trHeight w:val="671"/>
        </w:trPr>
        <w:tc>
          <w:tcPr>
            <w:tcW w:w="455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5636" w:type="dxa"/>
            <w:vAlign w:val="center"/>
          </w:tcPr>
          <w:p w:rsidR="00544709" w:rsidRPr="003242AB" w:rsidRDefault="00544709" w:rsidP="006247A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Проведение внеплановой проверки на основании жалобы без согласования с органами прокуратуры</w:t>
            </w:r>
          </w:p>
        </w:tc>
        <w:tc>
          <w:tcPr>
            <w:tcW w:w="708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709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4709" w:rsidRPr="003242AB" w:rsidTr="006247AB">
        <w:trPr>
          <w:trHeight w:val="671"/>
        </w:trPr>
        <w:tc>
          <w:tcPr>
            <w:tcW w:w="455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5636" w:type="dxa"/>
            <w:vAlign w:val="center"/>
          </w:tcPr>
          <w:p w:rsidR="00544709" w:rsidRPr="003242AB" w:rsidRDefault="00544709" w:rsidP="006247A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Направление в прокуратуру составленных с нарушениями документов в рамках процедуры согласования внеплановой проверки предприятия</w:t>
            </w:r>
          </w:p>
        </w:tc>
        <w:tc>
          <w:tcPr>
            <w:tcW w:w="708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709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4709" w:rsidRPr="003242AB" w:rsidTr="006247AB">
        <w:trPr>
          <w:trHeight w:val="671"/>
        </w:trPr>
        <w:tc>
          <w:tcPr>
            <w:tcW w:w="8926" w:type="dxa"/>
            <w:gridSpan w:val="6"/>
            <w:tcBorders>
              <w:bottom w:val="single" w:sz="4" w:space="0" w:color="auto"/>
            </w:tcBorders>
            <w:shd w:val="clear" w:color="auto" w:fill="BDD6EE" w:themeFill="accent1" w:themeFillTint="66"/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b/>
                <w:sz w:val="24"/>
                <w:szCs w:val="24"/>
              </w:rPr>
              <w:t>Иные злоупотребления</w:t>
            </w:r>
          </w:p>
        </w:tc>
      </w:tr>
      <w:tr w:rsidR="00544709" w:rsidRPr="003242AB" w:rsidTr="006247AB">
        <w:trPr>
          <w:trHeight w:val="671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4709" w:rsidRPr="003242AB" w:rsidRDefault="00544709" w:rsidP="006247A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Нарушение сроков уведомления о проведении плановой проверки, приводящее к их недействительности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4709" w:rsidRPr="003242AB" w:rsidTr="006247AB">
        <w:trPr>
          <w:trHeight w:val="671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4709" w:rsidRPr="003242AB" w:rsidRDefault="00544709" w:rsidP="006247A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Неуведомление  организации о проведении плановой проверки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2AB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4709" w:rsidRPr="003242AB" w:rsidRDefault="00544709" w:rsidP="00624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44709" w:rsidRPr="003242AB" w:rsidRDefault="00544709" w:rsidP="00544709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544709" w:rsidRPr="003242AB" w:rsidRDefault="00544709" w:rsidP="00544709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544709" w:rsidRPr="003242AB" w:rsidRDefault="00544709" w:rsidP="00544709">
      <w:pPr>
        <w:spacing w:after="0"/>
        <w:ind w:firstLine="708"/>
        <w:rPr>
          <w:rFonts w:ascii="Times New Roman" w:hAnsi="Times New Roman" w:cs="Times New Roman"/>
          <w:b/>
          <w:i/>
          <w:sz w:val="24"/>
          <w:szCs w:val="24"/>
        </w:rPr>
      </w:pPr>
      <w:r w:rsidRPr="003242AB">
        <w:rPr>
          <w:rFonts w:ascii="Times New Roman" w:hAnsi="Times New Roman" w:cs="Times New Roman"/>
          <w:b/>
          <w:i/>
          <w:sz w:val="24"/>
          <w:szCs w:val="24"/>
        </w:rPr>
        <w:t>В вопросе 27 отвечают только те респонденты, у которых было отмечено наличие коррупционных практик хотя бы по одному КНО. В случае, если таких практик не было, пропустите этот вопрос.</w:t>
      </w:r>
    </w:p>
    <w:p w:rsidR="00544709" w:rsidRPr="003242AB" w:rsidRDefault="00544709" w:rsidP="00544709">
      <w:pPr>
        <w:spacing w:after="0"/>
        <w:ind w:firstLine="708"/>
        <w:rPr>
          <w:rFonts w:ascii="Times New Roman" w:hAnsi="Times New Roman" w:cs="Times New Roman"/>
          <w:b/>
          <w:i/>
          <w:sz w:val="24"/>
          <w:szCs w:val="24"/>
        </w:rPr>
      </w:pPr>
      <w:r w:rsidRPr="003242A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</w:p>
    <w:p w:rsidR="00544709" w:rsidRPr="003242AB" w:rsidRDefault="00544709" w:rsidP="00544709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3242AB">
        <w:rPr>
          <w:rFonts w:ascii="Times New Roman" w:hAnsi="Times New Roman" w:cs="Times New Roman"/>
          <w:b/>
          <w:sz w:val="24"/>
          <w:szCs w:val="24"/>
        </w:rPr>
        <w:t xml:space="preserve">27. Каковы были последствия таких коррупционных практик? </w:t>
      </w:r>
      <w:r w:rsidRPr="003242AB">
        <w:rPr>
          <w:rFonts w:ascii="Times New Roman" w:hAnsi="Times New Roman" w:cs="Times New Roman"/>
          <w:b/>
          <w:i/>
          <w:sz w:val="24"/>
          <w:szCs w:val="24"/>
        </w:rPr>
        <w:t xml:space="preserve">Укажите все подходящие варианты ответа. </w:t>
      </w:r>
    </w:p>
    <w:p w:rsidR="00544709" w:rsidRPr="003242AB" w:rsidRDefault="00544709" w:rsidP="00544709">
      <w:pPr>
        <w:pStyle w:val="aa"/>
        <w:numPr>
          <w:ilvl w:val="0"/>
          <w:numId w:val="13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Не было коррупционных практик</w:t>
      </w:r>
    </w:p>
    <w:p w:rsidR="00544709" w:rsidRPr="003242AB" w:rsidRDefault="00544709" w:rsidP="00544709">
      <w:pPr>
        <w:pStyle w:val="aa"/>
        <w:numPr>
          <w:ilvl w:val="0"/>
          <w:numId w:val="13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Не было последствий коррупционных практик</w:t>
      </w:r>
    </w:p>
    <w:p w:rsidR="00544709" w:rsidRPr="003242AB" w:rsidRDefault="00544709" w:rsidP="00544709">
      <w:pPr>
        <w:pStyle w:val="aa"/>
        <w:numPr>
          <w:ilvl w:val="0"/>
          <w:numId w:val="13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Пришлось приостановить деятельность предприятия на какой-то срок</w:t>
      </w:r>
    </w:p>
    <w:p w:rsidR="00544709" w:rsidRPr="003242AB" w:rsidRDefault="00544709" w:rsidP="00544709">
      <w:pPr>
        <w:pStyle w:val="aa"/>
        <w:numPr>
          <w:ilvl w:val="0"/>
          <w:numId w:val="13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Потрачено время сотрудников компании</w:t>
      </w:r>
    </w:p>
    <w:p w:rsidR="00544709" w:rsidRPr="003242AB" w:rsidRDefault="00544709" w:rsidP="00544709">
      <w:pPr>
        <w:pStyle w:val="aa"/>
        <w:numPr>
          <w:ilvl w:val="0"/>
          <w:numId w:val="13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Потрачено мое время как собственника предприятия</w:t>
      </w:r>
    </w:p>
    <w:p w:rsidR="00544709" w:rsidRPr="003242AB" w:rsidRDefault="00544709" w:rsidP="00544709">
      <w:pPr>
        <w:pStyle w:val="aa"/>
        <w:numPr>
          <w:ilvl w:val="0"/>
          <w:numId w:val="13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Утрачена (упущена) прибыль</w:t>
      </w:r>
    </w:p>
    <w:p w:rsidR="00544709" w:rsidRPr="003242AB" w:rsidRDefault="00544709" w:rsidP="00544709">
      <w:pPr>
        <w:pStyle w:val="aa"/>
        <w:numPr>
          <w:ilvl w:val="0"/>
          <w:numId w:val="13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Сорваны сроки выполнения контрактов</w:t>
      </w:r>
    </w:p>
    <w:p w:rsidR="00544709" w:rsidRPr="003242AB" w:rsidRDefault="00544709" w:rsidP="00544709">
      <w:pPr>
        <w:pStyle w:val="aa"/>
        <w:numPr>
          <w:ilvl w:val="0"/>
          <w:numId w:val="13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Рост сопутствующих издержек, не относящихся напрямую к производству</w:t>
      </w:r>
    </w:p>
    <w:p w:rsidR="00544709" w:rsidRPr="003242AB" w:rsidRDefault="00544709" w:rsidP="00544709">
      <w:pPr>
        <w:pStyle w:val="aa"/>
        <w:numPr>
          <w:ilvl w:val="0"/>
          <w:numId w:val="13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Снижены объемы производства</w:t>
      </w:r>
    </w:p>
    <w:p w:rsidR="00544709" w:rsidRPr="003242AB" w:rsidRDefault="00544709" w:rsidP="00544709">
      <w:pPr>
        <w:pStyle w:val="aa"/>
        <w:numPr>
          <w:ilvl w:val="0"/>
          <w:numId w:val="13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Производство закрыто</w:t>
      </w:r>
    </w:p>
    <w:p w:rsidR="00544709" w:rsidRPr="003242AB" w:rsidRDefault="00544709" w:rsidP="00544709">
      <w:pPr>
        <w:pStyle w:val="aa"/>
        <w:numPr>
          <w:ilvl w:val="0"/>
          <w:numId w:val="13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Предприятие перешло под контроль новых собственников</w:t>
      </w:r>
    </w:p>
    <w:p w:rsidR="00544709" w:rsidRPr="003242AB" w:rsidRDefault="00544709" w:rsidP="00544709">
      <w:pPr>
        <w:pStyle w:val="aa"/>
        <w:numPr>
          <w:ilvl w:val="0"/>
          <w:numId w:val="13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Я (мое предприятие) подвергались судебному преследованию</w:t>
      </w:r>
    </w:p>
    <w:p w:rsidR="00544709" w:rsidRPr="003242AB" w:rsidRDefault="00544709" w:rsidP="00544709">
      <w:pPr>
        <w:pStyle w:val="aa"/>
        <w:numPr>
          <w:ilvl w:val="0"/>
          <w:numId w:val="13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lastRenderedPageBreak/>
        <w:t>Другое (напишите, какие именно) _________________________________</w:t>
      </w:r>
    </w:p>
    <w:p w:rsidR="00544709" w:rsidRPr="003242AB" w:rsidRDefault="00544709" w:rsidP="00544709">
      <w:pPr>
        <w:pStyle w:val="aa"/>
        <w:numPr>
          <w:ilvl w:val="0"/>
          <w:numId w:val="13"/>
        </w:numPr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242AB">
        <w:rPr>
          <w:rFonts w:ascii="Times New Roman" w:hAnsi="Times New Roman" w:cs="Times New Roman"/>
          <w:color w:val="000000" w:themeColor="text1"/>
          <w:sz w:val="24"/>
          <w:szCs w:val="24"/>
        </w:rPr>
        <w:t>Затрудняюсь ответить</w:t>
      </w:r>
    </w:p>
    <w:p w:rsidR="00544709" w:rsidRPr="003242AB" w:rsidRDefault="00544709" w:rsidP="0054470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544709" w:rsidRPr="003242AB" w:rsidRDefault="00544709" w:rsidP="00544709">
      <w:pPr>
        <w:spacing w:after="0" w:line="360" w:lineRule="auto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 w:rsidRPr="003242A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28. Ниже приведены ряд причин, проявлений и распространенных отношений к коррупции. </w:t>
      </w:r>
      <w:r w:rsidRPr="003242AB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Укажите все высказывания, с которыми Вы согласны </w:t>
      </w:r>
    </w:p>
    <w:p w:rsidR="00544709" w:rsidRPr="003242AB" w:rsidRDefault="00544709" w:rsidP="00544709">
      <w:pPr>
        <w:pStyle w:val="aa"/>
        <w:spacing w:line="360" w:lineRule="auto"/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</w:pPr>
      <w:r w:rsidRPr="003242AB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Причины коррупции:</w:t>
      </w:r>
    </w:p>
    <w:p w:rsidR="00544709" w:rsidRPr="003242AB" w:rsidRDefault="00544709" w:rsidP="00544709">
      <w:pPr>
        <w:pStyle w:val="aa"/>
        <w:numPr>
          <w:ilvl w:val="0"/>
          <w:numId w:val="18"/>
        </w:numPr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242AB">
        <w:rPr>
          <w:rFonts w:ascii="Times New Roman" w:hAnsi="Times New Roman" w:cs="Times New Roman"/>
          <w:color w:val="000000" w:themeColor="text1"/>
          <w:sz w:val="24"/>
          <w:szCs w:val="24"/>
        </w:rPr>
        <w:t>Нарушены нормы морали сотрудников проверяющих организаций</w:t>
      </w:r>
    </w:p>
    <w:p w:rsidR="00544709" w:rsidRPr="003242AB" w:rsidRDefault="00544709" w:rsidP="00544709">
      <w:pPr>
        <w:pStyle w:val="aa"/>
        <w:numPr>
          <w:ilvl w:val="0"/>
          <w:numId w:val="18"/>
        </w:numPr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242AB">
        <w:rPr>
          <w:rFonts w:ascii="Times New Roman" w:hAnsi="Times New Roman" w:cs="Times New Roman"/>
          <w:color w:val="000000" w:themeColor="text1"/>
          <w:sz w:val="24"/>
          <w:szCs w:val="24"/>
        </w:rPr>
        <w:t>Низкая зарплата сотрудников проверяющих организаций</w:t>
      </w:r>
    </w:p>
    <w:p w:rsidR="00544709" w:rsidRPr="003242AB" w:rsidRDefault="00544709" w:rsidP="00544709">
      <w:pPr>
        <w:pStyle w:val="aa"/>
        <w:numPr>
          <w:ilvl w:val="0"/>
          <w:numId w:val="18"/>
        </w:numPr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242AB">
        <w:rPr>
          <w:rFonts w:ascii="Times New Roman" w:hAnsi="Times New Roman" w:cs="Times New Roman"/>
          <w:color w:val="000000" w:themeColor="text1"/>
          <w:sz w:val="24"/>
          <w:szCs w:val="24"/>
        </w:rPr>
        <w:t>Постоянные, частые изменения законодательства</w:t>
      </w:r>
    </w:p>
    <w:p w:rsidR="00544709" w:rsidRPr="003242AB" w:rsidRDefault="00544709" w:rsidP="00544709">
      <w:pPr>
        <w:pStyle w:val="aa"/>
        <w:numPr>
          <w:ilvl w:val="0"/>
          <w:numId w:val="18"/>
        </w:numPr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242AB">
        <w:rPr>
          <w:rFonts w:ascii="Times New Roman" w:hAnsi="Times New Roman" w:cs="Times New Roman"/>
          <w:color w:val="000000" w:themeColor="text1"/>
          <w:sz w:val="24"/>
          <w:szCs w:val="24"/>
        </w:rPr>
        <w:t>Внутренние несостыковки, несоответствия в законодательстве</w:t>
      </w:r>
    </w:p>
    <w:p w:rsidR="00544709" w:rsidRPr="003242AB" w:rsidRDefault="00544709" w:rsidP="00544709">
      <w:pPr>
        <w:pStyle w:val="aa"/>
        <w:numPr>
          <w:ilvl w:val="0"/>
          <w:numId w:val="18"/>
        </w:numPr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242AB">
        <w:rPr>
          <w:rFonts w:ascii="Times New Roman" w:hAnsi="Times New Roman" w:cs="Times New Roman"/>
          <w:color w:val="000000" w:themeColor="text1"/>
          <w:sz w:val="24"/>
          <w:szCs w:val="24"/>
        </w:rPr>
        <w:t>Недостаточное информирование бизнеса о возможности участия в обсуждении законопроектов</w:t>
      </w:r>
    </w:p>
    <w:p w:rsidR="00544709" w:rsidRPr="003242AB" w:rsidRDefault="00544709" w:rsidP="00544709">
      <w:pPr>
        <w:pStyle w:val="aa"/>
        <w:numPr>
          <w:ilvl w:val="0"/>
          <w:numId w:val="18"/>
        </w:numPr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242AB">
        <w:rPr>
          <w:rFonts w:ascii="Times New Roman" w:hAnsi="Times New Roman" w:cs="Times New Roman"/>
          <w:color w:val="000000" w:themeColor="text1"/>
          <w:sz w:val="24"/>
          <w:szCs w:val="24"/>
        </w:rPr>
        <w:t>Следование законным процедурам занимает слишком много времени</w:t>
      </w:r>
    </w:p>
    <w:p w:rsidR="00544709" w:rsidRPr="003242AB" w:rsidRDefault="00544709" w:rsidP="00544709">
      <w:pPr>
        <w:pStyle w:val="aa"/>
        <w:numPr>
          <w:ilvl w:val="0"/>
          <w:numId w:val="18"/>
        </w:numPr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242AB">
        <w:rPr>
          <w:rFonts w:ascii="Times New Roman" w:hAnsi="Times New Roman" w:cs="Times New Roman"/>
          <w:color w:val="000000" w:themeColor="text1"/>
          <w:sz w:val="24"/>
          <w:szCs w:val="24"/>
        </w:rPr>
        <w:t>Месть за жалобы в госорганы</w:t>
      </w:r>
    </w:p>
    <w:p w:rsidR="00544709" w:rsidRPr="003242AB" w:rsidRDefault="00544709" w:rsidP="00544709">
      <w:pPr>
        <w:pStyle w:val="aa"/>
        <w:numPr>
          <w:ilvl w:val="0"/>
          <w:numId w:val="18"/>
        </w:numPr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242AB">
        <w:rPr>
          <w:rFonts w:ascii="Times New Roman" w:hAnsi="Times New Roman" w:cs="Times New Roman"/>
          <w:color w:val="000000" w:themeColor="text1"/>
          <w:sz w:val="24"/>
          <w:szCs w:val="24"/>
        </w:rPr>
        <w:t>Изменения технических регламентов</w:t>
      </w:r>
    </w:p>
    <w:p w:rsidR="00544709" w:rsidRPr="003242AB" w:rsidRDefault="00544709" w:rsidP="00544709">
      <w:pPr>
        <w:pStyle w:val="aa"/>
        <w:numPr>
          <w:ilvl w:val="0"/>
          <w:numId w:val="18"/>
        </w:numPr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242AB">
        <w:rPr>
          <w:rFonts w:ascii="Times New Roman" w:hAnsi="Times New Roman" w:cs="Times New Roman"/>
          <w:color w:val="000000" w:themeColor="text1"/>
          <w:sz w:val="24"/>
          <w:szCs w:val="24"/>
        </w:rPr>
        <w:t>Реализация интересов региональных / местных чиновников</w:t>
      </w:r>
    </w:p>
    <w:p w:rsidR="00544709" w:rsidRPr="003242AB" w:rsidRDefault="00544709" w:rsidP="00544709">
      <w:pPr>
        <w:pStyle w:val="aa"/>
        <w:numPr>
          <w:ilvl w:val="0"/>
          <w:numId w:val="18"/>
        </w:numPr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242AB">
        <w:rPr>
          <w:rFonts w:ascii="Times New Roman" w:hAnsi="Times New Roman" w:cs="Times New Roman"/>
          <w:color w:val="000000" w:themeColor="text1"/>
          <w:sz w:val="24"/>
          <w:szCs w:val="24"/>
        </w:rPr>
        <w:t>Реализация интересов конкурентов, лоббирование</w:t>
      </w:r>
    </w:p>
    <w:p w:rsidR="00544709" w:rsidRPr="003242AB" w:rsidRDefault="00544709" w:rsidP="00544709">
      <w:pPr>
        <w:pStyle w:val="aa"/>
        <w:numPr>
          <w:ilvl w:val="0"/>
          <w:numId w:val="18"/>
        </w:numPr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242AB">
        <w:rPr>
          <w:rFonts w:ascii="Times New Roman" w:hAnsi="Times New Roman" w:cs="Times New Roman"/>
          <w:color w:val="000000" w:themeColor="text1"/>
          <w:sz w:val="24"/>
          <w:szCs w:val="24"/>
        </w:rPr>
        <w:t>Привычная практика для обеих сторон</w:t>
      </w:r>
    </w:p>
    <w:p w:rsidR="00544709" w:rsidRPr="003242AB" w:rsidRDefault="00544709" w:rsidP="00544709">
      <w:pPr>
        <w:pStyle w:val="aa"/>
        <w:numPr>
          <w:ilvl w:val="0"/>
          <w:numId w:val="18"/>
        </w:numPr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242A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Другое (напишите, что именно) _______________________</w:t>
      </w:r>
    </w:p>
    <w:p w:rsidR="00544709" w:rsidRPr="003242AB" w:rsidRDefault="00544709" w:rsidP="00544709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544709" w:rsidRPr="003242AB" w:rsidRDefault="00544709" w:rsidP="00544709">
      <w:pPr>
        <w:spacing w:after="0" w:line="36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3242AB">
        <w:rPr>
          <w:rFonts w:ascii="Times New Roman" w:hAnsi="Times New Roman" w:cs="Times New Roman"/>
          <w:b/>
          <w:sz w:val="24"/>
          <w:szCs w:val="24"/>
        </w:rPr>
        <w:t xml:space="preserve">29. Ниже приведены ряд причин, проявлений и распространенных отношений к коррупции. </w:t>
      </w:r>
      <w:r w:rsidRPr="003242AB">
        <w:rPr>
          <w:rFonts w:ascii="Times New Roman" w:hAnsi="Times New Roman" w:cs="Times New Roman"/>
          <w:b/>
          <w:i/>
          <w:sz w:val="24"/>
          <w:szCs w:val="24"/>
        </w:rPr>
        <w:t xml:space="preserve">Укажите все высказывания, с которыми Вы согласны </w:t>
      </w:r>
    </w:p>
    <w:p w:rsidR="00544709" w:rsidRPr="003242AB" w:rsidRDefault="00544709" w:rsidP="00544709">
      <w:pPr>
        <w:pStyle w:val="aa"/>
        <w:spacing w:line="36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3242AB">
        <w:rPr>
          <w:rFonts w:ascii="Times New Roman" w:hAnsi="Times New Roman" w:cs="Times New Roman"/>
          <w:sz w:val="24"/>
          <w:szCs w:val="24"/>
          <w:u w:val="single"/>
        </w:rPr>
        <w:t>Причины коррупции:</w:t>
      </w:r>
    </w:p>
    <w:p w:rsidR="00544709" w:rsidRPr="003242AB" w:rsidRDefault="00544709" w:rsidP="00544709">
      <w:pPr>
        <w:pStyle w:val="aa"/>
        <w:numPr>
          <w:ilvl w:val="0"/>
          <w:numId w:val="20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Нарушены нормы морали сотрудников проверяющих организаций</w:t>
      </w:r>
    </w:p>
    <w:p w:rsidR="00544709" w:rsidRPr="003242AB" w:rsidRDefault="00544709" w:rsidP="00544709">
      <w:pPr>
        <w:pStyle w:val="aa"/>
        <w:numPr>
          <w:ilvl w:val="0"/>
          <w:numId w:val="20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Низкая зарплата сотрудников проверяющих организаций</w:t>
      </w:r>
    </w:p>
    <w:p w:rsidR="00544709" w:rsidRPr="003242AB" w:rsidRDefault="00544709" w:rsidP="00544709">
      <w:pPr>
        <w:pStyle w:val="aa"/>
        <w:numPr>
          <w:ilvl w:val="0"/>
          <w:numId w:val="20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Постоянные, частые изменения законодательства</w:t>
      </w:r>
    </w:p>
    <w:p w:rsidR="00544709" w:rsidRPr="003242AB" w:rsidRDefault="00544709" w:rsidP="00544709">
      <w:pPr>
        <w:pStyle w:val="aa"/>
        <w:numPr>
          <w:ilvl w:val="0"/>
          <w:numId w:val="20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Внутренние несостыковки, несоответствия в законодательстве</w:t>
      </w:r>
    </w:p>
    <w:p w:rsidR="00544709" w:rsidRPr="003242AB" w:rsidRDefault="00544709" w:rsidP="00544709">
      <w:pPr>
        <w:pStyle w:val="aa"/>
        <w:numPr>
          <w:ilvl w:val="0"/>
          <w:numId w:val="20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Недостаточное информирование бизнеса о возможности участия в обсуждении законопроектов</w:t>
      </w:r>
    </w:p>
    <w:p w:rsidR="00544709" w:rsidRPr="003242AB" w:rsidRDefault="00544709" w:rsidP="00544709">
      <w:pPr>
        <w:pStyle w:val="aa"/>
        <w:numPr>
          <w:ilvl w:val="0"/>
          <w:numId w:val="20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Следование законным процедурам занимает слишком много времени</w:t>
      </w:r>
    </w:p>
    <w:p w:rsidR="00544709" w:rsidRPr="003242AB" w:rsidRDefault="00544709" w:rsidP="00544709">
      <w:pPr>
        <w:pStyle w:val="aa"/>
        <w:numPr>
          <w:ilvl w:val="0"/>
          <w:numId w:val="20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Месть за жалобы в госорганы</w:t>
      </w:r>
    </w:p>
    <w:p w:rsidR="00544709" w:rsidRPr="003242AB" w:rsidRDefault="00544709" w:rsidP="00544709">
      <w:pPr>
        <w:pStyle w:val="aa"/>
        <w:numPr>
          <w:ilvl w:val="0"/>
          <w:numId w:val="20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Изменения технических регламентов</w:t>
      </w:r>
    </w:p>
    <w:p w:rsidR="00544709" w:rsidRPr="003242AB" w:rsidRDefault="00544709" w:rsidP="00544709">
      <w:pPr>
        <w:pStyle w:val="aa"/>
        <w:numPr>
          <w:ilvl w:val="0"/>
          <w:numId w:val="20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Реализация интересов региональных / местных чиновников</w:t>
      </w:r>
    </w:p>
    <w:p w:rsidR="00544709" w:rsidRPr="003242AB" w:rsidRDefault="00544709" w:rsidP="00544709">
      <w:pPr>
        <w:pStyle w:val="aa"/>
        <w:numPr>
          <w:ilvl w:val="0"/>
          <w:numId w:val="20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Реализация интересов конкурентов, лоббирование</w:t>
      </w:r>
    </w:p>
    <w:p w:rsidR="00544709" w:rsidRPr="003242AB" w:rsidRDefault="00544709" w:rsidP="00544709">
      <w:pPr>
        <w:pStyle w:val="aa"/>
        <w:numPr>
          <w:ilvl w:val="0"/>
          <w:numId w:val="20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Привычная практика для обеих сторон</w:t>
      </w:r>
    </w:p>
    <w:p w:rsidR="00544709" w:rsidRPr="003242AB" w:rsidRDefault="00544709" w:rsidP="00544709">
      <w:pPr>
        <w:pStyle w:val="aa"/>
        <w:numPr>
          <w:ilvl w:val="0"/>
          <w:numId w:val="20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lastRenderedPageBreak/>
        <w:t xml:space="preserve"> Другое (напишите, что именно) _______________________</w:t>
      </w:r>
    </w:p>
    <w:p w:rsidR="00544709" w:rsidRPr="003242AB" w:rsidRDefault="00544709" w:rsidP="00544709">
      <w:pPr>
        <w:spacing w:after="0" w:line="360" w:lineRule="auto"/>
        <w:rPr>
          <w:rFonts w:ascii="Times New Roman" w:hAnsi="Times New Roman" w:cs="Times New Roman"/>
          <w:sz w:val="24"/>
          <w:szCs w:val="24"/>
          <w:u w:val="single"/>
        </w:rPr>
      </w:pPr>
    </w:p>
    <w:p w:rsidR="00544709" w:rsidRPr="003242AB" w:rsidRDefault="00544709" w:rsidP="00544709">
      <w:pPr>
        <w:spacing w:after="0" w:line="36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3242AB">
        <w:rPr>
          <w:rFonts w:ascii="Times New Roman" w:hAnsi="Times New Roman" w:cs="Times New Roman"/>
          <w:sz w:val="24"/>
          <w:szCs w:val="24"/>
          <w:u w:val="single"/>
        </w:rPr>
        <w:t xml:space="preserve">Согласие с высказываниями: </w:t>
      </w:r>
    </w:p>
    <w:p w:rsidR="00544709" w:rsidRPr="003242AB" w:rsidRDefault="00544709" w:rsidP="00544709">
      <w:pPr>
        <w:pStyle w:val="aa"/>
        <w:numPr>
          <w:ilvl w:val="0"/>
          <w:numId w:val="21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14. Н</w:t>
      </w:r>
      <w:r w:rsidRPr="003242AB">
        <w:rPr>
          <w:rFonts w:ascii="Times New Roman" w:eastAsia="Calibri" w:hAnsi="Times New Roman" w:cs="Times New Roman"/>
          <w:sz w:val="24"/>
          <w:szCs w:val="24"/>
        </w:rPr>
        <w:t>ужно соблюдать любой закон,</w:t>
      </w:r>
      <w:r w:rsidRPr="003242AB">
        <w:rPr>
          <w:rFonts w:ascii="Times New Roman" w:hAnsi="Times New Roman" w:cs="Times New Roman"/>
          <w:sz w:val="24"/>
          <w:szCs w:val="24"/>
        </w:rPr>
        <w:t xml:space="preserve"> </w:t>
      </w:r>
      <w:r w:rsidRPr="003242AB">
        <w:rPr>
          <w:rFonts w:ascii="Times New Roman" w:eastAsia="Calibri" w:hAnsi="Times New Roman" w:cs="Times New Roman"/>
          <w:sz w:val="24"/>
          <w:szCs w:val="24"/>
        </w:rPr>
        <w:t>даже если он плох, несправедлив</w:t>
      </w:r>
    </w:p>
    <w:p w:rsidR="00544709" w:rsidRPr="003242AB" w:rsidRDefault="00544709" w:rsidP="00544709">
      <w:pPr>
        <w:pStyle w:val="aa"/>
        <w:numPr>
          <w:ilvl w:val="0"/>
          <w:numId w:val="21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15. Е</w:t>
      </w:r>
      <w:r w:rsidRPr="003242AB">
        <w:rPr>
          <w:rFonts w:ascii="Times New Roman" w:eastAsia="Calibri" w:hAnsi="Times New Roman" w:cs="Times New Roman"/>
          <w:sz w:val="24"/>
          <w:szCs w:val="24"/>
        </w:rPr>
        <w:t>сли закон плох, несправедлив, то соблюдать его необязательно</w:t>
      </w:r>
    </w:p>
    <w:p w:rsidR="00544709" w:rsidRPr="003242AB" w:rsidRDefault="00544709" w:rsidP="00544709">
      <w:pPr>
        <w:pStyle w:val="aa"/>
        <w:numPr>
          <w:ilvl w:val="0"/>
          <w:numId w:val="21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16. В</w:t>
      </w:r>
      <w:r w:rsidRPr="003242AB">
        <w:rPr>
          <w:rFonts w:ascii="Times New Roman" w:eastAsia="Calibri" w:hAnsi="Times New Roman" w:cs="Times New Roman"/>
          <w:sz w:val="24"/>
          <w:szCs w:val="24"/>
        </w:rPr>
        <w:t xml:space="preserve"> России нельзя заниматься </w:t>
      </w:r>
      <w:r w:rsidRPr="003242AB">
        <w:rPr>
          <w:rFonts w:ascii="Times New Roman" w:hAnsi="Times New Roman" w:cs="Times New Roman"/>
          <w:sz w:val="24"/>
          <w:szCs w:val="24"/>
        </w:rPr>
        <w:t>бизнесом, не нарушая законов</w:t>
      </w:r>
    </w:p>
    <w:p w:rsidR="00544709" w:rsidRPr="003242AB" w:rsidRDefault="00544709" w:rsidP="00544709">
      <w:pPr>
        <w:pStyle w:val="aa"/>
        <w:numPr>
          <w:ilvl w:val="0"/>
          <w:numId w:val="21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17. Проще «договориться», чем следовать официальной процедуре</w:t>
      </w:r>
    </w:p>
    <w:p w:rsidR="00544709" w:rsidRPr="003242AB" w:rsidRDefault="00544709" w:rsidP="00544709">
      <w:pPr>
        <w:pStyle w:val="aa"/>
        <w:numPr>
          <w:ilvl w:val="0"/>
          <w:numId w:val="21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21. В России вероятность наказания за коррупцию невелика</w:t>
      </w:r>
    </w:p>
    <w:p w:rsidR="00544709" w:rsidRPr="003242AB" w:rsidRDefault="00544709" w:rsidP="00544709">
      <w:pPr>
        <w:pStyle w:val="aa"/>
        <w:numPr>
          <w:ilvl w:val="0"/>
          <w:numId w:val="21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Не согласен ни с одним из высказываний</w:t>
      </w:r>
    </w:p>
    <w:p w:rsidR="00544709" w:rsidRPr="003242AB" w:rsidRDefault="00544709" w:rsidP="00544709">
      <w:pPr>
        <w:spacing w:after="160" w:line="259" w:lineRule="auto"/>
        <w:rPr>
          <w:rFonts w:ascii="Times New Roman" w:hAnsi="Times New Roman" w:cs="Times New Roman"/>
          <w:b/>
          <w:sz w:val="24"/>
          <w:szCs w:val="24"/>
        </w:rPr>
      </w:pPr>
    </w:p>
    <w:p w:rsidR="00544709" w:rsidRPr="003242AB" w:rsidRDefault="00544709" w:rsidP="00544709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3242AB">
        <w:rPr>
          <w:rFonts w:ascii="Times New Roman" w:hAnsi="Times New Roman" w:cs="Times New Roman"/>
          <w:b/>
          <w:sz w:val="24"/>
          <w:szCs w:val="24"/>
        </w:rPr>
        <w:t xml:space="preserve">30. Как часто предприятия (фирмы) Вашей отрасли сталкиваются с необходимостью делать неофициальные платежи или подарки чиновникам? </w:t>
      </w:r>
      <w:r w:rsidRPr="003242AB">
        <w:rPr>
          <w:rFonts w:ascii="Times New Roman" w:hAnsi="Times New Roman" w:cs="Times New Roman"/>
          <w:b/>
          <w:i/>
          <w:sz w:val="24"/>
          <w:szCs w:val="24"/>
        </w:rPr>
        <w:t>Укажите один наиболее подходящий вариант ответа.</w:t>
      </w:r>
    </w:p>
    <w:p w:rsidR="00544709" w:rsidRPr="003242AB" w:rsidRDefault="00544709" w:rsidP="00544709">
      <w:pPr>
        <w:pStyle w:val="aa"/>
        <w:numPr>
          <w:ilvl w:val="0"/>
          <w:numId w:val="1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Постоянно</w:t>
      </w:r>
    </w:p>
    <w:p w:rsidR="00544709" w:rsidRPr="003242AB" w:rsidRDefault="00544709" w:rsidP="00544709">
      <w:pPr>
        <w:pStyle w:val="aa"/>
        <w:numPr>
          <w:ilvl w:val="0"/>
          <w:numId w:val="1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Часто</w:t>
      </w:r>
    </w:p>
    <w:p w:rsidR="00544709" w:rsidRPr="003242AB" w:rsidRDefault="00544709" w:rsidP="00544709">
      <w:pPr>
        <w:pStyle w:val="aa"/>
        <w:numPr>
          <w:ilvl w:val="0"/>
          <w:numId w:val="1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Время от времени</w:t>
      </w:r>
    </w:p>
    <w:p w:rsidR="00544709" w:rsidRPr="003242AB" w:rsidRDefault="00544709" w:rsidP="00544709">
      <w:pPr>
        <w:pStyle w:val="aa"/>
        <w:numPr>
          <w:ilvl w:val="0"/>
          <w:numId w:val="1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Редко</w:t>
      </w:r>
    </w:p>
    <w:p w:rsidR="00544709" w:rsidRPr="003242AB" w:rsidRDefault="00544709" w:rsidP="00544709">
      <w:pPr>
        <w:pStyle w:val="aa"/>
        <w:numPr>
          <w:ilvl w:val="0"/>
          <w:numId w:val="1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Единичные случаи</w:t>
      </w:r>
    </w:p>
    <w:p w:rsidR="00544709" w:rsidRPr="003242AB" w:rsidRDefault="00544709" w:rsidP="00544709">
      <w:pPr>
        <w:pStyle w:val="aa"/>
        <w:numPr>
          <w:ilvl w:val="0"/>
          <w:numId w:val="1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Никогда</w:t>
      </w:r>
    </w:p>
    <w:p w:rsidR="00544709" w:rsidRPr="003242AB" w:rsidRDefault="00544709" w:rsidP="00544709">
      <w:pPr>
        <w:pStyle w:val="aa"/>
        <w:numPr>
          <w:ilvl w:val="0"/>
          <w:numId w:val="1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Затрудняюсь ответить</w:t>
      </w:r>
    </w:p>
    <w:p w:rsidR="00544709" w:rsidRPr="003242AB" w:rsidRDefault="00544709" w:rsidP="0054470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44709" w:rsidRPr="003242AB" w:rsidRDefault="00544709" w:rsidP="00544709">
      <w:pPr>
        <w:pStyle w:val="msonormalmailrucssattributepostfix"/>
        <w:spacing w:before="80" w:beforeAutospacing="0"/>
        <w:jc w:val="both"/>
        <w:rPr>
          <w:rFonts w:eastAsiaTheme="minorEastAsia"/>
          <w:b/>
        </w:rPr>
      </w:pPr>
      <w:r w:rsidRPr="003242AB">
        <w:rPr>
          <w:rFonts w:eastAsiaTheme="minorEastAsia"/>
          <w:b/>
          <w:iCs/>
        </w:rPr>
        <w:t>31. Сообщали ли Вы о фактах коррупции (о вымогательстве, взятке и т.д.)? Выберите, пожалуйста, один ответ.</w:t>
      </w:r>
    </w:p>
    <w:p w:rsidR="00544709" w:rsidRPr="003242AB" w:rsidRDefault="00544709" w:rsidP="00544709">
      <w:pPr>
        <w:pStyle w:val="msonormalmailrucssattributepostfix"/>
        <w:spacing w:before="0" w:beforeAutospacing="0" w:after="0" w:afterAutospacing="0" w:line="360" w:lineRule="auto"/>
        <w:jc w:val="both"/>
      </w:pPr>
      <w:r w:rsidRPr="003242AB">
        <w:t>1. Да, сообщал</w:t>
      </w:r>
    </w:p>
    <w:p w:rsidR="00544709" w:rsidRPr="003242AB" w:rsidRDefault="00544709" w:rsidP="00544709">
      <w:pPr>
        <w:pStyle w:val="msonormalmailrucssattributepostfix"/>
        <w:spacing w:before="0" w:beforeAutospacing="0" w:after="0" w:afterAutospacing="0" w:line="360" w:lineRule="auto"/>
        <w:jc w:val="both"/>
      </w:pPr>
      <w:r w:rsidRPr="003242AB">
        <w:t>2. Нет, не сообщал</w:t>
      </w:r>
    </w:p>
    <w:p w:rsidR="00544709" w:rsidRPr="003242AB" w:rsidRDefault="00544709" w:rsidP="0054470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44709" w:rsidRPr="003242AB" w:rsidRDefault="00544709" w:rsidP="00544709">
      <w:pPr>
        <w:pStyle w:val="a"/>
        <w:numPr>
          <w:ilvl w:val="0"/>
          <w:numId w:val="0"/>
        </w:numPr>
        <w:tabs>
          <w:tab w:val="left" w:pos="708"/>
        </w:tabs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3242AB">
        <w:rPr>
          <w:rFonts w:ascii="Times New Roman" w:hAnsi="Times New Roman"/>
          <w:b/>
          <w:sz w:val="24"/>
          <w:szCs w:val="24"/>
        </w:rPr>
        <w:t>Блок 9. Информация о Вашем предприятии.</w:t>
      </w:r>
    </w:p>
    <w:p w:rsidR="00544709" w:rsidRPr="003242AB" w:rsidRDefault="00544709" w:rsidP="00544709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3242AB">
        <w:rPr>
          <w:rFonts w:ascii="Times New Roman" w:hAnsi="Times New Roman" w:cs="Times New Roman"/>
          <w:b/>
          <w:sz w:val="24"/>
          <w:szCs w:val="24"/>
        </w:rPr>
        <w:t xml:space="preserve">32. Сколько лет Вашему предприятию? </w:t>
      </w:r>
      <w:r w:rsidRPr="003242AB">
        <w:rPr>
          <w:rFonts w:ascii="Times New Roman" w:hAnsi="Times New Roman" w:cs="Times New Roman"/>
          <w:b/>
          <w:i/>
          <w:sz w:val="24"/>
          <w:szCs w:val="24"/>
        </w:rPr>
        <w:t>Выберите, пожалуйста, один ответ.</w:t>
      </w:r>
    </w:p>
    <w:p w:rsidR="00544709" w:rsidRPr="003242AB" w:rsidRDefault="00544709" w:rsidP="005447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1. Менее 1 года</w:t>
      </w:r>
    </w:p>
    <w:p w:rsidR="00544709" w:rsidRPr="003242AB" w:rsidRDefault="00544709" w:rsidP="005447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2. От 1 до 3 лет</w:t>
      </w:r>
    </w:p>
    <w:p w:rsidR="00544709" w:rsidRPr="003242AB" w:rsidRDefault="00544709" w:rsidP="005447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3. От 4 до 10 лет</w:t>
      </w:r>
    </w:p>
    <w:p w:rsidR="00544709" w:rsidRPr="003242AB" w:rsidRDefault="00544709" w:rsidP="005447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4. От 11 до 20 лет</w:t>
      </w:r>
    </w:p>
    <w:p w:rsidR="00544709" w:rsidRPr="003242AB" w:rsidRDefault="00544709" w:rsidP="005447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5. От 21 года</w:t>
      </w:r>
    </w:p>
    <w:p w:rsidR="00544709" w:rsidRPr="003242AB" w:rsidRDefault="00544709" w:rsidP="00544709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544709" w:rsidRPr="003242AB" w:rsidRDefault="00544709" w:rsidP="00544709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3242AB">
        <w:rPr>
          <w:rFonts w:ascii="Times New Roman" w:hAnsi="Times New Roman" w:cs="Times New Roman"/>
          <w:b/>
          <w:sz w:val="24"/>
          <w:szCs w:val="24"/>
        </w:rPr>
        <w:t xml:space="preserve">33. Укажите, пожалуйста, Ваш статус на предприятии. </w:t>
      </w:r>
      <w:r w:rsidRPr="003242AB">
        <w:rPr>
          <w:rFonts w:ascii="Times New Roman" w:hAnsi="Times New Roman" w:cs="Times New Roman"/>
          <w:b/>
          <w:i/>
          <w:sz w:val="24"/>
          <w:szCs w:val="24"/>
        </w:rPr>
        <w:t>Выберите, пожалуйста, один ответ.</w:t>
      </w:r>
    </w:p>
    <w:p w:rsidR="00544709" w:rsidRPr="003242AB" w:rsidRDefault="00544709" w:rsidP="005447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1. Собственник предприятия</w:t>
      </w:r>
    </w:p>
    <w:p w:rsidR="00544709" w:rsidRPr="003242AB" w:rsidRDefault="00544709" w:rsidP="005447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2. Руководитель предприятия</w:t>
      </w:r>
    </w:p>
    <w:p w:rsidR="00544709" w:rsidRPr="003242AB" w:rsidRDefault="00544709" w:rsidP="005447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3. Заместитель руководителя</w:t>
      </w:r>
    </w:p>
    <w:p w:rsidR="00544709" w:rsidRPr="003242AB" w:rsidRDefault="00544709" w:rsidP="005447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lastRenderedPageBreak/>
        <w:t>4. Партнер</w:t>
      </w:r>
    </w:p>
    <w:p w:rsidR="00544709" w:rsidRPr="003242AB" w:rsidRDefault="00544709" w:rsidP="005447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5. Финансовый директор, главный бухгалтер, бухгалтер</w:t>
      </w:r>
    </w:p>
    <w:p w:rsidR="00544709" w:rsidRPr="003242AB" w:rsidRDefault="00544709" w:rsidP="005447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6. Управляющий</w:t>
      </w:r>
    </w:p>
    <w:p w:rsidR="00544709" w:rsidRPr="003242AB" w:rsidRDefault="00544709" w:rsidP="005447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7. Начальник отдела</w:t>
      </w:r>
    </w:p>
    <w:p w:rsidR="00544709" w:rsidRPr="003242AB" w:rsidRDefault="00544709" w:rsidP="005447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8. Ведущий специалист, специалист</w:t>
      </w:r>
    </w:p>
    <w:p w:rsidR="00544709" w:rsidRPr="003242AB" w:rsidRDefault="00544709" w:rsidP="005447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42AB">
        <w:rPr>
          <w:rFonts w:ascii="Times New Roman" w:hAnsi="Times New Roman" w:cs="Times New Roman"/>
          <w:sz w:val="24"/>
          <w:szCs w:val="24"/>
        </w:rPr>
        <w:t>9. Другое (укажите, что именно)___________________</w:t>
      </w:r>
    </w:p>
    <w:p w:rsidR="00544709" w:rsidRPr="003242AB" w:rsidRDefault="00544709" w:rsidP="00544709">
      <w:pPr>
        <w:spacing w:after="0"/>
        <w:ind w:firstLine="709"/>
        <w:rPr>
          <w:b/>
          <w:i/>
          <w:sz w:val="24"/>
          <w:szCs w:val="24"/>
        </w:rPr>
      </w:pPr>
    </w:p>
    <w:p w:rsidR="00544709" w:rsidRPr="003242AB" w:rsidRDefault="00544709" w:rsidP="00544709">
      <w:pPr>
        <w:spacing w:after="0" w:line="340" w:lineRule="exact"/>
        <w:ind w:firstLine="708"/>
        <w:jc w:val="both"/>
        <w:rPr>
          <w:rFonts w:ascii="Times New Roman" w:eastAsia="MS Mincho" w:hAnsi="Times New Roman" w:cs="Times New Roman"/>
          <w:b/>
          <w:i/>
          <w:sz w:val="24"/>
          <w:szCs w:val="24"/>
          <w:lang w:eastAsia="en-US"/>
        </w:rPr>
      </w:pPr>
    </w:p>
    <w:p w:rsidR="004171BD" w:rsidRDefault="004171BD"/>
    <w:sectPr w:rsidR="004171BD" w:rsidSect="00B344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F1629" w:rsidRDefault="00CF1629" w:rsidP="00544709">
      <w:pPr>
        <w:spacing w:after="0" w:line="240" w:lineRule="auto"/>
      </w:pPr>
      <w:r>
        <w:separator/>
      </w:r>
    </w:p>
  </w:endnote>
  <w:endnote w:type="continuationSeparator" w:id="0">
    <w:p w:rsidR="00CF1629" w:rsidRDefault="00CF1629" w:rsidP="005447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rebuchet MS Bold">
    <w:altName w:val="Arial"/>
    <w:charset w:val="00"/>
    <w:family w:val="swiss"/>
    <w:pitch w:val="variable"/>
    <w:sig w:usb0="00000001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nsolas">
    <w:panose1 w:val="020B0609020204030204"/>
    <w:charset w:val="CC"/>
    <w:family w:val="modern"/>
    <w:pitch w:val="fixed"/>
    <w:sig w:usb0="E00002FF" w:usb1="0000FCFF" w:usb2="00000001" w:usb3="00000000" w:csb0="0000019F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BrutalType-Medium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BrutalType-ExtraLight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F1629" w:rsidRDefault="00CF1629" w:rsidP="00544709">
      <w:pPr>
        <w:spacing w:after="0" w:line="240" w:lineRule="auto"/>
      </w:pPr>
      <w:r>
        <w:separator/>
      </w:r>
    </w:p>
  </w:footnote>
  <w:footnote w:type="continuationSeparator" w:id="0">
    <w:p w:rsidR="00CF1629" w:rsidRDefault="00CF1629" w:rsidP="00544709">
      <w:pPr>
        <w:spacing w:after="0" w:line="240" w:lineRule="auto"/>
      </w:pPr>
      <w:r>
        <w:continuationSeparator/>
      </w:r>
    </w:p>
  </w:footnote>
  <w:footnote w:id="1">
    <w:p w:rsidR="006247AB" w:rsidRPr="00F34911" w:rsidRDefault="006247AB" w:rsidP="00544709">
      <w:pPr>
        <w:pStyle w:val="a7"/>
        <w:jc w:val="both"/>
        <w:rPr>
          <w:rFonts w:ascii="Times New Roman" w:hAnsi="Times New Roman" w:cs="Times New Roman"/>
        </w:rPr>
      </w:pPr>
      <w:r w:rsidRPr="00F34911">
        <w:rPr>
          <w:rStyle w:val="a9"/>
        </w:rPr>
        <w:footnoteRef/>
      </w:r>
      <w:r w:rsidRPr="00F34911">
        <w:t xml:space="preserve"> </w:t>
      </w:r>
      <w:r w:rsidRPr="00F34911">
        <w:rPr>
          <w:b/>
        </w:rPr>
        <w:t>Федеральный государственный экологический надзор</w:t>
      </w:r>
      <w:r w:rsidRPr="00F34911">
        <w:t xml:space="preserve"> осуществляемый в рамках: федерального государственного надзора за геологическим изучением, рациональным использованием и охраной недр, государственного земельного надзора, государственного надзора в области охраны атмосферного воздуха, </w:t>
      </w:r>
      <w:r w:rsidRPr="00F34911">
        <w:rPr>
          <w:rFonts w:ascii="Times New Roman" w:hAnsi="Times New Roman" w:cs="Times New Roman"/>
        </w:rPr>
        <w:t>государственного надзора в области использования и охраны водных объектов, федерального государственного лесного надзора (лесной охраны) на землях особо  охраняемых природных территорий федерального значения, федерального государственного надзора в области охраны, воспроизводства и использования объектов животного мира и среды их обитания на особо охраняемых природных территориях федерального значения, федерального государственного охотничьего надзора на особо охраняемых природных территориях федерального значения, государственного надзора в области охраны  и использования особо охраняемых природных территорий федерального значения, государственного надзора в области обращения с отходами, государственного экологического надзора на континентальном шельфе Российской Федерации, федерального государственного экологического надзора во внутренних морских водах и в территориальном море Российской Федерации, государственного экологического надзора в исключительной экономической зоне Российской Федерации, государственного экологического надзора в области охраны озера Байкал, федерального государственного контроля (надзора) в области рыболовства и сохранения водных биологических ресурсов на особо охраняемых природных территориях федерального значения, государственного надзора за соблюдением требований к обращению с веществами, разрушающими озоновый слой</w:t>
      </w:r>
    </w:p>
  </w:footnote>
  <w:footnote w:id="2">
    <w:p w:rsidR="006247AB" w:rsidRPr="00853BED" w:rsidRDefault="006247AB" w:rsidP="00544709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53BED">
        <w:rPr>
          <w:rStyle w:val="a9"/>
          <w:rFonts w:ascii="Times New Roman" w:hAnsi="Times New Roman"/>
          <w:sz w:val="20"/>
          <w:szCs w:val="20"/>
        </w:rPr>
        <w:footnoteRef/>
      </w:r>
      <w:r w:rsidRPr="00853BED">
        <w:rPr>
          <w:rFonts w:ascii="Times New Roman" w:hAnsi="Times New Roman" w:cs="Times New Roman"/>
          <w:sz w:val="20"/>
          <w:szCs w:val="20"/>
        </w:rPr>
        <w:t xml:space="preserve"> К </w:t>
      </w:r>
      <w:r w:rsidRPr="008E4EBA">
        <w:rPr>
          <w:rFonts w:ascii="Times New Roman" w:hAnsi="Times New Roman" w:cs="Times New Roman"/>
          <w:b/>
          <w:sz w:val="20"/>
          <w:szCs w:val="20"/>
        </w:rPr>
        <w:t>объектам федерального государственного строительного надзора</w:t>
      </w:r>
      <w:r w:rsidRPr="00853BED">
        <w:rPr>
          <w:rFonts w:ascii="Times New Roman" w:hAnsi="Times New Roman" w:cs="Times New Roman"/>
          <w:sz w:val="20"/>
          <w:szCs w:val="20"/>
        </w:rPr>
        <w:t xml:space="preserve">  относятся особо опасные и технически сложные объекты, связанные с высоким уровнем риска.  Остальные сооружения (жилые, нежилые и иные) относятся к региональному строительному надзору, осуществляемому органами власти субъектов РФ. Перечень объектов федерального государственного строительного надзора:</w:t>
      </w:r>
    </w:p>
    <w:p w:rsidR="006247AB" w:rsidRPr="00853BED" w:rsidRDefault="006247AB" w:rsidP="00544709">
      <w:pPr>
        <w:pStyle w:val="aa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53BED">
        <w:rPr>
          <w:rFonts w:ascii="Times New Roman" w:hAnsi="Times New Roman" w:cs="Times New Roman"/>
          <w:sz w:val="20"/>
          <w:szCs w:val="20"/>
        </w:rPr>
        <w:t xml:space="preserve">объекты обороны и безопасности, иные объекты, сведения о которых составляют государственную тайну, </w:t>
      </w:r>
    </w:p>
    <w:p w:rsidR="006247AB" w:rsidRPr="00853BED" w:rsidRDefault="006247AB" w:rsidP="00544709">
      <w:pPr>
        <w:pStyle w:val="aa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53BED">
        <w:rPr>
          <w:rFonts w:ascii="Times New Roman" w:hAnsi="Times New Roman" w:cs="Times New Roman"/>
          <w:sz w:val="20"/>
          <w:szCs w:val="20"/>
        </w:rPr>
        <w:t xml:space="preserve">автомобильные дороги федерального значения, </w:t>
      </w:r>
    </w:p>
    <w:p w:rsidR="006247AB" w:rsidRPr="00853BED" w:rsidRDefault="006247AB" w:rsidP="00544709">
      <w:pPr>
        <w:pStyle w:val="aa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53BED">
        <w:rPr>
          <w:rFonts w:ascii="Times New Roman" w:hAnsi="Times New Roman" w:cs="Times New Roman"/>
          <w:sz w:val="20"/>
          <w:szCs w:val="20"/>
        </w:rPr>
        <w:t xml:space="preserve">объекты капитального строительства инфраструктуры железнодорожного транспорта общего пользования </w:t>
      </w:r>
    </w:p>
    <w:p w:rsidR="006247AB" w:rsidRPr="00853BED" w:rsidRDefault="006247AB" w:rsidP="00544709">
      <w:pPr>
        <w:pStyle w:val="aa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53BED">
        <w:rPr>
          <w:rFonts w:ascii="Times New Roman" w:hAnsi="Times New Roman" w:cs="Times New Roman"/>
          <w:sz w:val="20"/>
          <w:szCs w:val="20"/>
        </w:rPr>
        <w:t xml:space="preserve">объекты капитального строительства инфраструктуры воздушного транспорта, </w:t>
      </w:r>
    </w:p>
    <w:p w:rsidR="006247AB" w:rsidRPr="00853BED" w:rsidRDefault="006247AB" w:rsidP="00544709">
      <w:pPr>
        <w:pStyle w:val="aa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53BED">
        <w:rPr>
          <w:rFonts w:ascii="Times New Roman" w:hAnsi="Times New Roman" w:cs="Times New Roman"/>
          <w:sz w:val="20"/>
          <w:szCs w:val="20"/>
        </w:rPr>
        <w:t xml:space="preserve">объекты культурного наследия (памятников истории и культуры) федерального значения, </w:t>
      </w:r>
    </w:p>
    <w:p w:rsidR="006247AB" w:rsidRPr="00853BED" w:rsidRDefault="006247AB" w:rsidP="00544709">
      <w:pPr>
        <w:pStyle w:val="aa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853BED">
        <w:rPr>
          <w:rFonts w:ascii="Times New Roman" w:hAnsi="Times New Roman" w:cs="Times New Roman"/>
          <w:b/>
          <w:sz w:val="20"/>
          <w:szCs w:val="20"/>
        </w:rPr>
        <w:t xml:space="preserve">особо опасные, технически сложные и уникальные объекты: </w:t>
      </w:r>
    </w:p>
    <w:p w:rsidR="006247AB" w:rsidRPr="00853BED" w:rsidRDefault="006247AB" w:rsidP="00544709">
      <w:pPr>
        <w:pStyle w:val="affd"/>
        <w:numPr>
          <w:ilvl w:val="1"/>
          <w:numId w:val="42"/>
        </w:numPr>
        <w:shd w:val="clear" w:color="auto" w:fill="FFFFFF"/>
        <w:ind w:left="284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к</w:t>
      </w:r>
      <w:r w:rsidRPr="00853BED">
        <w:rPr>
          <w:b/>
          <w:color w:val="000000"/>
          <w:sz w:val="20"/>
          <w:szCs w:val="20"/>
        </w:rPr>
        <w:t xml:space="preserve"> особо опасным и технически сложным объектам</w:t>
      </w:r>
      <w:r w:rsidRPr="00853BED">
        <w:rPr>
          <w:color w:val="000000"/>
          <w:sz w:val="20"/>
          <w:szCs w:val="20"/>
        </w:rPr>
        <w:t xml:space="preserve"> относятся: 1) объекты использования атомной энергии (в том числе ядерные установки, пункты хранения ядерных материалов и радиоактивных веществ, пункты хранения радиоактивных отходов); 2) гидротехнические сооружения первого и второго классов, устанавливаемые в соответствии с законодательством о безопасности гидротехнических сооружений; 3) сооружения связи, являющиеся особо опасными, технически сложными в соответствии с законодательством Российской Федерации в области связи; 4) линии электропередачи и иные объекты электросетевого хозяйства напряжением 330 киловольт и более; 5) объекты космической инфраструктуры; 6) объекты инфраструктуры воздушного транспорта, являющиеся особо опасными, технически сложными объектами в соответствии с воздушным законодательством Российской Федерации; 7) объекты капитального строительства инфраструктуры железнодорожного транспорта общего пользования, являющиеся особо опасными, технически сложными объектами в соответствии с законодательством Российской Федерации о железнодорожном транспорте; 8) метрополитены; 9) портовые гидротехнические сооружения, относящиеся к объектам инфраструктуры морского порта, за исключением объектов инфраструктуры морского порта, предназначенных для стоянок и обслуживания маломерных, спортивных парусных и прогулочных судов; 10.1) тепловые электростанции мощностью 150 мегаватт и выше; 10.2) подвесные канатные дороги; 11) опасные производственные объекты, подлежащие регистрации в государственном реестре в соответствии с законодательством Российской Федерации о промышленной безопасности опасных производственных объектов (а) опасные производственные объекты I и II классов опасности, на которых получаются, используются, перерабатываются, образуются, хранятся, транспортируются, уничтожаются опасные вещества; б) опасные производственные объекты, на которых получаются, транспортируются, используются расплавы черных и цветных металлов, сплавы на основе этих расплавов с применением оборудования, рассчитанного на максимальное количество расплава 500 килограммов и более; в) опасные производственные объекты, на которых ведутся горные работы (за исключением добычи общераспространенных полезных ископаемых и разработки россыпных месторождений полезных ископаемых, осуществляемых открытым способом без применения взрывных работ), работы по обогащению полезных ископаемых.</w:t>
      </w:r>
    </w:p>
    <w:p w:rsidR="006247AB" w:rsidRPr="00853BED" w:rsidRDefault="006247AB" w:rsidP="00544709">
      <w:pPr>
        <w:pStyle w:val="affd"/>
        <w:numPr>
          <w:ilvl w:val="1"/>
          <w:numId w:val="42"/>
        </w:numPr>
        <w:shd w:val="clear" w:color="auto" w:fill="FFFFFF"/>
        <w:ind w:left="284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к</w:t>
      </w:r>
      <w:r w:rsidRPr="00853BED">
        <w:rPr>
          <w:b/>
          <w:color w:val="000000"/>
          <w:sz w:val="20"/>
          <w:szCs w:val="20"/>
        </w:rPr>
        <w:t xml:space="preserve"> уникальным объектам </w:t>
      </w:r>
      <w:r w:rsidRPr="00853BED">
        <w:rPr>
          <w:color w:val="000000"/>
          <w:sz w:val="20"/>
          <w:szCs w:val="20"/>
        </w:rPr>
        <w:t>относятся объекты капитального строительства (за исключением указанных в части 1 статьи 48.1 ГрК РФ), в проектной документации которых предусмотрена хотя бы одна из следующих характеристик:  1) высота более чем 100 метров;  2) пролеты более чем 100 метров; 3) наличие консоли более чем 20 метров; 4) заглубление подземной части (полностью или частично) ниже планировочной отметки земли более чем на 15 метров.</w:t>
      </w:r>
    </w:p>
    <w:p w:rsidR="006247AB" w:rsidRPr="00853BED" w:rsidRDefault="006247AB" w:rsidP="00544709">
      <w:pPr>
        <w:pStyle w:val="aa"/>
        <w:numPr>
          <w:ilvl w:val="0"/>
          <w:numId w:val="42"/>
        </w:numPr>
        <w:spacing w:line="240" w:lineRule="auto"/>
        <w:ind w:left="284"/>
        <w:jc w:val="both"/>
        <w:rPr>
          <w:rFonts w:ascii="Times New Roman" w:hAnsi="Times New Roman" w:cs="Times New Roman"/>
          <w:sz w:val="20"/>
          <w:szCs w:val="20"/>
        </w:rPr>
      </w:pPr>
      <w:r w:rsidRPr="00853BED">
        <w:rPr>
          <w:rFonts w:ascii="Times New Roman" w:hAnsi="Times New Roman" w:cs="Times New Roman"/>
          <w:sz w:val="20"/>
          <w:szCs w:val="20"/>
        </w:rPr>
        <w:t>объекты, используемые для обезвреживания и (или) захоронения отходов I - V классов опасности, иные объекты, определенные Правительством Российской Федерации.</w:t>
      </w:r>
    </w:p>
    <w:p w:rsidR="006247AB" w:rsidRPr="00853BED" w:rsidRDefault="006247AB" w:rsidP="00544709">
      <w:pPr>
        <w:pStyle w:val="aa"/>
        <w:numPr>
          <w:ilvl w:val="0"/>
          <w:numId w:val="42"/>
        </w:numPr>
        <w:spacing w:line="240" w:lineRule="auto"/>
        <w:ind w:left="284"/>
        <w:jc w:val="both"/>
        <w:rPr>
          <w:rFonts w:ascii="Times New Roman" w:hAnsi="Times New Roman" w:cs="Times New Roman"/>
          <w:sz w:val="20"/>
          <w:szCs w:val="20"/>
        </w:rPr>
      </w:pPr>
      <w:r w:rsidRPr="00853BED">
        <w:rPr>
          <w:rFonts w:ascii="Times New Roman" w:hAnsi="Times New Roman" w:cs="Times New Roman"/>
          <w:sz w:val="20"/>
          <w:szCs w:val="20"/>
        </w:rPr>
        <w:t xml:space="preserve">объекты, строительство, реконструкцию которых предполагается осуществлять на территориях двух и более субъектов Российской Федерации, посольств, консульств и представительств Российской Федерации за рубежом, в исключительной экономической зоне Российской Федерации, на континентальном шельфе Российской Федерации, во внутренних морских водах, в территориальном море Российской Федерации, </w:t>
      </w:r>
      <w:r w:rsidRPr="00853BED">
        <w:rPr>
          <w:rFonts w:ascii="Times New Roman" w:hAnsi="Times New Roman" w:cs="Times New Roman"/>
          <w:sz w:val="20"/>
          <w:szCs w:val="20"/>
        </w:rPr>
        <w:br/>
      </w:r>
    </w:p>
    <w:p w:rsidR="006247AB" w:rsidRPr="00853BED" w:rsidRDefault="006247AB" w:rsidP="00544709">
      <w:pPr>
        <w:pStyle w:val="affd"/>
        <w:shd w:val="clear" w:color="auto" w:fill="FFFFFF"/>
        <w:rPr>
          <w:color w:val="000000"/>
          <w:sz w:val="20"/>
          <w:szCs w:val="20"/>
        </w:rPr>
      </w:pPr>
      <w:r w:rsidRPr="00853BED">
        <w:rPr>
          <w:color w:val="000000"/>
          <w:sz w:val="20"/>
          <w:szCs w:val="20"/>
        </w:rPr>
        <w:t xml:space="preserve"> 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211463D4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0B25014"/>
    <w:multiLevelType w:val="multilevel"/>
    <w:tmpl w:val="E5765FEE"/>
    <w:lvl w:ilvl="0">
      <w:start w:val="1"/>
      <w:numFmt w:val="decimal"/>
      <w:lvlText w:val="%1."/>
      <w:lvlJc w:val="left"/>
      <w:pPr>
        <w:ind w:left="764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09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2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4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232" w:hanging="1800"/>
      </w:pPr>
      <w:rPr>
        <w:rFonts w:hint="default"/>
      </w:rPr>
    </w:lvl>
  </w:abstractNum>
  <w:abstractNum w:abstractNumId="2">
    <w:nsid w:val="0172286E"/>
    <w:multiLevelType w:val="hybridMultilevel"/>
    <w:tmpl w:val="57ACE38A"/>
    <w:lvl w:ilvl="0" w:tplc="92BE128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A31804"/>
    <w:multiLevelType w:val="hybridMultilevel"/>
    <w:tmpl w:val="4CEC73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D774FA"/>
    <w:multiLevelType w:val="hybridMultilevel"/>
    <w:tmpl w:val="BEF66058"/>
    <w:lvl w:ilvl="0" w:tplc="92BE128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0111B7C"/>
    <w:multiLevelType w:val="hybridMultilevel"/>
    <w:tmpl w:val="1D36F1B0"/>
    <w:lvl w:ilvl="0" w:tplc="92BE128A">
      <w:start w:val="1"/>
      <w:numFmt w:val="bullet"/>
      <w:lvlText w:val=""/>
      <w:lvlJc w:val="left"/>
      <w:pPr>
        <w:ind w:left="92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1005956"/>
    <w:multiLevelType w:val="hybridMultilevel"/>
    <w:tmpl w:val="23221B12"/>
    <w:lvl w:ilvl="0" w:tplc="92BE128A">
      <w:start w:val="1"/>
      <w:numFmt w:val="bullet"/>
      <w:lvlText w:val=""/>
      <w:lvlJc w:val="left"/>
      <w:pPr>
        <w:ind w:left="107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7">
    <w:nsid w:val="1213047E"/>
    <w:multiLevelType w:val="multilevel"/>
    <w:tmpl w:val="88CC5BCE"/>
    <w:lvl w:ilvl="0">
      <w:start w:val="2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">
    <w:nsid w:val="148C7F09"/>
    <w:multiLevelType w:val="hybridMultilevel"/>
    <w:tmpl w:val="5380C2C6"/>
    <w:lvl w:ilvl="0" w:tplc="A8CE6280">
      <w:start w:val="1"/>
      <w:numFmt w:val="decimal"/>
      <w:lvlText w:val="%1."/>
      <w:lvlJc w:val="left"/>
      <w:pPr>
        <w:ind w:left="1429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1561636E"/>
    <w:multiLevelType w:val="hybridMultilevel"/>
    <w:tmpl w:val="7CDEEC44"/>
    <w:lvl w:ilvl="0" w:tplc="94D2BA02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1AEE556A"/>
    <w:multiLevelType w:val="multilevel"/>
    <w:tmpl w:val="1F9C223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1">
    <w:nsid w:val="20AE7D4F"/>
    <w:multiLevelType w:val="hybridMultilevel"/>
    <w:tmpl w:val="1BAAB1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25132DE"/>
    <w:multiLevelType w:val="hybridMultilevel"/>
    <w:tmpl w:val="494EAACA"/>
    <w:lvl w:ilvl="0" w:tplc="63D2FA76">
      <w:start w:val="1"/>
      <w:numFmt w:val="decimal"/>
      <w:pStyle w:val="a0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6D278FC"/>
    <w:multiLevelType w:val="multilevel"/>
    <w:tmpl w:val="E5765FEE"/>
    <w:lvl w:ilvl="0">
      <w:start w:val="1"/>
      <w:numFmt w:val="decimal"/>
      <w:lvlText w:val="%1."/>
      <w:lvlJc w:val="left"/>
      <w:pPr>
        <w:ind w:left="764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09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2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4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232" w:hanging="1800"/>
      </w:pPr>
      <w:rPr>
        <w:rFonts w:hint="default"/>
      </w:rPr>
    </w:lvl>
  </w:abstractNum>
  <w:abstractNum w:abstractNumId="14">
    <w:nsid w:val="2A4977AC"/>
    <w:multiLevelType w:val="multilevel"/>
    <w:tmpl w:val="E5765FEE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09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2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4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232" w:hanging="1800"/>
      </w:pPr>
      <w:rPr>
        <w:rFonts w:hint="default"/>
      </w:rPr>
    </w:lvl>
  </w:abstractNum>
  <w:abstractNum w:abstractNumId="15">
    <w:nsid w:val="2B022580"/>
    <w:multiLevelType w:val="hybridMultilevel"/>
    <w:tmpl w:val="6748BA34"/>
    <w:lvl w:ilvl="0" w:tplc="92BE128A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30311455"/>
    <w:multiLevelType w:val="hybridMultilevel"/>
    <w:tmpl w:val="4462E5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10552A4"/>
    <w:multiLevelType w:val="hybridMultilevel"/>
    <w:tmpl w:val="37FE5464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1635394"/>
    <w:multiLevelType w:val="hybridMultilevel"/>
    <w:tmpl w:val="1F28862E"/>
    <w:lvl w:ilvl="0" w:tplc="04190019">
      <w:start w:val="1"/>
      <w:numFmt w:val="low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>
    <w:nsid w:val="316B239C"/>
    <w:multiLevelType w:val="multilevel"/>
    <w:tmpl w:val="B6069CDA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0">
    <w:nsid w:val="31EB5051"/>
    <w:multiLevelType w:val="hybridMultilevel"/>
    <w:tmpl w:val="F81CD3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A6914C8"/>
    <w:multiLevelType w:val="multilevel"/>
    <w:tmpl w:val="88CC5BCE"/>
    <w:lvl w:ilvl="0">
      <w:start w:val="22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2">
    <w:nsid w:val="3A7C67DF"/>
    <w:multiLevelType w:val="multilevel"/>
    <w:tmpl w:val="288E1B12"/>
    <w:lvl w:ilvl="0">
      <w:start w:val="23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689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2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52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1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24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50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732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9952" w:hanging="1800"/>
      </w:pPr>
      <w:rPr>
        <w:rFonts w:hint="default"/>
      </w:rPr>
    </w:lvl>
  </w:abstractNum>
  <w:abstractNum w:abstractNumId="23">
    <w:nsid w:val="42894562"/>
    <w:multiLevelType w:val="multilevel"/>
    <w:tmpl w:val="E5765FEE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09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2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4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232" w:hanging="1800"/>
      </w:pPr>
      <w:rPr>
        <w:rFonts w:hint="default"/>
      </w:rPr>
    </w:lvl>
  </w:abstractNum>
  <w:abstractNum w:abstractNumId="24">
    <w:nsid w:val="44D86086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>
    <w:nsid w:val="47386409"/>
    <w:multiLevelType w:val="multilevel"/>
    <w:tmpl w:val="0409001F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lvlText w:val="%1.%2."/>
      <w:lvlJc w:val="left"/>
      <w:pPr>
        <w:ind w:left="934" w:hanging="432"/>
      </w:pPr>
    </w:lvl>
    <w:lvl w:ilvl="2">
      <w:start w:val="1"/>
      <w:numFmt w:val="decimal"/>
      <w:lvlText w:val="%1.%2.%3."/>
      <w:lvlJc w:val="left"/>
      <w:pPr>
        <w:ind w:left="1366" w:hanging="504"/>
      </w:pPr>
    </w:lvl>
    <w:lvl w:ilvl="3">
      <w:start w:val="1"/>
      <w:numFmt w:val="decimal"/>
      <w:lvlText w:val="%1.%2.%3.%4."/>
      <w:lvlJc w:val="left"/>
      <w:pPr>
        <w:ind w:left="1870" w:hanging="648"/>
      </w:pPr>
    </w:lvl>
    <w:lvl w:ilvl="4">
      <w:start w:val="1"/>
      <w:numFmt w:val="decimal"/>
      <w:lvlText w:val="%1.%2.%3.%4.%5."/>
      <w:lvlJc w:val="left"/>
      <w:pPr>
        <w:ind w:left="2374" w:hanging="792"/>
      </w:pPr>
    </w:lvl>
    <w:lvl w:ilvl="5">
      <w:start w:val="1"/>
      <w:numFmt w:val="decimal"/>
      <w:lvlText w:val="%1.%2.%3.%4.%5.%6."/>
      <w:lvlJc w:val="left"/>
      <w:pPr>
        <w:ind w:left="2878" w:hanging="936"/>
      </w:pPr>
    </w:lvl>
    <w:lvl w:ilvl="6">
      <w:start w:val="1"/>
      <w:numFmt w:val="decimal"/>
      <w:lvlText w:val="%1.%2.%3.%4.%5.%6.%7."/>
      <w:lvlJc w:val="left"/>
      <w:pPr>
        <w:ind w:left="3382" w:hanging="1080"/>
      </w:pPr>
    </w:lvl>
    <w:lvl w:ilvl="7">
      <w:start w:val="1"/>
      <w:numFmt w:val="decimal"/>
      <w:lvlText w:val="%1.%2.%3.%4.%5.%6.%7.%8."/>
      <w:lvlJc w:val="left"/>
      <w:pPr>
        <w:ind w:left="3886" w:hanging="1224"/>
      </w:pPr>
    </w:lvl>
    <w:lvl w:ilvl="8">
      <w:start w:val="1"/>
      <w:numFmt w:val="decimal"/>
      <w:lvlText w:val="%1.%2.%3.%4.%5.%6.%7.%8.%9."/>
      <w:lvlJc w:val="left"/>
      <w:pPr>
        <w:ind w:left="4462" w:hanging="1440"/>
      </w:pPr>
    </w:lvl>
  </w:abstractNum>
  <w:abstractNum w:abstractNumId="26">
    <w:nsid w:val="4A944FD8"/>
    <w:multiLevelType w:val="hybridMultilevel"/>
    <w:tmpl w:val="AA0288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C8F4870"/>
    <w:multiLevelType w:val="hybridMultilevel"/>
    <w:tmpl w:val="30CC75DA"/>
    <w:lvl w:ilvl="0" w:tplc="0D3CF192">
      <w:start w:val="15"/>
      <w:numFmt w:val="decimal"/>
      <w:lvlText w:val="%1."/>
      <w:lvlJc w:val="left"/>
      <w:pPr>
        <w:ind w:left="928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8">
    <w:nsid w:val="55A313C7"/>
    <w:multiLevelType w:val="hybridMultilevel"/>
    <w:tmpl w:val="DA8844FA"/>
    <w:lvl w:ilvl="0" w:tplc="92BE128A">
      <w:start w:val="1"/>
      <w:numFmt w:val="bullet"/>
      <w:lvlText w:val="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>
    <w:nsid w:val="58A90640"/>
    <w:multiLevelType w:val="multilevel"/>
    <w:tmpl w:val="4F6AF8A8"/>
    <w:lvl w:ilvl="0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3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9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9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153" w:hanging="2160"/>
      </w:pPr>
      <w:rPr>
        <w:rFonts w:hint="default"/>
      </w:rPr>
    </w:lvl>
  </w:abstractNum>
  <w:abstractNum w:abstractNumId="30">
    <w:nsid w:val="58EA4806"/>
    <w:multiLevelType w:val="hybridMultilevel"/>
    <w:tmpl w:val="D7F210C8"/>
    <w:lvl w:ilvl="0" w:tplc="437A2F88">
      <w:start w:val="1"/>
      <w:numFmt w:val="decimal"/>
      <w:lvlText w:val="%1."/>
      <w:lvlJc w:val="left"/>
      <w:pPr>
        <w:ind w:left="786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3C96CE0"/>
    <w:multiLevelType w:val="hybridMultilevel"/>
    <w:tmpl w:val="49B876A6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83E641E"/>
    <w:multiLevelType w:val="multilevel"/>
    <w:tmpl w:val="E5765FEE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09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2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4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232" w:hanging="1800"/>
      </w:pPr>
      <w:rPr>
        <w:rFonts w:hint="default"/>
      </w:rPr>
    </w:lvl>
  </w:abstractNum>
  <w:abstractNum w:abstractNumId="33">
    <w:nsid w:val="70FA099A"/>
    <w:multiLevelType w:val="hybridMultilevel"/>
    <w:tmpl w:val="FE6E73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11513D8"/>
    <w:multiLevelType w:val="hybridMultilevel"/>
    <w:tmpl w:val="37FE5464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2463FF3"/>
    <w:multiLevelType w:val="hybridMultilevel"/>
    <w:tmpl w:val="AA0288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6C24486"/>
    <w:multiLevelType w:val="hybridMultilevel"/>
    <w:tmpl w:val="2E22124E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7">
    <w:nsid w:val="76EB5B6E"/>
    <w:multiLevelType w:val="hybridMultilevel"/>
    <w:tmpl w:val="B9FC76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90F7E38"/>
    <w:multiLevelType w:val="hybridMultilevel"/>
    <w:tmpl w:val="B7C0C20C"/>
    <w:lvl w:ilvl="0" w:tplc="E480A742">
      <w:start w:val="1"/>
      <w:numFmt w:val="bullet"/>
      <w:pStyle w:val="a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9">
    <w:nsid w:val="7A3F0A61"/>
    <w:multiLevelType w:val="multilevel"/>
    <w:tmpl w:val="DF2C5F80"/>
    <w:lvl w:ilvl="0">
      <w:start w:val="24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689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499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12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62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76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25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639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888" w:hanging="1800"/>
      </w:pPr>
      <w:rPr>
        <w:rFonts w:hint="default"/>
      </w:rPr>
    </w:lvl>
  </w:abstractNum>
  <w:abstractNum w:abstractNumId="40">
    <w:nsid w:val="7BA111F1"/>
    <w:multiLevelType w:val="hybridMultilevel"/>
    <w:tmpl w:val="AA0288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D2B2799"/>
    <w:multiLevelType w:val="multilevel"/>
    <w:tmpl w:val="E5765FEE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09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2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4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232" w:hanging="1800"/>
      </w:pPr>
      <w:rPr>
        <w:rFonts w:hint="default"/>
      </w:rPr>
    </w:lvl>
  </w:abstractNum>
  <w:abstractNum w:abstractNumId="42">
    <w:nsid w:val="7E2940F5"/>
    <w:multiLevelType w:val="multilevel"/>
    <w:tmpl w:val="2376B0B8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1284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42"/>
  </w:num>
  <w:num w:numId="2">
    <w:abstractNumId w:val="12"/>
  </w:num>
  <w:num w:numId="3">
    <w:abstractNumId w:val="38"/>
  </w:num>
  <w:num w:numId="4">
    <w:abstractNumId w:val="0"/>
  </w:num>
  <w:num w:numId="5">
    <w:abstractNumId w:val="25"/>
  </w:num>
  <w:num w:numId="6">
    <w:abstractNumId w:val="24"/>
  </w:num>
  <w:num w:numId="7">
    <w:abstractNumId w:val="33"/>
  </w:num>
  <w:num w:numId="8">
    <w:abstractNumId w:val="30"/>
  </w:num>
  <w:num w:numId="9">
    <w:abstractNumId w:val="6"/>
  </w:num>
  <w:num w:numId="10">
    <w:abstractNumId w:val="10"/>
  </w:num>
  <w:num w:numId="11">
    <w:abstractNumId w:val="2"/>
  </w:num>
  <w:num w:numId="12">
    <w:abstractNumId w:val="5"/>
  </w:num>
  <w:num w:numId="1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8"/>
  </w:num>
  <w:num w:numId="1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5"/>
  </w:num>
  <w:num w:numId="20">
    <w:abstractNumId w:val="40"/>
  </w:num>
  <w:num w:numId="21">
    <w:abstractNumId w:val="26"/>
  </w:num>
  <w:num w:numId="22">
    <w:abstractNumId w:val="4"/>
  </w:num>
  <w:num w:numId="23">
    <w:abstractNumId w:val="36"/>
  </w:num>
  <w:num w:numId="24">
    <w:abstractNumId w:val="39"/>
  </w:num>
  <w:num w:numId="25">
    <w:abstractNumId w:val="7"/>
  </w:num>
  <w:num w:numId="26">
    <w:abstractNumId w:val="21"/>
  </w:num>
  <w:num w:numId="27">
    <w:abstractNumId w:val="23"/>
  </w:num>
  <w:num w:numId="28">
    <w:abstractNumId w:val="1"/>
  </w:num>
  <w:num w:numId="29">
    <w:abstractNumId w:val="14"/>
  </w:num>
  <w:num w:numId="30">
    <w:abstractNumId w:val="41"/>
  </w:num>
  <w:num w:numId="31">
    <w:abstractNumId w:val="3"/>
  </w:num>
  <w:num w:numId="32">
    <w:abstractNumId w:val="31"/>
  </w:num>
  <w:num w:numId="33">
    <w:abstractNumId w:val="17"/>
  </w:num>
  <w:num w:numId="34">
    <w:abstractNumId w:val="34"/>
  </w:num>
  <w:num w:numId="35">
    <w:abstractNumId w:val="22"/>
  </w:num>
  <w:num w:numId="36">
    <w:abstractNumId w:val="27"/>
  </w:num>
  <w:num w:numId="37">
    <w:abstractNumId w:val="18"/>
  </w:num>
  <w:num w:numId="38">
    <w:abstractNumId w:val="8"/>
  </w:num>
  <w:num w:numId="39">
    <w:abstractNumId w:val="19"/>
  </w:num>
  <w:num w:numId="40">
    <w:abstractNumId w:val="13"/>
  </w:num>
  <w:num w:numId="41">
    <w:abstractNumId w:val="37"/>
  </w:num>
  <w:num w:numId="42">
    <w:abstractNumId w:val="16"/>
  </w:num>
  <w:num w:numId="43">
    <w:abstractNumId w:val="32"/>
  </w:num>
  <w:num w:numId="4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44709"/>
    <w:rsid w:val="000137CA"/>
    <w:rsid w:val="00062EA2"/>
    <w:rsid w:val="00083AAE"/>
    <w:rsid w:val="000953DD"/>
    <w:rsid w:val="000B2D7E"/>
    <w:rsid w:val="0012137C"/>
    <w:rsid w:val="001606FE"/>
    <w:rsid w:val="00162EA9"/>
    <w:rsid w:val="001D668A"/>
    <w:rsid w:val="00231BA7"/>
    <w:rsid w:val="00260FE4"/>
    <w:rsid w:val="002A151F"/>
    <w:rsid w:val="002B4B2B"/>
    <w:rsid w:val="002F0864"/>
    <w:rsid w:val="002F5A1F"/>
    <w:rsid w:val="00376255"/>
    <w:rsid w:val="00396B32"/>
    <w:rsid w:val="003C79A4"/>
    <w:rsid w:val="004171BD"/>
    <w:rsid w:val="00436FED"/>
    <w:rsid w:val="004518BC"/>
    <w:rsid w:val="00472B49"/>
    <w:rsid w:val="0048402E"/>
    <w:rsid w:val="004A4F5E"/>
    <w:rsid w:val="004B2DBE"/>
    <w:rsid w:val="0052214C"/>
    <w:rsid w:val="0052249B"/>
    <w:rsid w:val="0053257D"/>
    <w:rsid w:val="005343B7"/>
    <w:rsid w:val="00544709"/>
    <w:rsid w:val="00562A1D"/>
    <w:rsid w:val="00576C97"/>
    <w:rsid w:val="0060132B"/>
    <w:rsid w:val="00622308"/>
    <w:rsid w:val="006247AB"/>
    <w:rsid w:val="00627D03"/>
    <w:rsid w:val="00630B1D"/>
    <w:rsid w:val="006645C9"/>
    <w:rsid w:val="00677046"/>
    <w:rsid w:val="00686FA5"/>
    <w:rsid w:val="00687C52"/>
    <w:rsid w:val="006908BA"/>
    <w:rsid w:val="006B529D"/>
    <w:rsid w:val="007016AF"/>
    <w:rsid w:val="00714E4F"/>
    <w:rsid w:val="00751906"/>
    <w:rsid w:val="007D121F"/>
    <w:rsid w:val="0086299B"/>
    <w:rsid w:val="00892FB8"/>
    <w:rsid w:val="008A0B86"/>
    <w:rsid w:val="008A4C08"/>
    <w:rsid w:val="00913718"/>
    <w:rsid w:val="00925B82"/>
    <w:rsid w:val="009B4444"/>
    <w:rsid w:val="00A00AD5"/>
    <w:rsid w:val="00A80BB7"/>
    <w:rsid w:val="00AE7EB2"/>
    <w:rsid w:val="00B06FB1"/>
    <w:rsid w:val="00B151FE"/>
    <w:rsid w:val="00B3442C"/>
    <w:rsid w:val="00B41D92"/>
    <w:rsid w:val="00BA6211"/>
    <w:rsid w:val="00BB7616"/>
    <w:rsid w:val="00BD24F6"/>
    <w:rsid w:val="00BE7B7A"/>
    <w:rsid w:val="00BF7077"/>
    <w:rsid w:val="00C948E4"/>
    <w:rsid w:val="00CF1629"/>
    <w:rsid w:val="00D069C3"/>
    <w:rsid w:val="00DC4ED7"/>
    <w:rsid w:val="00E20228"/>
    <w:rsid w:val="00E232F4"/>
    <w:rsid w:val="00E61F88"/>
    <w:rsid w:val="00E6307B"/>
    <w:rsid w:val="00EB2F8F"/>
    <w:rsid w:val="00EC0952"/>
    <w:rsid w:val="00F4209C"/>
    <w:rsid w:val="00F4379D"/>
    <w:rsid w:val="00F507A4"/>
    <w:rsid w:val="00FA6BCD"/>
    <w:rsid w:val="00FC4142"/>
    <w:rsid w:val="00FC5A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6CB609F-EBED-44B5-91B4-3820B1558B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  <w:rsid w:val="00544709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basedOn w:val="a2"/>
    <w:next w:val="a2"/>
    <w:link w:val="10"/>
    <w:uiPriority w:val="9"/>
    <w:qFormat/>
    <w:rsid w:val="0054470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2"/>
    <w:next w:val="a2"/>
    <w:link w:val="20"/>
    <w:uiPriority w:val="9"/>
    <w:unhideWhenUsed/>
    <w:qFormat/>
    <w:rsid w:val="0054470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2"/>
    <w:next w:val="a2"/>
    <w:link w:val="30"/>
    <w:uiPriority w:val="9"/>
    <w:unhideWhenUsed/>
    <w:qFormat/>
    <w:rsid w:val="0054470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2"/>
    <w:next w:val="a2"/>
    <w:link w:val="40"/>
    <w:uiPriority w:val="9"/>
    <w:semiHidden/>
    <w:unhideWhenUsed/>
    <w:qFormat/>
    <w:rsid w:val="00544709"/>
    <w:pPr>
      <w:keepNext/>
      <w:keepLines/>
      <w:spacing w:before="40" w:after="0"/>
      <w:outlineLvl w:val="3"/>
    </w:pPr>
    <w:rPr>
      <w:rFonts w:ascii="Trebuchet MS" w:eastAsia="MS Gothic" w:hAnsi="Trebuchet MS" w:cs="Times New Roman"/>
      <w:b/>
      <w:bCs/>
      <w:iCs/>
      <w:color w:val="9B8C82"/>
      <w:szCs w:val="24"/>
      <w:u w:val="single"/>
    </w:rPr>
  </w:style>
  <w:style w:type="paragraph" w:styleId="5">
    <w:name w:val="heading 5"/>
    <w:basedOn w:val="a2"/>
    <w:next w:val="a2"/>
    <w:link w:val="50"/>
    <w:uiPriority w:val="99"/>
    <w:semiHidden/>
    <w:unhideWhenUsed/>
    <w:qFormat/>
    <w:rsid w:val="00544709"/>
    <w:pPr>
      <w:keepNext/>
      <w:keepLines/>
      <w:spacing w:before="40" w:after="0"/>
      <w:outlineLvl w:val="4"/>
    </w:pPr>
    <w:rPr>
      <w:rFonts w:ascii="Times New Roman" w:eastAsia="MS Gothic" w:hAnsi="Times New Roman" w:cs="Times New Roman"/>
      <w:b/>
      <w:color w:val="463232"/>
      <w:sz w:val="24"/>
      <w:szCs w:val="24"/>
    </w:rPr>
  </w:style>
  <w:style w:type="paragraph" w:styleId="6">
    <w:name w:val="heading 6"/>
    <w:basedOn w:val="a2"/>
    <w:next w:val="a2"/>
    <w:link w:val="60"/>
    <w:uiPriority w:val="99"/>
    <w:semiHidden/>
    <w:unhideWhenUsed/>
    <w:qFormat/>
    <w:rsid w:val="00544709"/>
    <w:pPr>
      <w:keepNext/>
      <w:keepLines/>
      <w:spacing w:before="40" w:after="0"/>
      <w:outlineLvl w:val="5"/>
    </w:pPr>
    <w:rPr>
      <w:rFonts w:ascii="Trebuchet MS" w:eastAsia="MS Gothic" w:hAnsi="Trebuchet MS" w:cs="Times New Roman"/>
      <w:i/>
      <w:iCs/>
      <w:color w:val="463232"/>
      <w:sz w:val="24"/>
      <w:szCs w:val="24"/>
    </w:rPr>
  </w:style>
  <w:style w:type="paragraph" w:styleId="7">
    <w:name w:val="heading 7"/>
    <w:basedOn w:val="a2"/>
    <w:next w:val="a2"/>
    <w:link w:val="70"/>
    <w:uiPriority w:val="99"/>
    <w:semiHidden/>
    <w:unhideWhenUsed/>
    <w:qFormat/>
    <w:rsid w:val="00544709"/>
    <w:pPr>
      <w:keepNext/>
      <w:keepLines/>
      <w:spacing w:before="40" w:after="0"/>
      <w:outlineLvl w:val="6"/>
    </w:pPr>
    <w:rPr>
      <w:rFonts w:ascii="Trebuchet MS" w:eastAsia="MS Gothic" w:hAnsi="Trebuchet MS" w:cs="Times New Roman"/>
      <w:i/>
      <w:iCs/>
      <w:color w:val="463232"/>
      <w:sz w:val="24"/>
      <w:szCs w:val="24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uiPriority w:val="9"/>
    <w:rsid w:val="00544709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character" w:customStyle="1" w:styleId="20">
    <w:name w:val="Заголовок 2 Знак"/>
    <w:basedOn w:val="a3"/>
    <w:link w:val="2"/>
    <w:uiPriority w:val="9"/>
    <w:rsid w:val="00544709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  <w:style w:type="character" w:customStyle="1" w:styleId="30">
    <w:name w:val="Заголовок 3 Знак"/>
    <w:basedOn w:val="a3"/>
    <w:link w:val="3"/>
    <w:uiPriority w:val="9"/>
    <w:rsid w:val="00544709"/>
    <w:rPr>
      <w:rFonts w:asciiTheme="majorHAnsi" w:eastAsiaTheme="majorEastAsia" w:hAnsiTheme="majorHAnsi" w:cstheme="majorBidi"/>
      <w:b/>
      <w:bCs/>
      <w:color w:val="5B9BD5" w:themeColor="accent1"/>
      <w:lang w:eastAsia="ru-RU"/>
    </w:rPr>
  </w:style>
  <w:style w:type="character" w:customStyle="1" w:styleId="40">
    <w:name w:val="Заголовок 4 Знак"/>
    <w:basedOn w:val="a3"/>
    <w:link w:val="4"/>
    <w:uiPriority w:val="9"/>
    <w:semiHidden/>
    <w:rsid w:val="00544709"/>
    <w:rPr>
      <w:rFonts w:ascii="Trebuchet MS" w:eastAsia="MS Gothic" w:hAnsi="Trebuchet MS" w:cs="Times New Roman"/>
      <w:b/>
      <w:bCs/>
      <w:iCs/>
      <w:color w:val="9B8C82"/>
      <w:szCs w:val="24"/>
      <w:u w:val="single"/>
      <w:lang w:eastAsia="ru-RU"/>
    </w:rPr>
  </w:style>
  <w:style w:type="character" w:customStyle="1" w:styleId="50">
    <w:name w:val="Заголовок 5 Знак"/>
    <w:basedOn w:val="a3"/>
    <w:link w:val="5"/>
    <w:uiPriority w:val="99"/>
    <w:semiHidden/>
    <w:rsid w:val="00544709"/>
    <w:rPr>
      <w:rFonts w:ascii="Times New Roman" w:eastAsia="MS Gothic" w:hAnsi="Times New Roman" w:cs="Times New Roman"/>
      <w:b/>
      <w:color w:val="463232"/>
      <w:sz w:val="24"/>
      <w:szCs w:val="24"/>
      <w:lang w:eastAsia="ru-RU"/>
    </w:rPr>
  </w:style>
  <w:style w:type="character" w:customStyle="1" w:styleId="60">
    <w:name w:val="Заголовок 6 Знак"/>
    <w:basedOn w:val="a3"/>
    <w:link w:val="6"/>
    <w:uiPriority w:val="99"/>
    <w:semiHidden/>
    <w:rsid w:val="00544709"/>
    <w:rPr>
      <w:rFonts w:ascii="Trebuchet MS" w:eastAsia="MS Gothic" w:hAnsi="Trebuchet MS" w:cs="Times New Roman"/>
      <w:i/>
      <w:iCs/>
      <w:color w:val="463232"/>
      <w:sz w:val="24"/>
      <w:szCs w:val="24"/>
      <w:lang w:eastAsia="ru-RU"/>
    </w:rPr>
  </w:style>
  <w:style w:type="character" w:customStyle="1" w:styleId="70">
    <w:name w:val="Заголовок 7 Знак"/>
    <w:basedOn w:val="a3"/>
    <w:link w:val="7"/>
    <w:uiPriority w:val="99"/>
    <w:semiHidden/>
    <w:rsid w:val="00544709"/>
    <w:rPr>
      <w:rFonts w:ascii="Trebuchet MS" w:eastAsia="MS Gothic" w:hAnsi="Trebuchet MS" w:cs="Times New Roman"/>
      <w:i/>
      <w:iCs/>
      <w:color w:val="463232"/>
      <w:sz w:val="24"/>
      <w:szCs w:val="24"/>
      <w:lang w:eastAsia="ru-RU"/>
    </w:rPr>
  </w:style>
  <w:style w:type="table" w:styleId="a6">
    <w:name w:val="Table Grid"/>
    <w:basedOn w:val="a4"/>
    <w:uiPriority w:val="59"/>
    <w:rsid w:val="00544709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footnote text"/>
    <w:aliases w:val="Текст сноски-FN,Footnote Text Char Знак Знак,Footnote Text Char Знак,Oaeno niinee-FN,Oaeno niinee Ciae,single space,FOOTNOTES,fn,Table_Footnote_last,Schriftart: 9 pt,Schriftart: 10 pt,Schriftart: 8 pt,Style 7,Tekst przypisu,Текст сноски Зна"/>
    <w:basedOn w:val="a2"/>
    <w:link w:val="a8"/>
    <w:uiPriority w:val="99"/>
    <w:unhideWhenUsed/>
    <w:rsid w:val="00544709"/>
    <w:pPr>
      <w:spacing w:after="0" w:line="240" w:lineRule="auto"/>
    </w:pPr>
    <w:rPr>
      <w:sz w:val="20"/>
      <w:szCs w:val="20"/>
    </w:rPr>
  </w:style>
  <w:style w:type="character" w:customStyle="1" w:styleId="a8">
    <w:name w:val="Текст сноски Знак"/>
    <w:aliases w:val="Текст сноски-FN Знак,Footnote Text Char Знак Знак Знак,Footnote Text Char Знак Знак1,Oaeno niinee-FN Знак,Oaeno niinee Ciae Знак,single space Знак,FOOTNOTES Знак,fn Знак,Table_Footnote_last Знак,Schriftart: 9 pt Знак,Style 7 Знак"/>
    <w:basedOn w:val="a3"/>
    <w:link w:val="a7"/>
    <w:uiPriority w:val="99"/>
    <w:rsid w:val="00544709"/>
    <w:rPr>
      <w:rFonts w:eastAsiaTheme="minorEastAsia"/>
      <w:sz w:val="20"/>
      <w:szCs w:val="20"/>
      <w:lang w:eastAsia="ru-RU"/>
    </w:rPr>
  </w:style>
  <w:style w:type="character" w:styleId="a9">
    <w:name w:val="footnote reference"/>
    <w:aliases w:val="Odwołanie przypisu,Footnote symbol,Знак сноски 1,Знак сноски-FN,Ciae niinee-FN,Ciae niinee 1,ОР,Footnotes refss,Fussnota,Referencia nota al pie,SUPERS,зс,fr,Used by Word for Help footnote symbols,Ссылка на сноску 45"/>
    <w:basedOn w:val="a3"/>
    <w:uiPriority w:val="99"/>
    <w:unhideWhenUsed/>
    <w:rsid w:val="00544709"/>
    <w:rPr>
      <w:vertAlign w:val="superscript"/>
    </w:rPr>
  </w:style>
  <w:style w:type="paragraph" w:styleId="aa">
    <w:name w:val="List Paragraph"/>
    <w:aliases w:val="Абзац списка основной,ПАРАГРАФ,Абзац списка3,Абзац списка1,Абзац списка2,Цветной список - Акцент 11,СПИСОК,Абзац списка11,Абзац списка для документа,List Paragraph"/>
    <w:basedOn w:val="a2"/>
    <w:link w:val="ab"/>
    <w:uiPriority w:val="34"/>
    <w:qFormat/>
    <w:rsid w:val="00544709"/>
    <w:pPr>
      <w:ind w:left="720"/>
      <w:contextualSpacing/>
    </w:pPr>
  </w:style>
  <w:style w:type="character" w:customStyle="1" w:styleId="ab">
    <w:name w:val="Абзац списка Знак"/>
    <w:aliases w:val="Абзац списка основной Знак,ПАРАГРАФ Знак,Абзац списка3 Знак,Абзац списка1 Знак,Абзац списка2 Знак,Цветной список - Акцент 11 Знак,СПИСОК Знак,Абзац списка11 Знак,Абзац списка для документа Знак,List Paragraph Знак"/>
    <w:link w:val="aa"/>
    <w:uiPriority w:val="34"/>
    <w:locked/>
    <w:rsid w:val="00544709"/>
    <w:rPr>
      <w:rFonts w:eastAsiaTheme="minorEastAsia"/>
      <w:lang w:eastAsia="ru-RU"/>
    </w:rPr>
  </w:style>
  <w:style w:type="character" w:styleId="ac">
    <w:name w:val="annotation reference"/>
    <w:basedOn w:val="a3"/>
    <w:uiPriority w:val="99"/>
    <w:semiHidden/>
    <w:unhideWhenUsed/>
    <w:rsid w:val="00544709"/>
    <w:rPr>
      <w:sz w:val="16"/>
      <w:szCs w:val="16"/>
    </w:rPr>
  </w:style>
  <w:style w:type="paragraph" w:styleId="ad">
    <w:name w:val="annotation text"/>
    <w:basedOn w:val="a2"/>
    <w:link w:val="ae"/>
    <w:uiPriority w:val="99"/>
    <w:unhideWhenUsed/>
    <w:rsid w:val="00544709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3"/>
    <w:link w:val="ad"/>
    <w:uiPriority w:val="99"/>
    <w:rsid w:val="00544709"/>
    <w:rPr>
      <w:rFonts w:eastAsiaTheme="minorEastAsia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544709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544709"/>
    <w:rPr>
      <w:rFonts w:eastAsiaTheme="minorEastAsia"/>
      <w:b/>
      <w:bCs/>
      <w:sz w:val="20"/>
      <w:szCs w:val="20"/>
      <w:lang w:eastAsia="ru-RU"/>
    </w:rPr>
  </w:style>
  <w:style w:type="paragraph" w:styleId="af1">
    <w:name w:val="Balloon Text"/>
    <w:basedOn w:val="a2"/>
    <w:link w:val="af2"/>
    <w:uiPriority w:val="99"/>
    <w:semiHidden/>
    <w:unhideWhenUsed/>
    <w:rsid w:val="0054470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2">
    <w:name w:val="Текст выноски Знак"/>
    <w:basedOn w:val="a3"/>
    <w:link w:val="af1"/>
    <w:uiPriority w:val="99"/>
    <w:semiHidden/>
    <w:rsid w:val="00544709"/>
    <w:rPr>
      <w:rFonts w:ascii="Segoe UI" w:eastAsiaTheme="minorEastAsia" w:hAnsi="Segoe UI" w:cs="Segoe UI"/>
      <w:sz w:val="18"/>
      <w:szCs w:val="18"/>
      <w:lang w:eastAsia="ru-RU"/>
    </w:rPr>
  </w:style>
  <w:style w:type="paragraph" w:styleId="af3">
    <w:name w:val="header"/>
    <w:basedOn w:val="a2"/>
    <w:link w:val="af4"/>
    <w:uiPriority w:val="99"/>
    <w:unhideWhenUsed/>
    <w:rsid w:val="005447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Верхний колонтитул Знак"/>
    <w:basedOn w:val="a3"/>
    <w:link w:val="af3"/>
    <w:uiPriority w:val="99"/>
    <w:rsid w:val="00544709"/>
    <w:rPr>
      <w:rFonts w:eastAsiaTheme="minorEastAsia"/>
      <w:lang w:eastAsia="ru-RU"/>
    </w:rPr>
  </w:style>
  <w:style w:type="paragraph" w:styleId="af5">
    <w:name w:val="footer"/>
    <w:basedOn w:val="a2"/>
    <w:link w:val="af6"/>
    <w:uiPriority w:val="99"/>
    <w:unhideWhenUsed/>
    <w:rsid w:val="005447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Нижний колонтитул Знак"/>
    <w:basedOn w:val="a3"/>
    <w:link w:val="af5"/>
    <w:uiPriority w:val="99"/>
    <w:rsid w:val="00544709"/>
    <w:rPr>
      <w:rFonts w:eastAsiaTheme="minorEastAsia"/>
      <w:lang w:eastAsia="ru-RU"/>
    </w:rPr>
  </w:style>
  <w:style w:type="paragraph" w:styleId="af7">
    <w:name w:val="Revision"/>
    <w:hidden/>
    <w:uiPriority w:val="99"/>
    <w:semiHidden/>
    <w:rsid w:val="00544709"/>
    <w:pPr>
      <w:spacing w:after="0" w:line="240" w:lineRule="auto"/>
    </w:pPr>
    <w:rPr>
      <w:rFonts w:eastAsiaTheme="minorEastAsia"/>
      <w:lang w:eastAsia="ru-RU"/>
    </w:rPr>
  </w:style>
  <w:style w:type="paragraph" w:styleId="af8">
    <w:name w:val="Body Text Indent"/>
    <w:basedOn w:val="a2"/>
    <w:link w:val="af9"/>
    <w:rsid w:val="00544709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character" w:customStyle="1" w:styleId="af9">
    <w:name w:val="Основной текст с отступом Знак"/>
    <w:basedOn w:val="a3"/>
    <w:link w:val="af8"/>
    <w:rsid w:val="00544709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a">
    <w:name w:val="Hyperlink"/>
    <w:basedOn w:val="a3"/>
    <w:uiPriority w:val="99"/>
    <w:unhideWhenUsed/>
    <w:rsid w:val="00544709"/>
    <w:rPr>
      <w:color w:val="0563C1" w:themeColor="hyperlink"/>
      <w:u w:val="single"/>
    </w:rPr>
  </w:style>
  <w:style w:type="paragraph" w:customStyle="1" w:styleId="Heading41">
    <w:name w:val="Heading 41"/>
    <w:basedOn w:val="a2"/>
    <w:next w:val="a2"/>
    <w:uiPriority w:val="9"/>
    <w:unhideWhenUsed/>
    <w:qFormat/>
    <w:rsid w:val="00544709"/>
    <w:pPr>
      <w:keepNext/>
      <w:keepLines/>
      <w:spacing w:before="240" w:after="120" w:line="240" w:lineRule="auto"/>
      <w:outlineLvl w:val="3"/>
    </w:pPr>
    <w:rPr>
      <w:rFonts w:ascii="Trebuchet MS" w:eastAsia="MS Gothic" w:hAnsi="Trebuchet MS" w:cs="Times New Roman"/>
      <w:b/>
      <w:bCs/>
      <w:iCs/>
      <w:color w:val="9B8C82"/>
      <w:szCs w:val="24"/>
      <w:u w:val="single"/>
      <w:lang w:eastAsia="en-US"/>
    </w:rPr>
  </w:style>
  <w:style w:type="paragraph" w:customStyle="1" w:styleId="Heading51">
    <w:name w:val="Heading 51"/>
    <w:basedOn w:val="a2"/>
    <w:next w:val="a2"/>
    <w:uiPriority w:val="99"/>
    <w:unhideWhenUsed/>
    <w:qFormat/>
    <w:rsid w:val="00544709"/>
    <w:pPr>
      <w:keepNext/>
      <w:keepLines/>
      <w:spacing w:before="200" w:after="0" w:line="240" w:lineRule="auto"/>
      <w:jc w:val="both"/>
      <w:outlineLvl w:val="4"/>
    </w:pPr>
    <w:rPr>
      <w:rFonts w:ascii="Times New Roman" w:eastAsia="MS Gothic" w:hAnsi="Times New Roman" w:cs="Times New Roman"/>
      <w:b/>
      <w:color w:val="463232"/>
      <w:sz w:val="24"/>
      <w:szCs w:val="24"/>
      <w:lang w:eastAsia="en-US"/>
    </w:rPr>
  </w:style>
  <w:style w:type="paragraph" w:customStyle="1" w:styleId="Heading61">
    <w:name w:val="Heading 61"/>
    <w:basedOn w:val="a2"/>
    <w:next w:val="a2"/>
    <w:uiPriority w:val="99"/>
    <w:unhideWhenUsed/>
    <w:qFormat/>
    <w:rsid w:val="00544709"/>
    <w:pPr>
      <w:keepNext/>
      <w:keepLines/>
      <w:spacing w:before="200" w:after="0" w:line="340" w:lineRule="exact"/>
      <w:jc w:val="both"/>
      <w:outlineLvl w:val="5"/>
    </w:pPr>
    <w:rPr>
      <w:rFonts w:ascii="Trebuchet MS" w:eastAsia="MS Gothic" w:hAnsi="Trebuchet MS" w:cs="Times New Roman"/>
      <w:i/>
      <w:iCs/>
      <w:color w:val="463232"/>
      <w:sz w:val="24"/>
      <w:szCs w:val="24"/>
      <w:lang w:eastAsia="en-US"/>
    </w:rPr>
  </w:style>
  <w:style w:type="paragraph" w:customStyle="1" w:styleId="Heading71">
    <w:name w:val="Heading 71"/>
    <w:basedOn w:val="a2"/>
    <w:next w:val="a2"/>
    <w:uiPriority w:val="99"/>
    <w:unhideWhenUsed/>
    <w:qFormat/>
    <w:rsid w:val="00544709"/>
    <w:pPr>
      <w:keepNext/>
      <w:keepLines/>
      <w:spacing w:before="200" w:after="0" w:line="340" w:lineRule="exact"/>
      <w:jc w:val="both"/>
      <w:outlineLvl w:val="6"/>
    </w:pPr>
    <w:rPr>
      <w:rFonts w:ascii="Trebuchet MS" w:eastAsia="MS Gothic" w:hAnsi="Trebuchet MS" w:cs="Times New Roman"/>
      <w:i/>
      <w:iCs/>
      <w:color w:val="463232"/>
      <w:sz w:val="24"/>
      <w:szCs w:val="24"/>
      <w:lang w:eastAsia="en-US"/>
    </w:rPr>
  </w:style>
  <w:style w:type="numbering" w:customStyle="1" w:styleId="NoList1">
    <w:name w:val="No List1"/>
    <w:next w:val="a5"/>
    <w:uiPriority w:val="99"/>
    <w:semiHidden/>
    <w:unhideWhenUsed/>
    <w:rsid w:val="00544709"/>
  </w:style>
  <w:style w:type="paragraph" w:customStyle="1" w:styleId="-">
    <w:name w:val="колонтитул - мероприятие или докмуент"/>
    <w:uiPriority w:val="99"/>
    <w:qFormat/>
    <w:rsid w:val="00544709"/>
    <w:pPr>
      <w:spacing w:after="120" w:line="240" w:lineRule="auto"/>
      <w:jc w:val="right"/>
    </w:pPr>
    <w:rPr>
      <w:rFonts w:ascii="Trebuchet MS" w:eastAsia="MS Mincho" w:hAnsi="Trebuchet MS" w:cs="Times New Roman"/>
      <w:b/>
      <w:bCs/>
      <w:caps/>
      <w:color w:val="E6AA5A"/>
      <w:spacing w:val="40"/>
      <w:kern w:val="16"/>
      <w:sz w:val="20"/>
      <w:szCs w:val="20"/>
    </w:rPr>
  </w:style>
  <w:style w:type="paragraph" w:customStyle="1" w:styleId="11">
    <w:name w:val="1стр — мероприятие или вид документа"/>
    <w:uiPriority w:val="99"/>
    <w:qFormat/>
    <w:rsid w:val="00544709"/>
    <w:pPr>
      <w:spacing w:after="0" w:line="240" w:lineRule="auto"/>
    </w:pPr>
    <w:rPr>
      <w:rFonts w:ascii="Trebuchet MS" w:eastAsia="MS Mincho" w:hAnsi="Trebuchet MS" w:cs="Times New Roman"/>
      <w:b/>
      <w:color w:val="FFFFFF"/>
      <w:sz w:val="24"/>
      <w:szCs w:val="24"/>
    </w:rPr>
  </w:style>
  <w:style w:type="character" w:styleId="afb">
    <w:name w:val="page number"/>
    <w:uiPriority w:val="99"/>
    <w:semiHidden/>
    <w:unhideWhenUsed/>
    <w:rsid w:val="00544709"/>
  </w:style>
  <w:style w:type="paragraph" w:customStyle="1" w:styleId="TOC41">
    <w:name w:val="TOC 41"/>
    <w:basedOn w:val="a2"/>
    <w:next w:val="a2"/>
    <w:autoRedefine/>
    <w:uiPriority w:val="99"/>
    <w:semiHidden/>
    <w:unhideWhenUsed/>
    <w:rsid w:val="00544709"/>
    <w:pPr>
      <w:spacing w:after="120" w:line="340" w:lineRule="exact"/>
      <w:jc w:val="both"/>
    </w:pPr>
    <w:rPr>
      <w:rFonts w:ascii="Times New Roman" w:eastAsia="MS Mincho" w:hAnsi="Times New Roman" w:cs="Times New Roman"/>
      <w:color w:val="463232"/>
      <w:lang w:eastAsia="en-US"/>
    </w:rPr>
  </w:style>
  <w:style w:type="paragraph" w:customStyle="1" w:styleId="TOC51">
    <w:name w:val="TOC 51"/>
    <w:basedOn w:val="a2"/>
    <w:next w:val="a2"/>
    <w:autoRedefine/>
    <w:uiPriority w:val="99"/>
    <w:semiHidden/>
    <w:unhideWhenUsed/>
    <w:rsid w:val="00544709"/>
    <w:pPr>
      <w:spacing w:after="120" w:line="340" w:lineRule="exact"/>
      <w:jc w:val="both"/>
    </w:pPr>
    <w:rPr>
      <w:rFonts w:ascii="Times New Roman" w:eastAsia="MS Mincho" w:hAnsi="Times New Roman" w:cs="Times New Roman"/>
      <w:color w:val="463232"/>
      <w:lang w:eastAsia="en-US"/>
    </w:rPr>
  </w:style>
  <w:style w:type="paragraph" w:customStyle="1" w:styleId="TOC61">
    <w:name w:val="TOC 61"/>
    <w:basedOn w:val="a2"/>
    <w:next w:val="a2"/>
    <w:autoRedefine/>
    <w:uiPriority w:val="99"/>
    <w:semiHidden/>
    <w:unhideWhenUsed/>
    <w:rsid w:val="00544709"/>
    <w:pPr>
      <w:spacing w:after="120" w:line="340" w:lineRule="exact"/>
      <w:jc w:val="both"/>
    </w:pPr>
    <w:rPr>
      <w:rFonts w:ascii="Times New Roman" w:eastAsia="MS Mincho" w:hAnsi="Times New Roman" w:cs="Times New Roman"/>
      <w:color w:val="463232"/>
      <w:lang w:eastAsia="en-US"/>
    </w:rPr>
  </w:style>
  <w:style w:type="paragraph" w:customStyle="1" w:styleId="TOC71">
    <w:name w:val="TOC 71"/>
    <w:basedOn w:val="a2"/>
    <w:next w:val="a2"/>
    <w:autoRedefine/>
    <w:uiPriority w:val="99"/>
    <w:semiHidden/>
    <w:unhideWhenUsed/>
    <w:rsid w:val="00544709"/>
    <w:pPr>
      <w:spacing w:after="120" w:line="340" w:lineRule="exact"/>
      <w:jc w:val="both"/>
    </w:pPr>
    <w:rPr>
      <w:rFonts w:ascii="Times New Roman" w:eastAsia="MS Mincho" w:hAnsi="Times New Roman" w:cs="Times New Roman"/>
      <w:color w:val="463232"/>
      <w:lang w:eastAsia="en-US"/>
    </w:rPr>
  </w:style>
  <w:style w:type="paragraph" w:customStyle="1" w:styleId="TOC81">
    <w:name w:val="TOC 81"/>
    <w:basedOn w:val="a2"/>
    <w:next w:val="a2"/>
    <w:autoRedefine/>
    <w:uiPriority w:val="99"/>
    <w:semiHidden/>
    <w:unhideWhenUsed/>
    <w:rsid w:val="00544709"/>
    <w:pPr>
      <w:spacing w:after="120" w:line="340" w:lineRule="exact"/>
      <w:jc w:val="both"/>
    </w:pPr>
    <w:rPr>
      <w:rFonts w:ascii="Times New Roman" w:eastAsia="MS Mincho" w:hAnsi="Times New Roman" w:cs="Times New Roman"/>
      <w:color w:val="463232"/>
      <w:lang w:eastAsia="en-US"/>
    </w:rPr>
  </w:style>
  <w:style w:type="paragraph" w:customStyle="1" w:styleId="TOC91">
    <w:name w:val="TOC 91"/>
    <w:basedOn w:val="a2"/>
    <w:next w:val="a2"/>
    <w:autoRedefine/>
    <w:uiPriority w:val="99"/>
    <w:semiHidden/>
    <w:unhideWhenUsed/>
    <w:rsid w:val="00544709"/>
    <w:pPr>
      <w:spacing w:after="120" w:line="340" w:lineRule="exact"/>
      <w:jc w:val="both"/>
    </w:pPr>
    <w:rPr>
      <w:rFonts w:ascii="Times New Roman" w:eastAsia="MS Mincho" w:hAnsi="Times New Roman" w:cs="Times New Roman"/>
      <w:color w:val="463232"/>
      <w:lang w:eastAsia="en-US"/>
    </w:rPr>
  </w:style>
  <w:style w:type="paragraph" w:customStyle="1" w:styleId="afc">
    <w:name w:val="Введение"/>
    <w:uiPriority w:val="99"/>
    <w:qFormat/>
    <w:rsid w:val="00544709"/>
    <w:pPr>
      <w:spacing w:after="360" w:line="320" w:lineRule="atLeast"/>
      <w:ind w:left="1134"/>
    </w:pPr>
    <w:rPr>
      <w:rFonts w:ascii="Trebuchet MS" w:eastAsia="MS Gothic" w:hAnsi="Trebuchet MS" w:cs="Times New Roman"/>
      <w:bCs/>
      <w:i/>
      <w:color w:val="463232"/>
      <w:sz w:val="24"/>
      <w:szCs w:val="28"/>
    </w:rPr>
  </w:style>
  <w:style w:type="paragraph" w:customStyle="1" w:styleId="12">
    <w:name w:val="1стр — тема"/>
    <w:uiPriority w:val="99"/>
    <w:qFormat/>
    <w:rsid w:val="00544709"/>
    <w:pPr>
      <w:spacing w:after="0" w:line="240" w:lineRule="auto"/>
    </w:pPr>
    <w:rPr>
      <w:rFonts w:ascii="Trebuchet MS" w:eastAsia="MS Mincho" w:hAnsi="Trebuchet MS" w:cs="Times New Roman"/>
      <w:color w:val="FFFFFF"/>
      <w:sz w:val="44"/>
      <w:szCs w:val="24"/>
      <w:lang w:val="en-US"/>
    </w:rPr>
  </w:style>
  <w:style w:type="paragraph" w:customStyle="1" w:styleId="-0">
    <w:name w:val="колонтитул - Тема мероприятия"/>
    <w:uiPriority w:val="99"/>
    <w:qFormat/>
    <w:rsid w:val="00544709"/>
    <w:pPr>
      <w:spacing w:after="0" w:line="240" w:lineRule="auto"/>
      <w:jc w:val="right"/>
    </w:pPr>
    <w:rPr>
      <w:rFonts w:ascii="Trebuchet MS Bold" w:eastAsia="MS Mincho" w:hAnsi="Trebuchet MS Bold" w:cs="Times New Roman"/>
      <w:color w:val="E6AA5A"/>
      <w:kern w:val="16"/>
      <w:sz w:val="20"/>
      <w:szCs w:val="20"/>
    </w:rPr>
  </w:style>
  <w:style w:type="paragraph" w:customStyle="1" w:styleId="13">
    <w:name w:val="1стр — дата"/>
    <w:uiPriority w:val="99"/>
    <w:qFormat/>
    <w:rsid w:val="00544709"/>
    <w:pPr>
      <w:framePr w:hSpace="181" w:vSpace="181" w:wrap="around" w:vAnchor="text" w:hAnchor="text" w:y="1702"/>
      <w:spacing w:after="0" w:line="240" w:lineRule="auto"/>
    </w:pPr>
    <w:rPr>
      <w:rFonts w:ascii="Trebuchet MS" w:eastAsia="MS Mincho" w:hAnsi="Trebuchet MS" w:cs="Times New Roman"/>
      <w:color w:val="FFFFFF"/>
      <w:sz w:val="24"/>
      <w:szCs w:val="24"/>
    </w:rPr>
  </w:style>
  <w:style w:type="table" w:customStyle="1" w:styleId="TableGrid1">
    <w:name w:val="Table Grid1"/>
    <w:basedOn w:val="a4"/>
    <w:next w:val="a6"/>
    <w:uiPriority w:val="59"/>
    <w:rsid w:val="00544709"/>
    <w:pPr>
      <w:spacing w:after="0" w:line="240" w:lineRule="auto"/>
    </w:pPr>
    <w:rPr>
      <w:rFonts w:ascii="Cambria" w:eastAsia="MS Mincho" w:hAnsi="Cambria" w:cs="Times New Roman"/>
      <w:sz w:val="20"/>
      <w:szCs w:val="20"/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List1">
    <w:name w:val="Light List1"/>
    <w:basedOn w:val="a4"/>
    <w:next w:val="afd"/>
    <w:uiPriority w:val="99"/>
    <w:rsid w:val="00544709"/>
    <w:pPr>
      <w:spacing w:after="0" w:line="240" w:lineRule="auto"/>
    </w:pPr>
    <w:rPr>
      <w:rFonts w:ascii="Cambria" w:eastAsia="MS Mincho" w:hAnsi="Cambria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63232"/>
        <w:left w:val="single" w:sz="8" w:space="0" w:color="463232"/>
        <w:bottom w:val="single" w:sz="8" w:space="0" w:color="463232"/>
        <w:right w:val="single" w:sz="8" w:space="0" w:color="46323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6323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63232"/>
          <w:left w:val="single" w:sz="8" w:space="0" w:color="463232"/>
          <w:bottom w:val="single" w:sz="8" w:space="0" w:color="463232"/>
          <w:right w:val="single" w:sz="8" w:space="0" w:color="46323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63232"/>
          <w:left w:val="single" w:sz="8" w:space="0" w:color="463232"/>
          <w:bottom w:val="single" w:sz="8" w:space="0" w:color="463232"/>
          <w:right w:val="single" w:sz="8" w:space="0" w:color="463232"/>
        </w:tcBorders>
      </w:tcPr>
    </w:tblStylePr>
    <w:tblStylePr w:type="band1Horz">
      <w:tblPr/>
      <w:tcPr>
        <w:tcBorders>
          <w:top w:val="single" w:sz="8" w:space="0" w:color="463232"/>
          <w:left w:val="single" w:sz="8" w:space="0" w:color="463232"/>
          <w:bottom w:val="single" w:sz="8" w:space="0" w:color="463232"/>
          <w:right w:val="single" w:sz="8" w:space="0" w:color="463232"/>
        </w:tcBorders>
      </w:tcPr>
    </w:tblStylePr>
  </w:style>
  <w:style w:type="table" w:customStyle="1" w:styleId="LightList-Accent11">
    <w:name w:val="Light List - Accent 11"/>
    <w:basedOn w:val="a4"/>
    <w:next w:val="-1"/>
    <w:uiPriority w:val="99"/>
    <w:rsid w:val="00544709"/>
    <w:pPr>
      <w:spacing w:after="0" w:line="240" w:lineRule="auto"/>
    </w:pPr>
    <w:rPr>
      <w:rFonts w:ascii="Cambria" w:eastAsia="MS Mincho" w:hAnsi="Cambria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6E1946"/>
        <w:left w:val="single" w:sz="8" w:space="0" w:color="6E1946"/>
        <w:bottom w:val="single" w:sz="8" w:space="0" w:color="6E1946"/>
        <w:right w:val="single" w:sz="8" w:space="0" w:color="6E194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6E194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E1946"/>
          <w:left w:val="single" w:sz="8" w:space="0" w:color="6E1946"/>
          <w:bottom w:val="single" w:sz="8" w:space="0" w:color="6E1946"/>
          <w:right w:val="single" w:sz="8" w:space="0" w:color="6E194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6E1946"/>
          <w:left w:val="single" w:sz="8" w:space="0" w:color="6E1946"/>
          <w:bottom w:val="single" w:sz="8" w:space="0" w:color="6E1946"/>
          <w:right w:val="single" w:sz="8" w:space="0" w:color="6E1946"/>
        </w:tcBorders>
      </w:tcPr>
    </w:tblStylePr>
    <w:tblStylePr w:type="band1Horz">
      <w:tblPr/>
      <w:tcPr>
        <w:tcBorders>
          <w:top w:val="single" w:sz="8" w:space="0" w:color="6E1946"/>
          <w:left w:val="single" w:sz="8" w:space="0" w:color="6E1946"/>
          <w:bottom w:val="single" w:sz="8" w:space="0" w:color="6E1946"/>
          <w:right w:val="single" w:sz="8" w:space="0" w:color="6E1946"/>
        </w:tcBorders>
      </w:tcPr>
    </w:tblStylePr>
  </w:style>
  <w:style w:type="table" w:customStyle="1" w:styleId="LightList-Accent21">
    <w:name w:val="Light List - Accent 21"/>
    <w:basedOn w:val="a4"/>
    <w:next w:val="-2"/>
    <w:uiPriority w:val="99"/>
    <w:rsid w:val="00544709"/>
    <w:pPr>
      <w:spacing w:after="0" w:line="240" w:lineRule="auto"/>
    </w:pPr>
    <w:rPr>
      <w:rFonts w:ascii="Cambria" w:eastAsia="MS Mincho" w:hAnsi="Cambria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9B8C82"/>
        <w:left w:val="single" w:sz="8" w:space="0" w:color="9B8C82"/>
        <w:bottom w:val="single" w:sz="8" w:space="0" w:color="9B8C82"/>
        <w:right w:val="single" w:sz="8" w:space="0" w:color="9B8C8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9B8C8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8C82"/>
          <w:left w:val="single" w:sz="8" w:space="0" w:color="9B8C82"/>
          <w:bottom w:val="single" w:sz="8" w:space="0" w:color="9B8C82"/>
          <w:right w:val="single" w:sz="8" w:space="0" w:color="9B8C8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8C82"/>
          <w:left w:val="single" w:sz="8" w:space="0" w:color="9B8C82"/>
          <w:bottom w:val="single" w:sz="8" w:space="0" w:color="9B8C82"/>
          <w:right w:val="single" w:sz="8" w:space="0" w:color="9B8C82"/>
        </w:tcBorders>
      </w:tcPr>
    </w:tblStylePr>
    <w:tblStylePr w:type="band1Horz">
      <w:tblPr/>
      <w:tcPr>
        <w:tcBorders>
          <w:top w:val="single" w:sz="8" w:space="0" w:color="9B8C82"/>
          <w:left w:val="single" w:sz="8" w:space="0" w:color="9B8C82"/>
          <w:bottom w:val="single" w:sz="8" w:space="0" w:color="9B8C82"/>
          <w:right w:val="single" w:sz="8" w:space="0" w:color="9B8C82"/>
        </w:tcBorders>
      </w:tcPr>
    </w:tblStylePr>
  </w:style>
  <w:style w:type="table" w:customStyle="1" w:styleId="MediumShading11">
    <w:name w:val="Medium Shading 11"/>
    <w:basedOn w:val="a4"/>
    <w:next w:val="14"/>
    <w:uiPriority w:val="99"/>
    <w:rsid w:val="00544709"/>
    <w:pPr>
      <w:spacing w:after="0" w:line="240" w:lineRule="auto"/>
    </w:pPr>
    <w:rPr>
      <w:rFonts w:ascii="Cambria" w:eastAsia="MS Mincho" w:hAnsi="Cambria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7E5A5A"/>
        <w:left w:val="single" w:sz="8" w:space="0" w:color="7E5A5A"/>
        <w:bottom w:val="single" w:sz="8" w:space="0" w:color="7E5A5A"/>
        <w:right w:val="single" w:sz="8" w:space="0" w:color="7E5A5A"/>
        <w:insideH w:val="single" w:sz="8" w:space="0" w:color="7E5A5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7E5A5A"/>
          <w:left w:val="single" w:sz="8" w:space="0" w:color="7E5A5A"/>
          <w:bottom w:val="single" w:sz="8" w:space="0" w:color="7E5A5A"/>
          <w:right w:val="single" w:sz="8" w:space="0" w:color="7E5A5A"/>
          <w:insideH w:val="nil"/>
          <w:insideV w:val="nil"/>
        </w:tcBorders>
        <w:shd w:val="clear" w:color="auto" w:fill="46323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E5A5A"/>
          <w:left w:val="single" w:sz="8" w:space="0" w:color="7E5A5A"/>
          <w:bottom w:val="single" w:sz="8" w:space="0" w:color="7E5A5A"/>
          <w:right w:val="single" w:sz="8" w:space="0" w:color="7E5A5A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C6C6"/>
      </w:tcPr>
    </w:tblStylePr>
    <w:tblStylePr w:type="band1Horz">
      <w:tblPr/>
      <w:tcPr>
        <w:tcBorders>
          <w:insideH w:val="nil"/>
          <w:insideV w:val="nil"/>
        </w:tcBorders>
        <w:shd w:val="clear" w:color="auto" w:fill="D6C6C6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-Accent11">
    <w:name w:val="Medium Shading 1 - Accent 11"/>
    <w:basedOn w:val="a4"/>
    <w:next w:val="1-1"/>
    <w:uiPriority w:val="99"/>
    <w:rsid w:val="00544709"/>
    <w:pPr>
      <w:spacing w:after="0" w:line="240" w:lineRule="auto"/>
    </w:pPr>
    <w:rPr>
      <w:rFonts w:ascii="Cambria" w:eastAsia="MS Mincho" w:hAnsi="Cambria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BA2A76"/>
        <w:left w:val="single" w:sz="8" w:space="0" w:color="BA2A76"/>
        <w:bottom w:val="single" w:sz="8" w:space="0" w:color="BA2A76"/>
        <w:right w:val="single" w:sz="8" w:space="0" w:color="BA2A76"/>
        <w:insideH w:val="single" w:sz="8" w:space="0" w:color="BA2A7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BA2A76"/>
          <w:left w:val="single" w:sz="8" w:space="0" w:color="BA2A76"/>
          <w:bottom w:val="single" w:sz="8" w:space="0" w:color="BA2A76"/>
          <w:right w:val="single" w:sz="8" w:space="0" w:color="BA2A76"/>
          <w:insideH w:val="nil"/>
          <w:insideV w:val="nil"/>
        </w:tcBorders>
        <w:shd w:val="clear" w:color="auto" w:fill="6E194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A2A76"/>
          <w:left w:val="single" w:sz="8" w:space="0" w:color="BA2A76"/>
          <w:bottom w:val="single" w:sz="8" w:space="0" w:color="BA2A76"/>
          <w:right w:val="single" w:sz="8" w:space="0" w:color="BA2A76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B3D2"/>
      </w:tcPr>
    </w:tblStylePr>
    <w:tblStylePr w:type="band1Horz">
      <w:tblPr/>
      <w:tcPr>
        <w:tcBorders>
          <w:insideH w:val="nil"/>
          <w:insideV w:val="nil"/>
        </w:tcBorders>
        <w:shd w:val="clear" w:color="auto" w:fill="EDB3D2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2-Accent61">
    <w:name w:val="Medium Shading 2 - Accent 61"/>
    <w:basedOn w:val="a4"/>
    <w:next w:val="2-6"/>
    <w:uiPriority w:val="99"/>
    <w:rsid w:val="00544709"/>
    <w:pPr>
      <w:spacing w:after="0" w:line="240" w:lineRule="auto"/>
    </w:pPr>
    <w:rPr>
      <w:rFonts w:ascii="Cambria" w:eastAsia="MS Mincho" w:hAnsi="Cambria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5965A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5965A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5965A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1">
    <w:name w:val="Medium Shading 21"/>
    <w:basedOn w:val="a4"/>
    <w:next w:val="21"/>
    <w:uiPriority w:val="99"/>
    <w:rsid w:val="00544709"/>
    <w:pPr>
      <w:spacing w:after="0" w:line="240" w:lineRule="auto"/>
    </w:pPr>
    <w:rPr>
      <w:rFonts w:ascii="Cambria" w:eastAsia="MS Mincho" w:hAnsi="Cambria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6323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63232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6323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-Accent21">
    <w:name w:val="Medium Shading 2 - Accent 21"/>
    <w:basedOn w:val="a4"/>
    <w:next w:val="2-2"/>
    <w:uiPriority w:val="99"/>
    <w:rsid w:val="00544709"/>
    <w:pPr>
      <w:spacing w:after="0" w:line="240" w:lineRule="auto"/>
    </w:pPr>
    <w:rPr>
      <w:rFonts w:ascii="Cambria" w:eastAsia="MS Mincho" w:hAnsi="Cambria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8C8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8C82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8C8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customStyle="1" w:styleId="afe">
    <w:name w:val="вид объекта"/>
    <w:uiPriority w:val="99"/>
    <w:qFormat/>
    <w:rsid w:val="00544709"/>
    <w:pPr>
      <w:spacing w:before="480" w:after="0" w:line="240" w:lineRule="auto"/>
    </w:pPr>
    <w:rPr>
      <w:rFonts w:ascii="Trebuchet MS" w:eastAsia="MS Mincho" w:hAnsi="Trebuchet MS" w:cs="Times New Roman"/>
      <w:b/>
      <w:bCs/>
      <w:color w:val="28BEBE"/>
      <w:sz w:val="20"/>
      <w:szCs w:val="20"/>
      <w:u w:val="single"/>
    </w:rPr>
  </w:style>
  <w:style w:type="paragraph" w:customStyle="1" w:styleId="15">
    <w:name w:val="Название объекта1"/>
    <w:link w:val="16"/>
    <w:uiPriority w:val="99"/>
    <w:qFormat/>
    <w:rsid w:val="00544709"/>
    <w:pPr>
      <w:spacing w:before="120" w:after="120" w:line="240" w:lineRule="auto"/>
    </w:pPr>
    <w:rPr>
      <w:rFonts w:ascii="Trebuchet MS" w:eastAsia="MS Mincho" w:hAnsi="Trebuchet MS" w:cs="Times New Roman"/>
      <w:b/>
      <w:bCs/>
      <w:color w:val="6E1946"/>
      <w:szCs w:val="24"/>
    </w:rPr>
  </w:style>
  <w:style w:type="paragraph" w:customStyle="1" w:styleId="aff">
    <w:name w:val="Источник данных графиков"/>
    <w:next w:val="a2"/>
    <w:uiPriority w:val="99"/>
    <w:qFormat/>
    <w:rsid w:val="00544709"/>
    <w:pPr>
      <w:spacing w:before="120" w:after="360" w:line="240" w:lineRule="auto"/>
    </w:pPr>
    <w:rPr>
      <w:rFonts w:ascii="Trebuchet MS" w:eastAsia="MS Mincho" w:hAnsi="Trebuchet MS" w:cs="Times New Roman"/>
      <w:i/>
      <w:iCs/>
      <w:color w:val="E6AA5A"/>
      <w:sz w:val="20"/>
      <w:szCs w:val="24"/>
    </w:rPr>
  </w:style>
  <w:style w:type="paragraph" w:customStyle="1" w:styleId="1-">
    <w:name w:val="1 стр. - название дирекции"/>
    <w:uiPriority w:val="99"/>
    <w:qFormat/>
    <w:rsid w:val="00544709"/>
    <w:pPr>
      <w:spacing w:after="0" w:line="360" w:lineRule="auto"/>
      <w:ind w:right="3402"/>
    </w:pPr>
    <w:rPr>
      <w:rFonts w:ascii="Trebuchet MS" w:eastAsia="MS Mincho" w:hAnsi="Trebuchet MS" w:cs="Times New Roman"/>
      <w:i/>
      <w:iCs/>
      <w:color w:val="CDC8AA"/>
      <w:sz w:val="28"/>
      <w:szCs w:val="36"/>
      <w:u w:val="single"/>
      <w:lang w:val="en-US"/>
    </w:rPr>
  </w:style>
  <w:style w:type="paragraph" w:customStyle="1" w:styleId="aff0">
    <w:name w:val="Важный текст сноска"/>
    <w:uiPriority w:val="99"/>
    <w:qFormat/>
    <w:rsid w:val="00544709"/>
    <w:pPr>
      <w:spacing w:after="0" w:line="340" w:lineRule="atLeast"/>
    </w:pPr>
    <w:rPr>
      <w:rFonts w:ascii="Trebuchet MS" w:eastAsia="MS Mincho" w:hAnsi="Trebuchet MS" w:cs="Times New Roman"/>
      <w:i/>
      <w:color w:val="6E1946"/>
      <w:sz w:val="24"/>
      <w:szCs w:val="24"/>
    </w:rPr>
  </w:style>
  <w:style w:type="paragraph" w:customStyle="1" w:styleId="a0">
    <w:name w:val="Список нумерованный"/>
    <w:basedOn w:val="a2"/>
    <w:uiPriority w:val="99"/>
    <w:qFormat/>
    <w:rsid w:val="00544709"/>
    <w:pPr>
      <w:numPr>
        <w:numId w:val="2"/>
      </w:numPr>
      <w:tabs>
        <w:tab w:val="clear" w:pos="567"/>
      </w:tabs>
      <w:spacing w:after="120" w:line="340" w:lineRule="exact"/>
      <w:ind w:left="1495" w:hanging="360"/>
      <w:jc w:val="both"/>
    </w:pPr>
    <w:rPr>
      <w:rFonts w:ascii="Times New Roman" w:eastAsia="MS Mincho" w:hAnsi="Times New Roman" w:cs="Times New Roman"/>
      <w:color w:val="463232"/>
      <w:sz w:val="24"/>
      <w:szCs w:val="24"/>
      <w:lang w:eastAsia="en-US"/>
    </w:rPr>
  </w:style>
  <w:style w:type="paragraph" w:customStyle="1" w:styleId="aff1">
    <w:name w:val="Список ненумерованный"/>
    <w:basedOn w:val="a2"/>
    <w:link w:val="aff2"/>
    <w:qFormat/>
    <w:rsid w:val="00544709"/>
    <w:pPr>
      <w:spacing w:after="120" w:line="340" w:lineRule="exact"/>
      <w:jc w:val="both"/>
    </w:pPr>
    <w:rPr>
      <w:rFonts w:ascii="Times New Roman" w:eastAsia="MS Mincho" w:hAnsi="Times New Roman" w:cs="Times New Roman"/>
      <w:color w:val="463232"/>
      <w:sz w:val="24"/>
      <w:szCs w:val="24"/>
      <w:lang w:eastAsia="en-US"/>
    </w:rPr>
  </w:style>
  <w:style w:type="paragraph" w:customStyle="1" w:styleId="aff3">
    <w:name w:val="картинка"/>
    <w:uiPriority w:val="99"/>
    <w:qFormat/>
    <w:rsid w:val="00544709"/>
    <w:pPr>
      <w:spacing w:after="0" w:line="240" w:lineRule="auto"/>
    </w:pPr>
    <w:rPr>
      <w:rFonts w:ascii="Times New Roman" w:eastAsia="MS Mincho" w:hAnsi="Times New Roman" w:cs="Times New Roman"/>
      <w:sz w:val="24"/>
      <w:szCs w:val="24"/>
    </w:rPr>
  </w:style>
  <w:style w:type="paragraph" w:customStyle="1" w:styleId="aff4">
    <w:name w:val="первая колонка таблицы"/>
    <w:uiPriority w:val="99"/>
    <w:qFormat/>
    <w:rsid w:val="00544709"/>
    <w:pPr>
      <w:spacing w:after="0" w:line="240" w:lineRule="auto"/>
    </w:pPr>
    <w:rPr>
      <w:rFonts w:ascii="Trebuchet MS" w:eastAsia="MS Mincho" w:hAnsi="Trebuchet MS" w:cs="Times New Roman"/>
      <w:bCs/>
      <w:color w:val="FFFFFF"/>
      <w:sz w:val="24"/>
      <w:szCs w:val="24"/>
    </w:rPr>
  </w:style>
  <w:style w:type="paragraph" w:customStyle="1" w:styleId="aff5">
    <w:name w:val="остальные столбцы колонки"/>
    <w:uiPriority w:val="99"/>
    <w:qFormat/>
    <w:rsid w:val="00544709"/>
    <w:pPr>
      <w:spacing w:after="0" w:line="240" w:lineRule="auto"/>
      <w:jc w:val="center"/>
    </w:pPr>
    <w:rPr>
      <w:rFonts w:ascii="Trebuchet MS" w:eastAsia="MS Mincho" w:hAnsi="Trebuchet MS" w:cs="Times New Roman"/>
      <w:color w:val="463232"/>
      <w:sz w:val="24"/>
      <w:szCs w:val="24"/>
    </w:rPr>
  </w:style>
  <w:style w:type="paragraph" w:customStyle="1" w:styleId="aff6">
    <w:name w:val="уточнение в таблице"/>
    <w:uiPriority w:val="99"/>
    <w:qFormat/>
    <w:rsid w:val="00544709"/>
    <w:pPr>
      <w:spacing w:after="0" w:line="240" w:lineRule="auto"/>
      <w:jc w:val="center"/>
    </w:pPr>
    <w:rPr>
      <w:rFonts w:ascii="Trebuchet MS" w:eastAsia="MS Mincho" w:hAnsi="Trebuchet MS" w:cs="Times New Roman"/>
      <w:b/>
      <w:color w:val="9B8C82"/>
      <w:sz w:val="20"/>
      <w:szCs w:val="24"/>
    </w:rPr>
  </w:style>
  <w:style w:type="table" w:customStyle="1" w:styleId="17">
    <w:name w:val="АЦ1"/>
    <w:basedOn w:val="a4"/>
    <w:uiPriority w:val="99"/>
    <w:rsid w:val="00544709"/>
    <w:pPr>
      <w:spacing w:after="0" w:line="240" w:lineRule="auto"/>
    </w:pPr>
    <w:rPr>
      <w:rFonts w:ascii="Cambria" w:eastAsia="MS Mincho" w:hAnsi="Cambria" w:cs="Times New Roman"/>
      <w:sz w:val="20"/>
      <w:szCs w:val="20"/>
      <w:lang w:val="en-US"/>
    </w:r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jc w:val="center"/>
      </w:pPr>
      <w:rPr>
        <w:rFonts w:ascii="Trebuchet MS" w:hAnsi="Trebuchet MS"/>
        <w:b/>
        <w:color w:val="FFFFFF"/>
        <w:sz w:val="20"/>
      </w:rPr>
      <w:tblPr/>
      <w:tcPr>
        <w:tcBorders>
          <w:top w:val="nil"/>
          <w:left w:val="nil"/>
          <w:bottom w:val="single" w:sz="4" w:space="0" w:color="FFFFFF"/>
          <w:right w:val="nil"/>
          <w:insideH w:val="nil"/>
          <w:insideV w:val="single" w:sz="4" w:space="0" w:color="FFFFFF"/>
          <w:tl2br w:val="nil"/>
          <w:tr2bl w:val="nil"/>
        </w:tcBorders>
        <w:shd w:val="clear" w:color="auto" w:fill="28BEBE"/>
      </w:tcPr>
    </w:tblStylePr>
    <w:tblStylePr w:type="lastRow">
      <w:pPr>
        <w:jc w:val="center"/>
      </w:pPr>
      <w:rPr>
        <w:rFonts w:ascii="Trebuchet MS" w:hAnsi="Trebuchet MS"/>
        <w:color w:val="9B8C82"/>
        <w:sz w:val="20"/>
      </w:rPr>
      <w:tblPr/>
      <w:tcPr>
        <w:tcBorders>
          <w:top w:val="single" w:sz="4" w:space="0" w:color="FFFFFF"/>
          <w:insideH w:val="single" w:sz="4" w:space="0" w:color="FFFFFF"/>
          <w:insideV w:val="single" w:sz="4" w:space="0" w:color="FFFFFF"/>
        </w:tcBorders>
        <w:shd w:val="clear" w:color="auto" w:fill="E1DEDE"/>
        <w:vAlign w:val="center"/>
      </w:tcPr>
    </w:tblStylePr>
    <w:tblStylePr w:type="firstCol">
      <w:pPr>
        <w:jc w:val="left"/>
      </w:pPr>
      <w:rPr>
        <w:rFonts w:ascii="Trebuchet MS" w:hAnsi="Trebuchet MS"/>
        <w:color w:val="FFFFFF"/>
        <w:sz w:val="20"/>
      </w:rPr>
      <w:tblPr/>
      <w:tcPr>
        <w:shd w:val="clear" w:color="auto" w:fill="A0DCDC"/>
        <w:vAlign w:val="center"/>
      </w:tcPr>
    </w:tblStylePr>
    <w:tblStylePr w:type="band1Horz">
      <w:pPr>
        <w:jc w:val="center"/>
      </w:pPr>
      <w:rPr>
        <w:rFonts w:ascii="Trebuchet MS" w:hAnsi="Trebuchet MS"/>
        <w:color w:val="463232"/>
        <w:sz w:val="20"/>
      </w:rPr>
      <w:tblPr/>
      <w:tcPr>
        <w:tcBorders>
          <w:top w:val="single" w:sz="4" w:space="0" w:color="FFFFFF"/>
          <w:insideH w:val="single" w:sz="4" w:space="0" w:color="FFFFFF"/>
          <w:insideV w:val="single" w:sz="4" w:space="0" w:color="FFFFFF"/>
        </w:tcBorders>
        <w:shd w:val="clear" w:color="auto" w:fill="F0EBE1"/>
        <w:vAlign w:val="center"/>
      </w:tcPr>
    </w:tblStylePr>
    <w:tblStylePr w:type="band2Horz">
      <w:pPr>
        <w:jc w:val="center"/>
      </w:pPr>
      <w:rPr>
        <w:rFonts w:ascii="Trebuchet MS" w:hAnsi="Trebuchet MS"/>
        <w:color w:val="463232"/>
        <w:sz w:val="20"/>
      </w:rPr>
      <w:tblPr/>
      <w:tcPr>
        <w:tcBorders>
          <w:top w:val="single" w:sz="4" w:space="0" w:color="FFFFFF"/>
          <w:insideH w:val="single" w:sz="4" w:space="0" w:color="FFFFFF"/>
          <w:insideV w:val="single" w:sz="4" w:space="0" w:color="FFFFFF"/>
        </w:tcBorders>
        <w:shd w:val="clear" w:color="auto" w:fill="CDC8AA"/>
        <w:vAlign w:val="center"/>
      </w:tcPr>
    </w:tblStylePr>
  </w:style>
  <w:style w:type="paragraph" w:customStyle="1" w:styleId="PlainText1">
    <w:name w:val="Plain Text1"/>
    <w:basedOn w:val="a2"/>
    <w:next w:val="aff7"/>
    <w:link w:val="PlainTextChar"/>
    <w:uiPriority w:val="99"/>
    <w:semiHidden/>
    <w:unhideWhenUsed/>
    <w:rsid w:val="00544709"/>
    <w:pPr>
      <w:spacing w:after="0" w:line="240" w:lineRule="auto"/>
      <w:jc w:val="both"/>
    </w:pPr>
    <w:rPr>
      <w:rFonts w:ascii="Consolas" w:hAnsi="Consolas" w:cs="Consolas"/>
      <w:color w:val="463232"/>
      <w:sz w:val="21"/>
      <w:szCs w:val="21"/>
    </w:rPr>
  </w:style>
  <w:style w:type="character" w:customStyle="1" w:styleId="PlainTextChar">
    <w:name w:val="Plain Text Char"/>
    <w:basedOn w:val="a3"/>
    <w:link w:val="PlainText1"/>
    <w:uiPriority w:val="99"/>
    <w:semiHidden/>
    <w:rsid w:val="00544709"/>
    <w:rPr>
      <w:rFonts w:ascii="Consolas" w:eastAsiaTheme="minorEastAsia" w:hAnsi="Consolas" w:cs="Consolas"/>
      <w:color w:val="463232"/>
      <w:sz w:val="21"/>
      <w:szCs w:val="21"/>
      <w:lang w:eastAsia="ru-RU"/>
    </w:rPr>
  </w:style>
  <w:style w:type="paragraph" w:customStyle="1" w:styleId="aff8">
    <w:name w:val="Категория объекта"/>
    <w:autoRedefine/>
    <w:uiPriority w:val="99"/>
    <w:qFormat/>
    <w:rsid w:val="00544709"/>
    <w:pPr>
      <w:spacing w:before="480" w:after="0" w:line="240" w:lineRule="auto"/>
    </w:pPr>
    <w:rPr>
      <w:rFonts w:ascii="Trebuchet MS" w:eastAsia="MS Mincho" w:hAnsi="Trebuchet MS" w:cs="Times New Roman"/>
      <w:b/>
      <w:bCs/>
      <w:color w:val="28BEBE"/>
      <w:sz w:val="20"/>
      <w:szCs w:val="20"/>
      <w:u w:val="single"/>
    </w:rPr>
  </w:style>
  <w:style w:type="paragraph" w:customStyle="1" w:styleId="aff9">
    <w:name w:val="Источник данных"/>
    <w:uiPriority w:val="99"/>
    <w:qFormat/>
    <w:rsid w:val="00544709"/>
    <w:pPr>
      <w:spacing w:before="120" w:after="360" w:line="240" w:lineRule="auto"/>
    </w:pPr>
    <w:rPr>
      <w:rFonts w:ascii="Trebuchet MS" w:eastAsia="MS Mincho" w:hAnsi="Trebuchet MS" w:cs="Times New Roman"/>
      <w:i/>
      <w:iCs/>
      <w:color w:val="D39549"/>
      <w:sz w:val="20"/>
      <w:szCs w:val="24"/>
    </w:rPr>
  </w:style>
  <w:style w:type="character" w:customStyle="1" w:styleId="longtext">
    <w:name w:val="long_text"/>
    <w:rsid w:val="00544709"/>
  </w:style>
  <w:style w:type="paragraph" w:customStyle="1" w:styleId="18">
    <w:name w:val="1стр — мероприятие"/>
    <w:uiPriority w:val="99"/>
    <w:qFormat/>
    <w:rsid w:val="00544709"/>
    <w:pPr>
      <w:spacing w:after="0" w:line="240" w:lineRule="auto"/>
    </w:pPr>
    <w:rPr>
      <w:rFonts w:ascii="Trebuchet MS" w:eastAsia="MS Mincho" w:hAnsi="Trebuchet MS" w:cs="Times New Roman"/>
      <w:b/>
      <w:color w:val="FFFFFF"/>
      <w:sz w:val="24"/>
      <w:szCs w:val="24"/>
    </w:rPr>
  </w:style>
  <w:style w:type="paragraph" w:customStyle="1" w:styleId="affa">
    <w:name w:val="Название мероприятия"/>
    <w:uiPriority w:val="99"/>
    <w:qFormat/>
    <w:rsid w:val="00544709"/>
    <w:pPr>
      <w:spacing w:after="120" w:line="240" w:lineRule="auto"/>
      <w:jc w:val="right"/>
    </w:pPr>
    <w:rPr>
      <w:rFonts w:ascii="Trebuchet MS" w:eastAsia="MS Mincho" w:hAnsi="Trebuchet MS" w:cs="Times New Roman"/>
      <w:b/>
      <w:bCs/>
      <w:caps/>
      <w:color w:val="D39549"/>
      <w:spacing w:val="40"/>
      <w:kern w:val="16"/>
      <w:sz w:val="20"/>
      <w:szCs w:val="20"/>
    </w:rPr>
  </w:style>
  <w:style w:type="paragraph" w:customStyle="1" w:styleId="affb">
    <w:name w:val="Тема мероприятия"/>
    <w:uiPriority w:val="99"/>
    <w:qFormat/>
    <w:rsid w:val="00544709"/>
    <w:pPr>
      <w:spacing w:after="0" w:line="240" w:lineRule="auto"/>
      <w:jc w:val="right"/>
    </w:pPr>
    <w:rPr>
      <w:rFonts w:ascii="Trebuchet MS Bold" w:eastAsia="MS Mincho" w:hAnsi="Trebuchet MS Bold" w:cs="Times New Roman"/>
      <w:color w:val="D39549"/>
      <w:kern w:val="16"/>
      <w:sz w:val="20"/>
      <w:szCs w:val="20"/>
    </w:rPr>
  </w:style>
  <w:style w:type="table" w:customStyle="1" w:styleId="2-21">
    <w:name w:val="Средняя заливка 2 - Акцент 21"/>
    <w:basedOn w:val="a4"/>
    <w:next w:val="2-2"/>
    <w:uiPriority w:val="64"/>
    <w:rsid w:val="00544709"/>
    <w:pPr>
      <w:spacing w:after="0" w:line="240" w:lineRule="auto"/>
    </w:pPr>
    <w:rPr>
      <w:rFonts w:ascii="Cambria" w:eastAsia="MS Mincho" w:hAnsi="Cambria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8C8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8C82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8C8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110">
    <w:name w:val="АЦ11"/>
    <w:basedOn w:val="a4"/>
    <w:uiPriority w:val="99"/>
    <w:rsid w:val="00544709"/>
    <w:pPr>
      <w:spacing w:after="0" w:line="240" w:lineRule="auto"/>
    </w:pPr>
    <w:rPr>
      <w:rFonts w:ascii="Cambria" w:eastAsia="MS Mincho" w:hAnsi="Cambria" w:cs="Times New Roman"/>
      <w:sz w:val="20"/>
      <w:szCs w:val="20"/>
      <w:lang w:val="en-US"/>
    </w:r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jc w:val="center"/>
      </w:pPr>
      <w:rPr>
        <w:rFonts w:ascii="Trebuchet MS" w:hAnsi="Trebuchet MS"/>
        <w:b/>
        <w:color w:val="FFFFFF"/>
        <w:sz w:val="20"/>
      </w:rPr>
      <w:tblPr/>
      <w:tcPr>
        <w:tcBorders>
          <w:top w:val="nil"/>
          <w:left w:val="nil"/>
          <w:bottom w:val="single" w:sz="4" w:space="0" w:color="FFFFFF"/>
          <w:right w:val="nil"/>
          <w:insideH w:val="nil"/>
          <w:insideV w:val="single" w:sz="4" w:space="0" w:color="FFFFFF"/>
          <w:tl2br w:val="nil"/>
          <w:tr2bl w:val="nil"/>
        </w:tcBorders>
        <w:shd w:val="clear" w:color="auto" w:fill="28BEBE"/>
      </w:tcPr>
    </w:tblStylePr>
    <w:tblStylePr w:type="lastRow">
      <w:pPr>
        <w:jc w:val="center"/>
      </w:pPr>
      <w:rPr>
        <w:rFonts w:ascii="Trebuchet MS" w:hAnsi="Trebuchet MS"/>
        <w:color w:val="9B8C82"/>
        <w:sz w:val="20"/>
      </w:rPr>
      <w:tblPr/>
      <w:tcPr>
        <w:tcBorders>
          <w:top w:val="single" w:sz="4" w:space="0" w:color="FFFFFF"/>
          <w:insideH w:val="single" w:sz="4" w:space="0" w:color="FFFFFF"/>
          <w:insideV w:val="single" w:sz="4" w:space="0" w:color="FFFFFF"/>
        </w:tcBorders>
        <w:shd w:val="clear" w:color="auto" w:fill="E1DEDE"/>
        <w:vAlign w:val="center"/>
      </w:tcPr>
    </w:tblStylePr>
    <w:tblStylePr w:type="firstCol">
      <w:pPr>
        <w:jc w:val="left"/>
      </w:pPr>
      <w:rPr>
        <w:rFonts w:ascii="Trebuchet MS" w:hAnsi="Trebuchet MS"/>
        <w:color w:val="FFFFFF"/>
        <w:sz w:val="20"/>
      </w:rPr>
      <w:tblPr/>
      <w:tcPr>
        <w:shd w:val="clear" w:color="auto" w:fill="A0DCDC"/>
        <w:vAlign w:val="center"/>
      </w:tcPr>
    </w:tblStylePr>
    <w:tblStylePr w:type="band1Horz">
      <w:pPr>
        <w:jc w:val="center"/>
      </w:pPr>
      <w:rPr>
        <w:rFonts w:ascii="Trebuchet MS" w:hAnsi="Trebuchet MS"/>
        <w:color w:val="463232"/>
        <w:sz w:val="20"/>
      </w:rPr>
      <w:tblPr/>
      <w:tcPr>
        <w:tcBorders>
          <w:top w:val="single" w:sz="4" w:space="0" w:color="FFFFFF"/>
          <w:insideH w:val="single" w:sz="4" w:space="0" w:color="FFFFFF"/>
          <w:insideV w:val="single" w:sz="4" w:space="0" w:color="FFFFFF"/>
        </w:tcBorders>
        <w:shd w:val="clear" w:color="auto" w:fill="F0EBE1"/>
        <w:vAlign w:val="center"/>
      </w:tcPr>
    </w:tblStylePr>
    <w:tblStylePr w:type="band2Horz">
      <w:pPr>
        <w:jc w:val="center"/>
      </w:pPr>
      <w:rPr>
        <w:rFonts w:ascii="Trebuchet MS" w:hAnsi="Trebuchet MS"/>
        <w:color w:val="463232"/>
        <w:sz w:val="20"/>
      </w:rPr>
      <w:tblPr/>
      <w:tcPr>
        <w:tcBorders>
          <w:top w:val="single" w:sz="4" w:space="0" w:color="FFFFFF"/>
          <w:insideH w:val="single" w:sz="4" w:space="0" w:color="FFFFFF"/>
          <w:insideV w:val="single" w:sz="4" w:space="0" w:color="FFFFFF"/>
        </w:tcBorders>
        <w:shd w:val="clear" w:color="auto" w:fill="CDC8AA"/>
        <w:vAlign w:val="center"/>
      </w:tcPr>
    </w:tblStylePr>
  </w:style>
  <w:style w:type="table" w:customStyle="1" w:styleId="2-22">
    <w:name w:val="Средняя заливка 2 - Акцент 22"/>
    <w:basedOn w:val="a4"/>
    <w:next w:val="2-2"/>
    <w:uiPriority w:val="64"/>
    <w:rsid w:val="00544709"/>
    <w:pPr>
      <w:spacing w:after="0" w:line="240" w:lineRule="auto"/>
    </w:pPr>
    <w:rPr>
      <w:rFonts w:ascii="Cambria" w:eastAsia="MS Mincho" w:hAnsi="Cambria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8C8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8C82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8C8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character" w:customStyle="1" w:styleId="FollowedHyperlink1">
    <w:name w:val="FollowedHyperlink1"/>
    <w:basedOn w:val="a3"/>
    <w:uiPriority w:val="99"/>
    <w:semiHidden/>
    <w:unhideWhenUsed/>
    <w:rsid w:val="00544709"/>
    <w:rPr>
      <w:color w:val="6E1946"/>
      <w:u w:val="single"/>
    </w:rPr>
  </w:style>
  <w:style w:type="character" w:customStyle="1" w:styleId="16">
    <w:name w:val="Название объекта1 Знак"/>
    <w:basedOn w:val="a3"/>
    <w:link w:val="15"/>
    <w:uiPriority w:val="99"/>
    <w:locked/>
    <w:rsid w:val="00544709"/>
    <w:rPr>
      <w:rFonts w:ascii="Trebuchet MS" w:eastAsia="MS Mincho" w:hAnsi="Trebuchet MS" w:cs="Times New Roman"/>
      <w:b/>
      <w:bCs/>
      <w:color w:val="6E1946"/>
      <w:szCs w:val="24"/>
    </w:rPr>
  </w:style>
  <w:style w:type="paragraph" w:customStyle="1" w:styleId="Default">
    <w:name w:val="Default"/>
    <w:uiPriority w:val="99"/>
    <w:rsid w:val="00544709"/>
    <w:pPr>
      <w:autoSpaceDE w:val="0"/>
      <w:autoSpaceDN w:val="0"/>
      <w:adjustRightInd w:val="0"/>
      <w:spacing w:after="0" w:line="240" w:lineRule="auto"/>
    </w:pPr>
    <w:rPr>
      <w:rFonts w:ascii="Times New Roman" w:eastAsia="MS Mincho" w:hAnsi="Times New Roman" w:cs="Times New Roman"/>
      <w:color w:val="463232"/>
      <w:sz w:val="24"/>
      <w:szCs w:val="24"/>
    </w:rPr>
  </w:style>
  <w:style w:type="paragraph" w:customStyle="1" w:styleId="a1">
    <w:name w:val="ненумерованный абзац"/>
    <w:basedOn w:val="Default"/>
    <w:link w:val="affc"/>
    <w:uiPriority w:val="99"/>
    <w:rsid w:val="00544709"/>
    <w:pPr>
      <w:numPr>
        <w:numId w:val="3"/>
      </w:numPr>
      <w:tabs>
        <w:tab w:val="clear" w:pos="360"/>
      </w:tabs>
      <w:spacing w:after="120" w:line="340" w:lineRule="exact"/>
      <w:ind w:left="284" w:hanging="284"/>
      <w:jc w:val="both"/>
    </w:pPr>
    <w:rPr>
      <w:lang w:eastAsia="ru-RU"/>
    </w:rPr>
  </w:style>
  <w:style w:type="character" w:customStyle="1" w:styleId="affc">
    <w:name w:val="ненумерованный абзац Знак"/>
    <w:link w:val="a1"/>
    <w:uiPriority w:val="99"/>
    <w:locked/>
    <w:rsid w:val="00544709"/>
    <w:rPr>
      <w:rFonts w:ascii="Times New Roman" w:eastAsia="MS Mincho" w:hAnsi="Times New Roman" w:cs="Times New Roman"/>
      <w:color w:val="463232"/>
      <w:sz w:val="24"/>
      <w:szCs w:val="24"/>
      <w:lang w:eastAsia="ru-RU"/>
    </w:rPr>
  </w:style>
  <w:style w:type="paragraph" w:customStyle="1" w:styleId="article-precis">
    <w:name w:val="article-precis"/>
    <w:basedOn w:val="a2"/>
    <w:uiPriority w:val="99"/>
    <w:rsid w:val="00544709"/>
    <w:pPr>
      <w:spacing w:before="100" w:beforeAutospacing="1" w:after="100" w:afterAutospacing="1" w:line="240" w:lineRule="auto"/>
    </w:pPr>
    <w:rPr>
      <w:rFonts w:ascii="Times New Roman" w:eastAsia="MS Mincho" w:hAnsi="Times New Roman" w:cs="Times New Roman"/>
      <w:sz w:val="24"/>
      <w:szCs w:val="24"/>
    </w:rPr>
  </w:style>
  <w:style w:type="character" w:customStyle="1" w:styleId="aff2">
    <w:name w:val="Список ненумерованный Знак"/>
    <w:basedOn w:val="a3"/>
    <w:link w:val="aff1"/>
    <w:locked/>
    <w:rsid w:val="00544709"/>
    <w:rPr>
      <w:rFonts w:ascii="Times New Roman" w:eastAsia="MS Mincho" w:hAnsi="Times New Roman" w:cs="Times New Roman"/>
      <w:color w:val="463232"/>
      <w:sz w:val="24"/>
      <w:szCs w:val="24"/>
    </w:rPr>
  </w:style>
  <w:style w:type="paragraph" w:styleId="affd">
    <w:name w:val="Normal (Web)"/>
    <w:basedOn w:val="a2"/>
    <w:uiPriority w:val="99"/>
    <w:unhideWhenUsed/>
    <w:rsid w:val="005447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gc">
    <w:name w:val="_tgc"/>
    <w:basedOn w:val="a3"/>
    <w:rsid w:val="00544709"/>
  </w:style>
  <w:style w:type="table" w:customStyle="1" w:styleId="19">
    <w:name w:val="Аналитический центр1"/>
    <w:basedOn w:val="a4"/>
    <w:uiPriority w:val="99"/>
    <w:rsid w:val="00544709"/>
    <w:pPr>
      <w:spacing w:after="0" w:line="240" w:lineRule="auto"/>
    </w:pPr>
    <w:rPr>
      <w:rFonts w:ascii="Trebuchet MS" w:eastAsia="MS Mincho" w:hAnsi="Trebuchet MS" w:cs="Times New Roman"/>
      <w:sz w:val="20"/>
      <w:szCs w:val="20"/>
      <w:lang w:val="en-US"/>
    </w:r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jc w:val="center"/>
      </w:pPr>
      <w:rPr>
        <w:rFonts w:ascii="MS Reference Sans Serif" w:hAnsi="MS Reference Sans Serif"/>
        <w:b/>
        <w:color w:val="FFFFFF"/>
        <w:sz w:val="20"/>
      </w:rPr>
      <w:tblPr/>
      <w:tcPr>
        <w:tcBorders>
          <w:top w:val="nil"/>
          <w:left w:val="nil"/>
          <w:bottom w:val="single" w:sz="4" w:space="0" w:color="FFFFFF"/>
          <w:right w:val="nil"/>
          <w:insideH w:val="single" w:sz="4" w:space="0" w:color="FFFFFF"/>
          <w:insideV w:val="single" w:sz="4" w:space="0" w:color="FFFFFF"/>
        </w:tcBorders>
        <w:shd w:val="clear" w:color="auto" w:fill="28BEBE"/>
        <w:vAlign w:val="center"/>
      </w:tcPr>
    </w:tblStylePr>
    <w:tblStylePr w:type="lastRow">
      <w:pPr>
        <w:jc w:val="center"/>
      </w:pPr>
      <w:rPr>
        <w:rFonts w:ascii="MS Reference Sans Serif" w:hAnsi="MS Reference Sans Serif"/>
        <w:b w:val="0"/>
        <w:color w:val="463232"/>
        <w:sz w:val="20"/>
      </w:rPr>
      <w:tblPr/>
      <w:tcPr>
        <w:tcBorders>
          <w:top w:val="single" w:sz="4" w:space="0" w:color="FFFFFF"/>
          <w:insideH w:val="single" w:sz="4" w:space="0" w:color="FFFFFF"/>
          <w:insideV w:val="single" w:sz="4" w:space="0" w:color="FFFFFF"/>
        </w:tcBorders>
        <w:shd w:val="clear" w:color="auto" w:fill="E1DEDE"/>
        <w:vAlign w:val="center"/>
      </w:tcPr>
    </w:tblStylePr>
    <w:tblStylePr w:type="firstCol">
      <w:pPr>
        <w:jc w:val="left"/>
      </w:pPr>
      <w:rPr>
        <w:rFonts w:ascii="MS Reference Sans Serif" w:hAnsi="MS Reference Sans Serif"/>
        <w:color w:val="FFFFFF"/>
        <w:sz w:val="20"/>
      </w:rPr>
      <w:tblPr/>
      <w:tcPr>
        <w:tcBorders>
          <w:insideH w:val="single" w:sz="4" w:space="0" w:color="FFFFFF"/>
          <w:insideV w:val="single" w:sz="4" w:space="0" w:color="FFFFFF"/>
        </w:tcBorders>
        <w:shd w:val="clear" w:color="auto" w:fill="A0DCDC"/>
        <w:vAlign w:val="center"/>
      </w:tcPr>
    </w:tblStylePr>
    <w:tblStylePr w:type="band1Horz">
      <w:pPr>
        <w:jc w:val="center"/>
      </w:pPr>
      <w:rPr>
        <w:rFonts w:ascii="MS Reference Sans Serif" w:hAnsi="MS Reference Sans Serif"/>
        <w:sz w:val="20"/>
      </w:rPr>
      <w:tblPr/>
      <w:tcPr>
        <w:tcBorders>
          <w:top w:val="single" w:sz="4" w:space="0" w:color="FFFFFF"/>
          <w:insideH w:val="single" w:sz="4" w:space="0" w:color="FFFFFF"/>
          <w:insideV w:val="single" w:sz="4" w:space="0" w:color="FFFFFF"/>
        </w:tcBorders>
        <w:shd w:val="clear" w:color="auto" w:fill="F0EBE1"/>
        <w:vAlign w:val="center"/>
      </w:tcPr>
    </w:tblStylePr>
    <w:tblStylePr w:type="band2Horz">
      <w:pPr>
        <w:jc w:val="center"/>
      </w:pPr>
      <w:rPr>
        <w:rFonts w:ascii="MS Reference Sans Serif" w:hAnsi="MS Reference Sans Serif"/>
        <w:sz w:val="20"/>
      </w:rPr>
      <w:tblPr/>
      <w:tcPr>
        <w:tcBorders>
          <w:top w:val="single" w:sz="4" w:space="0" w:color="FFFFFF"/>
          <w:insideH w:val="single" w:sz="4" w:space="0" w:color="FFFFFF"/>
          <w:insideV w:val="single" w:sz="4" w:space="0" w:color="FFFFFF"/>
        </w:tcBorders>
        <w:shd w:val="clear" w:color="auto" w:fill="CDC8AA"/>
        <w:vAlign w:val="center"/>
      </w:tcPr>
    </w:tblStylePr>
  </w:style>
  <w:style w:type="table" w:customStyle="1" w:styleId="1121">
    <w:name w:val="Аналитический центр1121"/>
    <w:basedOn w:val="a4"/>
    <w:uiPriority w:val="99"/>
    <w:rsid w:val="00544709"/>
    <w:pPr>
      <w:spacing w:after="0" w:line="240" w:lineRule="auto"/>
    </w:pPr>
    <w:rPr>
      <w:rFonts w:ascii="Trebuchet MS" w:eastAsia="MS Mincho" w:hAnsi="Trebuchet MS" w:cs="Times New Roman"/>
      <w:sz w:val="20"/>
      <w:szCs w:val="20"/>
      <w:lang w:val="en-US"/>
    </w:r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jc w:val="center"/>
      </w:pPr>
      <w:rPr>
        <w:rFonts w:ascii="MS Reference Sans Serif" w:hAnsi="MS Reference Sans Serif"/>
        <w:b/>
        <w:color w:val="FFFFFF"/>
        <w:sz w:val="20"/>
      </w:rPr>
      <w:tblPr/>
      <w:tcPr>
        <w:tcBorders>
          <w:top w:val="nil"/>
          <w:left w:val="nil"/>
          <w:bottom w:val="single" w:sz="4" w:space="0" w:color="FFFFFF"/>
          <w:right w:val="nil"/>
          <w:insideH w:val="single" w:sz="4" w:space="0" w:color="FFFFFF"/>
          <w:insideV w:val="single" w:sz="4" w:space="0" w:color="FFFFFF"/>
        </w:tcBorders>
        <w:shd w:val="clear" w:color="auto" w:fill="28BEBE"/>
        <w:vAlign w:val="center"/>
      </w:tcPr>
    </w:tblStylePr>
    <w:tblStylePr w:type="lastRow">
      <w:pPr>
        <w:jc w:val="center"/>
      </w:pPr>
      <w:rPr>
        <w:rFonts w:ascii="MS Reference Sans Serif" w:hAnsi="MS Reference Sans Serif"/>
        <w:b w:val="0"/>
        <w:color w:val="463232"/>
        <w:sz w:val="20"/>
      </w:rPr>
      <w:tblPr/>
      <w:tcPr>
        <w:tcBorders>
          <w:top w:val="single" w:sz="4" w:space="0" w:color="FFFFFF"/>
          <w:insideH w:val="single" w:sz="4" w:space="0" w:color="FFFFFF"/>
          <w:insideV w:val="single" w:sz="4" w:space="0" w:color="FFFFFF"/>
        </w:tcBorders>
        <w:shd w:val="clear" w:color="auto" w:fill="E1DEDE"/>
        <w:vAlign w:val="center"/>
      </w:tcPr>
    </w:tblStylePr>
    <w:tblStylePr w:type="firstCol">
      <w:pPr>
        <w:jc w:val="left"/>
      </w:pPr>
      <w:rPr>
        <w:rFonts w:ascii="MS Reference Sans Serif" w:hAnsi="MS Reference Sans Serif"/>
        <w:color w:val="FFFFFF"/>
        <w:sz w:val="20"/>
      </w:rPr>
      <w:tblPr/>
      <w:tcPr>
        <w:tcBorders>
          <w:insideH w:val="single" w:sz="4" w:space="0" w:color="FFFFFF"/>
          <w:insideV w:val="single" w:sz="4" w:space="0" w:color="FFFFFF"/>
        </w:tcBorders>
        <w:shd w:val="clear" w:color="auto" w:fill="A0DCDC"/>
        <w:vAlign w:val="center"/>
      </w:tcPr>
    </w:tblStylePr>
    <w:tblStylePr w:type="band1Horz">
      <w:pPr>
        <w:jc w:val="center"/>
      </w:pPr>
      <w:rPr>
        <w:rFonts w:ascii="MS Reference Sans Serif" w:hAnsi="MS Reference Sans Serif"/>
        <w:sz w:val="20"/>
      </w:rPr>
      <w:tblPr/>
      <w:tcPr>
        <w:tcBorders>
          <w:top w:val="single" w:sz="4" w:space="0" w:color="FFFFFF"/>
          <w:insideH w:val="single" w:sz="4" w:space="0" w:color="FFFFFF"/>
          <w:insideV w:val="single" w:sz="4" w:space="0" w:color="FFFFFF"/>
        </w:tcBorders>
        <w:shd w:val="clear" w:color="auto" w:fill="F0EBE1"/>
        <w:vAlign w:val="center"/>
      </w:tcPr>
    </w:tblStylePr>
    <w:tblStylePr w:type="band2Horz">
      <w:pPr>
        <w:jc w:val="center"/>
      </w:pPr>
      <w:rPr>
        <w:rFonts w:ascii="MS Reference Sans Serif" w:hAnsi="MS Reference Sans Serif"/>
        <w:sz w:val="20"/>
      </w:rPr>
      <w:tblPr/>
      <w:tcPr>
        <w:tcBorders>
          <w:top w:val="single" w:sz="4" w:space="0" w:color="FFFFFF"/>
          <w:insideH w:val="single" w:sz="4" w:space="0" w:color="FFFFFF"/>
          <w:insideV w:val="single" w:sz="4" w:space="0" w:color="FFFFFF"/>
        </w:tcBorders>
        <w:shd w:val="clear" w:color="auto" w:fill="CDC8AA"/>
        <w:vAlign w:val="center"/>
      </w:tcPr>
    </w:tblStylePr>
  </w:style>
  <w:style w:type="paragraph" w:customStyle="1" w:styleId="Caption1">
    <w:name w:val="Caption1"/>
    <w:basedOn w:val="a2"/>
    <w:next w:val="a2"/>
    <w:uiPriority w:val="35"/>
    <w:unhideWhenUsed/>
    <w:qFormat/>
    <w:rsid w:val="00544709"/>
    <w:pPr>
      <w:spacing w:line="240" w:lineRule="auto"/>
      <w:jc w:val="both"/>
    </w:pPr>
    <w:rPr>
      <w:rFonts w:ascii="Times New Roman" w:eastAsia="MS Mincho" w:hAnsi="Times New Roman" w:cs="Times New Roman"/>
      <w:b/>
      <w:bCs/>
      <w:color w:val="6E1946"/>
      <w:sz w:val="18"/>
      <w:szCs w:val="18"/>
      <w:lang w:eastAsia="en-US"/>
    </w:rPr>
  </w:style>
  <w:style w:type="character" w:customStyle="1" w:styleId="listdocsdate">
    <w:name w:val="list_docs_date"/>
    <w:basedOn w:val="a3"/>
    <w:rsid w:val="00544709"/>
  </w:style>
  <w:style w:type="paragraph" w:customStyle="1" w:styleId="TOCHeading1">
    <w:name w:val="TOC Heading1"/>
    <w:basedOn w:val="1"/>
    <w:next w:val="a2"/>
    <w:uiPriority w:val="39"/>
    <w:unhideWhenUsed/>
    <w:qFormat/>
    <w:rsid w:val="00544709"/>
    <w:pPr>
      <w:spacing w:before="480"/>
      <w:outlineLvl w:val="9"/>
    </w:pPr>
    <w:rPr>
      <w:b/>
      <w:bCs/>
      <w:sz w:val="28"/>
      <w:szCs w:val="28"/>
    </w:rPr>
  </w:style>
  <w:style w:type="paragraph" w:customStyle="1" w:styleId="TOC21">
    <w:name w:val="TOC 21"/>
    <w:basedOn w:val="a2"/>
    <w:next w:val="a2"/>
    <w:autoRedefine/>
    <w:uiPriority w:val="39"/>
    <w:unhideWhenUsed/>
    <w:rsid w:val="00544709"/>
    <w:pPr>
      <w:tabs>
        <w:tab w:val="left" w:pos="1151"/>
        <w:tab w:val="right" w:leader="dot" w:pos="9639"/>
      </w:tabs>
      <w:spacing w:after="100" w:line="340" w:lineRule="exact"/>
      <w:ind w:right="-1"/>
      <w:jc w:val="both"/>
    </w:pPr>
    <w:rPr>
      <w:rFonts w:eastAsia="MS Mincho" w:cs="Times New Roman"/>
      <w:color w:val="463232"/>
      <w:sz w:val="24"/>
      <w:szCs w:val="24"/>
      <w:lang w:eastAsia="en-US"/>
    </w:rPr>
  </w:style>
  <w:style w:type="paragraph" w:customStyle="1" w:styleId="TOC31">
    <w:name w:val="TOC 31"/>
    <w:basedOn w:val="a2"/>
    <w:next w:val="a2"/>
    <w:autoRedefine/>
    <w:uiPriority w:val="39"/>
    <w:unhideWhenUsed/>
    <w:rsid w:val="00544709"/>
    <w:pPr>
      <w:spacing w:after="100" w:line="340" w:lineRule="exact"/>
      <w:ind w:left="480"/>
      <w:jc w:val="both"/>
    </w:pPr>
    <w:rPr>
      <w:rFonts w:ascii="Times New Roman" w:eastAsia="MS Mincho" w:hAnsi="Times New Roman" w:cs="Times New Roman"/>
      <w:color w:val="463232"/>
      <w:sz w:val="24"/>
      <w:szCs w:val="24"/>
      <w:lang w:eastAsia="en-US"/>
    </w:rPr>
  </w:style>
  <w:style w:type="paragraph" w:customStyle="1" w:styleId="TOC11">
    <w:name w:val="TOC 11"/>
    <w:basedOn w:val="a2"/>
    <w:next w:val="a2"/>
    <w:autoRedefine/>
    <w:uiPriority w:val="39"/>
    <w:unhideWhenUsed/>
    <w:rsid w:val="00544709"/>
    <w:pPr>
      <w:tabs>
        <w:tab w:val="right" w:leader="dot" w:pos="9639"/>
      </w:tabs>
      <w:spacing w:after="100" w:line="340" w:lineRule="exact"/>
      <w:ind w:right="-1"/>
      <w:jc w:val="both"/>
    </w:pPr>
    <w:rPr>
      <w:rFonts w:ascii="Times New Roman" w:eastAsia="MS Mincho" w:hAnsi="Times New Roman" w:cs="Times New Roman"/>
      <w:color w:val="463232"/>
      <w:sz w:val="24"/>
      <w:szCs w:val="24"/>
      <w:lang w:eastAsia="en-US"/>
    </w:rPr>
  </w:style>
  <w:style w:type="paragraph" w:customStyle="1" w:styleId="EndnoteText1">
    <w:name w:val="Endnote Text1"/>
    <w:basedOn w:val="a2"/>
    <w:next w:val="affe"/>
    <w:link w:val="EndnoteTextChar"/>
    <w:uiPriority w:val="99"/>
    <w:semiHidden/>
    <w:unhideWhenUsed/>
    <w:rsid w:val="00544709"/>
    <w:pPr>
      <w:spacing w:after="0" w:line="240" w:lineRule="auto"/>
      <w:jc w:val="both"/>
    </w:pPr>
    <w:rPr>
      <w:rFonts w:ascii="Times New Roman" w:hAnsi="Times New Roman"/>
      <w:color w:val="463232"/>
    </w:rPr>
  </w:style>
  <w:style w:type="character" w:customStyle="1" w:styleId="EndnoteTextChar">
    <w:name w:val="Endnote Text Char"/>
    <w:basedOn w:val="a3"/>
    <w:link w:val="EndnoteText1"/>
    <w:uiPriority w:val="99"/>
    <w:semiHidden/>
    <w:rsid w:val="00544709"/>
    <w:rPr>
      <w:rFonts w:ascii="Times New Roman" w:eastAsiaTheme="minorEastAsia" w:hAnsi="Times New Roman"/>
      <w:color w:val="463232"/>
      <w:lang w:eastAsia="ru-RU"/>
    </w:rPr>
  </w:style>
  <w:style w:type="character" w:styleId="afff">
    <w:name w:val="endnote reference"/>
    <w:basedOn w:val="a3"/>
    <w:uiPriority w:val="99"/>
    <w:semiHidden/>
    <w:unhideWhenUsed/>
    <w:rsid w:val="00544709"/>
    <w:rPr>
      <w:vertAlign w:val="superscript"/>
    </w:rPr>
  </w:style>
  <w:style w:type="paragraph" w:customStyle="1" w:styleId="afff0">
    <w:name w:val="месяц выпуска"/>
    <w:basedOn w:val="a2"/>
    <w:uiPriority w:val="1"/>
    <w:qFormat/>
    <w:rsid w:val="00544709"/>
    <w:pPr>
      <w:widowControl w:val="0"/>
      <w:kinsoku w:val="0"/>
      <w:overflowPunct w:val="0"/>
      <w:autoSpaceDE w:val="0"/>
      <w:autoSpaceDN w:val="0"/>
      <w:adjustRightInd w:val="0"/>
      <w:spacing w:after="0" w:line="240" w:lineRule="auto"/>
      <w:ind w:left="108"/>
    </w:pPr>
    <w:rPr>
      <w:rFonts w:ascii="Calibri" w:eastAsia="Times New Roman" w:hAnsi="Calibri" w:cs="BrutalType-Medium"/>
      <w:color w:val="9A8C82"/>
      <w:spacing w:val="1"/>
      <w:sz w:val="28"/>
      <w:szCs w:val="26"/>
      <w:lang w:val="en-US" w:eastAsia="en-US"/>
    </w:rPr>
  </w:style>
  <w:style w:type="paragraph" w:customStyle="1" w:styleId="afff1">
    <w:name w:val="название"/>
    <w:basedOn w:val="a2"/>
    <w:autoRedefine/>
    <w:uiPriority w:val="1"/>
    <w:qFormat/>
    <w:rsid w:val="00544709"/>
    <w:pPr>
      <w:framePr w:hSpace="181" w:wrap="around" w:vAnchor="text" w:hAnchor="page" w:x="1702" w:y="-1025"/>
      <w:widowControl w:val="0"/>
      <w:autoSpaceDE w:val="0"/>
      <w:autoSpaceDN w:val="0"/>
      <w:adjustRightInd w:val="0"/>
      <w:spacing w:after="0" w:line="240" w:lineRule="auto"/>
      <w:ind w:right="635"/>
    </w:pPr>
    <w:rPr>
      <w:rFonts w:ascii="Calibri" w:eastAsia="Times New Roman" w:hAnsi="Calibri" w:cs="Times New Roman"/>
      <w:color w:val="FFFFFF"/>
      <w:sz w:val="56"/>
      <w:szCs w:val="62"/>
      <w:lang w:eastAsia="en-US"/>
    </w:rPr>
  </w:style>
  <w:style w:type="paragraph" w:customStyle="1" w:styleId="afff2">
    <w:name w:val="номер выпуска"/>
    <w:basedOn w:val="a2"/>
    <w:uiPriority w:val="1"/>
    <w:qFormat/>
    <w:rsid w:val="00544709"/>
    <w:pPr>
      <w:widowControl w:val="0"/>
      <w:kinsoku w:val="0"/>
      <w:overflowPunct w:val="0"/>
      <w:autoSpaceDE w:val="0"/>
      <w:autoSpaceDN w:val="0"/>
      <w:adjustRightInd w:val="0"/>
      <w:spacing w:after="0" w:line="2000" w:lineRule="exact"/>
    </w:pPr>
    <w:rPr>
      <w:rFonts w:ascii="Calibri" w:eastAsia="Times New Roman" w:hAnsi="Calibri" w:cs="BrutalType-ExtraLight"/>
      <w:color w:val="9A8C82"/>
      <w:spacing w:val="-80"/>
      <w:sz w:val="206"/>
      <w:szCs w:val="200"/>
      <w:lang w:val="en-US" w:eastAsia="en-US"/>
    </w:rPr>
  </w:style>
  <w:style w:type="table" w:customStyle="1" w:styleId="111">
    <w:name w:val="Аналитический центр11"/>
    <w:basedOn w:val="a4"/>
    <w:uiPriority w:val="99"/>
    <w:rsid w:val="00544709"/>
    <w:pPr>
      <w:spacing w:after="0" w:line="240" w:lineRule="auto"/>
    </w:pPr>
    <w:rPr>
      <w:rFonts w:ascii="Trebuchet MS" w:eastAsia="MS Mincho" w:hAnsi="Trebuchet MS" w:cs="Times New Roman"/>
      <w:sz w:val="20"/>
      <w:szCs w:val="20"/>
      <w:lang w:val="en-US"/>
    </w:r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jc w:val="center"/>
      </w:pPr>
      <w:rPr>
        <w:rFonts w:ascii="MS Reference Sans Serif" w:hAnsi="MS Reference Sans Serif"/>
        <w:b/>
        <w:color w:val="FFFFFF"/>
        <w:sz w:val="20"/>
      </w:rPr>
      <w:tblPr/>
      <w:tcPr>
        <w:tcBorders>
          <w:top w:val="nil"/>
          <w:left w:val="nil"/>
          <w:bottom w:val="single" w:sz="4" w:space="0" w:color="FFFFFF"/>
          <w:right w:val="nil"/>
          <w:insideH w:val="single" w:sz="4" w:space="0" w:color="FFFFFF"/>
          <w:insideV w:val="single" w:sz="4" w:space="0" w:color="FFFFFF"/>
        </w:tcBorders>
        <w:shd w:val="clear" w:color="auto" w:fill="28BEBE"/>
        <w:vAlign w:val="center"/>
      </w:tcPr>
    </w:tblStylePr>
    <w:tblStylePr w:type="lastRow">
      <w:pPr>
        <w:jc w:val="center"/>
      </w:pPr>
      <w:rPr>
        <w:rFonts w:ascii="MS Reference Sans Serif" w:hAnsi="MS Reference Sans Serif"/>
        <w:b w:val="0"/>
        <w:color w:val="463232"/>
        <w:sz w:val="20"/>
      </w:rPr>
      <w:tblPr/>
      <w:tcPr>
        <w:tcBorders>
          <w:top w:val="single" w:sz="4" w:space="0" w:color="FFFFFF"/>
          <w:insideH w:val="single" w:sz="4" w:space="0" w:color="FFFFFF"/>
          <w:insideV w:val="single" w:sz="4" w:space="0" w:color="FFFFFF"/>
        </w:tcBorders>
        <w:shd w:val="clear" w:color="auto" w:fill="E1DEDE"/>
        <w:vAlign w:val="center"/>
      </w:tcPr>
    </w:tblStylePr>
    <w:tblStylePr w:type="firstCol">
      <w:pPr>
        <w:jc w:val="left"/>
      </w:pPr>
      <w:rPr>
        <w:rFonts w:ascii="MS Reference Sans Serif" w:hAnsi="MS Reference Sans Serif"/>
        <w:color w:val="FFFFFF"/>
        <w:sz w:val="20"/>
      </w:rPr>
      <w:tblPr/>
      <w:tcPr>
        <w:tcBorders>
          <w:insideH w:val="single" w:sz="4" w:space="0" w:color="FFFFFF"/>
          <w:insideV w:val="single" w:sz="4" w:space="0" w:color="FFFFFF"/>
        </w:tcBorders>
        <w:shd w:val="clear" w:color="auto" w:fill="A0DCDC"/>
        <w:vAlign w:val="center"/>
      </w:tcPr>
    </w:tblStylePr>
    <w:tblStylePr w:type="band1Horz">
      <w:pPr>
        <w:jc w:val="center"/>
      </w:pPr>
      <w:rPr>
        <w:rFonts w:ascii="MS Reference Sans Serif" w:hAnsi="MS Reference Sans Serif"/>
        <w:sz w:val="20"/>
      </w:rPr>
      <w:tblPr/>
      <w:tcPr>
        <w:tcBorders>
          <w:top w:val="single" w:sz="4" w:space="0" w:color="FFFFFF"/>
          <w:insideH w:val="single" w:sz="4" w:space="0" w:color="FFFFFF"/>
          <w:insideV w:val="single" w:sz="4" w:space="0" w:color="FFFFFF"/>
        </w:tcBorders>
        <w:shd w:val="clear" w:color="auto" w:fill="F0EBE1"/>
        <w:vAlign w:val="center"/>
      </w:tcPr>
    </w:tblStylePr>
    <w:tblStylePr w:type="band2Horz">
      <w:pPr>
        <w:jc w:val="center"/>
      </w:pPr>
      <w:rPr>
        <w:rFonts w:ascii="MS Reference Sans Serif" w:hAnsi="MS Reference Sans Serif"/>
        <w:sz w:val="20"/>
      </w:rPr>
      <w:tblPr/>
      <w:tcPr>
        <w:tcBorders>
          <w:top w:val="single" w:sz="4" w:space="0" w:color="FFFFFF"/>
          <w:insideH w:val="single" w:sz="4" w:space="0" w:color="FFFFFF"/>
          <w:insideV w:val="single" w:sz="4" w:space="0" w:color="FFFFFF"/>
        </w:tcBorders>
        <w:shd w:val="clear" w:color="auto" w:fill="CDC8AA"/>
        <w:vAlign w:val="center"/>
      </w:tcPr>
    </w:tblStylePr>
  </w:style>
  <w:style w:type="table" w:customStyle="1" w:styleId="112">
    <w:name w:val="Аналитический центр112"/>
    <w:basedOn w:val="a4"/>
    <w:uiPriority w:val="99"/>
    <w:rsid w:val="00544709"/>
    <w:pPr>
      <w:spacing w:after="0" w:line="240" w:lineRule="auto"/>
    </w:pPr>
    <w:rPr>
      <w:rFonts w:ascii="Trebuchet MS" w:eastAsia="MS Mincho" w:hAnsi="Trebuchet MS" w:cs="Times New Roman"/>
      <w:sz w:val="20"/>
      <w:szCs w:val="20"/>
      <w:lang w:val="en-US"/>
    </w:r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jc w:val="center"/>
      </w:pPr>
      <w:rPr>
        <w:rFonts w:ascii="MS Reference Sans Serif" w:hAnsi="MS Reference Sans Serif"/>
        <w:b/>
        <w:color w:val="FFFFFF"/>
        <w:sz w:val="20"/>
      </w:rPr>
      <w:tblPr/>
      <w:tcPr>
        <w:tcBorders>
          <w:top w:val="nil"/>
          <w:left w:val="nil"/>
          <w:bottom w:val="single" w:sz="4" w:space="0" w:color="FFFFFF"/>
          <w:right w:val="nil"/>
          <w:insideH w:val="single" w:sz="4" w:space="0" w:color="FFFFFF"/>
          <w:insideV w:val="single" w:sz="4" w:space="0" w:color="FFFFFF"/>
        </w:tcBorders>
        <w:shd w:val="clear" w:color="auto" w:fill="28BEBE"/>
        <w:vAlign w:val="center"/>
      </w:tcPr>
    </w:tblStylePr>
    <w:tblStylePr w:type="lastRow">
      <w:pPr>
        <w:jc w:val="center"/>
      </w:pPr>
      <w:rPr>
        <w:rFonts w:ascii="MS Reference Sans Serif" w:hAnsi="MS Reference Sans Serif"/>
        <w:b w:val="0"/>
        <w:color w:val="463232"/>
        <w:sz w:val="20"/>
      </w:rPr>
      <w:tblPr/>
      <w:tcPr>
        <w:tcBorders>
          <w:top w:val="single" w:sz="4" w:space="0" w:color="FFFFFF"/>
          <w:insideH w:val="single" w:sz="4" w:space="0" w:color="FFFFFF"/>
          <w:insideV w:val="single" w:sz="4" w:space="0" w:color="FFFFFF"/>
        </w:tcBorders>
        <w:shd w:val="clear" w:color="auto" w:fill="E1DEDE"/>
        <w:vAlign w:val="center"/>
      </w:tcPr>
    </w:tblStylePr>
    <w:tblStylePr w:type="firstCol">
      <w:pPr>
        <w:jc w:val="left"/>
      </w:pPr>
      <w:rPr>
        <w:rFonts w:ascii="MS Reference Sans Serif" w:hAnsi="MS Reference Sans Serif"/>
        <w:color w:val="FFFFFF"/>
        <w:sz w:val="20"/>
      </w:rPr>
      <w:tblPr/>
      <w:tcPr>
        <w:tcBorders>
          <w:insideH w:val="single" w:sz="4" w:space="0" w:color="FFFFFF"/>
          <w:insideV w:val="single" w:sz="4" w:space="0" w:color="FFFFFF"/>
        </w:tcBorders>
        <w:shd w:val="clear" w:color="auto" w:fill="A0DCDC"/>
        <w:vAlign w:val="center"/>
      </w:tcPr>
    </w:tblStylePr>
    <w:tblStylePr w:type="band1Horz">
      <w:pPr>
        <w:jc w:val="center"/>
      </w:pPr>
      <w:rPr>
        <w:rFonts w:ascii="MS Reference Sans Serif" w:hAnsi="MS Reference Sans Serif"/>
        <w:sz w:val="20"/>
      </w:rPr>
      <w:tblPr/>
      <w:tcPr>
        <w:tcBorders>
          <w:top w:val="single" w:sz="4" w:space="0" w:color="FFFFFF"/>
          <w:insideH w:val="single" w:sz="4" w:space="0" w:color="FFFFFF"/>
          <w:insideV w:val="single" w:sz="4" w:space="0" w:color="FFFFFF"/>
        </w:tcBorders>
        <w:shd w:val="clear" w:color="auto" w:fill="F0EBE1"/>
        <w:vAlign w:val="center"/>
      </w:tcPr>
    </w:tblStylePr>
    <w:tblStylePr w:type="band2Horz">
      <w:pPr>
        <w:jc w:val="center"/>
      </w:pPr>
      <w:rPr>
        <w:rFonts w:ascii="MS Reference Sans Serif" w:hAnsi="MS Reference Sans Serif"/>
        <w:sz w:val="20"/>
      </w:rPr>
      <w:tblPr/>
      <w:tcPr>
        <w:tcBorders>
          <w:top w:val="single" w:sz="4" w:space="0" w:color="FFFFFF"/>
          <w:insideH w:val="single" w:sz="4" w:space="0" w:color="FFFFFF"/>
          <w:insideV w:val="single" w:sz="4" w:space="0" w:color="FFFFFF"/>
        </w:tcBorders>
        <w:shd w:val="clear" w:color="auto" w:fill="CDC8AA"/>
        <w:vAlign w:val="center"/>
      </w:tcPr>
    </w:tblStylePr>
  </w:style>
  <w:style w:type="numbering" w:customStyle="1" w:styleId="1a">
    <w:name w:val="Нет списка1"/>
    <w:next w:val="a5"/>
    <w:uiPriority w:val="99"/>
    <w:semiHidden/>
    <w:unhideWhenUsed/>
    <w:rsid w:val="00544709"/>
  </w:style>
  <w:style w:type="paragraph" w:customStyle="1" w:styleId="afff3">
    <w:name w:val="Сноска"/>
    <w:basedOn w:val="a2"/>
    <w:link w:val="afff4"/>
    <w:qFormat/>
    <w:rsid w:val="00544709"/>
    <w:pPr>
      <w:keepNext/>
      <w:keepLines/>
      <w:spacing w:after="60" w:line="240" w:lineRule="auto"/>
      <w:jc w:val="both"/>
    </w:pPr>
    <w:rPr>
      <w:rFonts w:ascii="Times New Roman" w:eastAsia="MS Mincho" w:hAnsi="Times New Roman" w:cs="Times New Roman"/>
      <w:color w:val="463232"/>
      <w:sz w:val="19"/>
      <w:szCs w:val="19"/>
      <w:lang w:eastAsia="en-US"/>
    </w:rPr>
  </w:style>
  <w:style w:type="character" w:customStyle="1" w:styleId="afff4">
    <w:name w:val="Сноска Знак"/>
    <w:basedOn w:val="a3"/>
    <w:link w:val="afff3"/>
    <w:rsid w:val="00544709"/>
    <w:rPr>
      <w:rFonts w:ascii="Times New Roman" w:eastAsia="MS Mincho" w:hAnsi="Times New Roman" w:cs="Times New Roman"/>
      <w:color w:val="463232"/>
      <w:sz w:val="19"/>
      <w:szCs w:val="19"/>
    </w:rPr>
  </w:style>
  <w:style w:type="character" w:customStyle="1" w:styleId="apple-converted-space">
    <w:name w:val="apple-converted-space"/>
    <w:basedOn w:val="a3"/>
    <w:rsid w:val="00544709"/>
  </w:style>
  <w:style w:type="character" w:customStyle="1" w:styleId="nowrap">
    <w:name w:val="nowrap"/>
    <w:basedOn w:val="a3"/>
    <w:rsid w:val="00544709"/>
  </w:style>
  <w:style w:type="paragraph" w:customStyle="1" w:styleId="afff5">
    <w:name w:val="Буллиты стат"/>
    <w:basedOn w:val="aff1"/>
    <w:link w:val="afff6"/>
    <w:qFormat/>
    <w:rsid w:val="00544709"/>
    <w:pPr>
      <w:spacing w:before="80" w:after="80" w:line="240" w:lineRule="auto"/>
      <w:jc w:val="left"/>
    </w:pPr>
    <w:rPr>
      <w:sz w:val="22"/>
      <w:szCs w:val="22"/>
    </w:rPr>
  </w:style>
  <w:style w:type="character" w:customStyle="1" w:styleId="afff6">
    <w:name w:val="Буллиты стат Знак"/>
    <w:basedOn w:val="a3"/>
    <w:link w:val="afff5"/>
    <w:rsid w:val="00544709"/>
    <w:rPr>
      <w:rFonts w:ascii="Times New Roman" w:eastAsia="MS Mincho" w:hAnsi="Times New Roman" w:cs="Times New Roman"/>
      <w:color w:val="463232"/>
    </w:rPr>
  </w:style>
  <w:style w:type="paragraph" w:customStyle="1" w:styleId="afff7">
    <w:name w:val="Рисунок"/>
    <w:basedOn w:val="a2"/>
    <w:uiPriority w:val="99"/>
    <w:qFormat/>
    <w:rsid w:val="00544709"/>
    <w:pPr>
      <w:spacing w:after="120" w:line="240" w:lineRule="auto"/>
      <w:jc w:val="center"/>
    </w:pPr>
    <w:rPr>
      <w:rFonts w:ascii="Times New Roman" w:eastAsia="Times New Roman" w:hAnsi="Times New Roman" w:cs="Times New Roman"/>
      <w:noProof/>
      <w:sz w:val="24"/>
      <w:szCs w:val="24"/>
    </w:rPr>
  </w:style>
  <w:style w:type="table" w:customStyle="1" w:styleId="LightShading-Accent11">
    <w:name w:val="Light Shading - Accent 11"/>
    <w:basedOn w:val="a4"/>
    <w:next w:val="-10"/>
    <w:uiPriority w:val="60"/>
    <w:rsid w:val="00544709"/>
    <w:pPr>
      <w:spacing w:after="0" w:line="240" w:lineRule="auto"/>
    </w:pPr>
    <w:rPr>
      <w:rFonts w:eastAsiaTheme="minorEastAsia"/>
      <w:color w:val="521234"/>
      <w:sz w:val="24"/>
      <w:szCs w:val="24"/>
      <w:lang w:val="en-US" w:eastAsia="ru-RU"/>
    </w:rPr>
    <w:tblPr>
      <w:tblStyleRowBandSize w:val="1"/>
      <w:tblStyleColBandSize w:val="1"/>
      <w:tblInd w:w="0" w:type="dxa"/>
      <w:tblBorders>
        <w:top w:val="single" w:sz="8" w:space="0" w:color="6E1946"/>
        <w:bottom w:val="single" w:sz="8" w:space="0" w:color="6E194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E1946"/>
          <w:left w:val="nil"/>
          <w:bottom w:val="single" w:sz="8" w:space="0" w:color="6E194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E1946"/>
          <w:left w:val="nil"/>
          <w:bottom w:val="single" w:sz="8" w:space="0" w:color="6E194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DB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DB3D2"/>
      </w:tcPr>
    </w:tblStylePr>
  </w:style>
  <w:style w:type="table" w:customStyle="1" w:styleId="MediumList1-Accent31">
    <w:name w:val="Medium List 1 - Accent 31"/>
    <w:basedOn w:val="a4"/>
    <w:next w:val="1-3"/>
    <w:uiPriority w:val="65"/>
    <w:rsid w:val="00544709"/>
    <w:pPr>
      <w:spacing w:after="0" w:line="240" w:lineRule="auto"/>
    </w:pPr>
    <w:rPr>
      <w:rFonts w:ascii="Cambria" w:eastAsia="MS Mincho" w:hAnsi="Cambria" w:cs="Times New Roman"/>
      <w:color w:val="463232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A0DCDC"/>
        <w:bottom w:val="single" w:sz="8" w:space="0" w:color="A0DCDC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Trebuchet MS" w:eastAsia="MS Gothic" w:hAnsi="Trebuchet MS" w:cs="Times New Roman"/>
      </w:rPr>
      <w:tblPr/>
      <w:tcPr>
        <w:tcBorders>
          <w:top w:val="nil"/>
          <w:bottom w:val="single" w:sz="8" w:space="0" w:color="A0DCDC"/>
        </w:tcBorders>
      </w:tcPr>
    </w:tblStylePr>
    <w:tblStylePr w:type="lastRow">
      <w:rPr>
        <w:b/>
        <w:bCs/>
        <w:color w:val="E6AA5A"/>
      </w:rPr>
      <w:tblPr/>
      <w:tcPr>
        <w:tcBorders>
          <w:top w:val="single" w:sz="8" w:space="0" w:color="A0DCDC"/>
          <w:bottom w:val="single" w:sz="8" w:space="0" w:color="A0DCDC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A0DCDC"/>
          <w:bottom w:val="single" w:sz="8" w:space="0" w:color="A0DCDC"/>
        </w:tcBorders>
      </w:tcPr>
    </w:tblStylePr>
    <w:tblStylePr w:type="band1Vert">
      <w:tblPr/>
      <w:tcPr>
        <w:shd w:val="clear" w:color="auto" w:fill="E7F6F6"/>
      </w:tcPr>
    </w:tblStylePr>
    <w:tblStylePr w:type="band1Horz">
      <w:tblPr/>
      <w:tcPr>
        <w:shd w:val="clear" w:color="auto" w:fill="E7F6F6"/>
      </w:tcPr>
    </w:tblStylePr>
  </w:style>
  <w:style w:type="table" w:customStyle="1" w:styleId="120">
    <w:name w:val="Аналитический центр12"/>
    <w:basedOn w:val="a4"/>
    <w:uiPriority w:val="99"/>
    <w:rsid w:val="00544709"/>
    <w:pPr>
      <w:spacing w:after="0" w:line="240" w:lineRule="auto"/>
    </w:pPr>
    <w:rPr>
      <w:rFonts w:ascii="Trebuchet MS" w:eastAsia="MS Mincho" w:hAnsi="Trebuchet MS" w:cs="Times New Roman"/>
      <w:sz w:val="20"/>
      <w:szCs w:val="20"/>
      <w:lang w:val="en-US"/>
    </w:r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jc w:val="center"/>
      </w:pPr>
      <w:rPr>
        <w:rFonts w:ascii="MS Reference Sans Serif" w:eastAsia="MS Reference Sans Serif" w:hAnsi="MS Reference Sans Serif" w:hint="eastAsia"/>
        <w:b/>
        <w:color w:val="FFFFFF"/>
        <w:sz w:val="20"/>
        <w:szCs w:val="20"/>
      </w:rPr>
      <w:tblPr/>
      <w:tcPr>
        <w:tcBorders>
          <w:top w:val="nil"/>
          <w:left w:val="nil"/>
          <w:bottom w:val="single" w:sz="4" w:space="0" w:color="FFFFFF"/>
          <w:right w:val="nil"/>
          <w:insideH w:val="single" w:sz="4" w:space="0" w:color="FFFFFF"/>
          <w:insideV w:val="single" w:sz="4" w:space="0" w:color="FFFFFF"/>
        </w:tcBorders>
        <w:shd w:val="clear" w:color="auto" w:fill="28BEBE"/>
        <w:vAlign w:val="center"/>
      </w:tcPr>
    </w:tblStylePr>
    <w:tblStylePr w:type="lastRow">
      <w:pPr>
        <w:jc w:val="center"/>
      </w:pPr>
      <w:rPr>
        <w:rFonts w:ascii="MS Reference Sans Serif" w:eastAsia="MS Reference Sans Serif" w:hAnsi="MS Reference Sans Serif" w:hint="eastAsia"/>
        <w:b w:val="0"/>
        <w:color w:val="463232"/>
        <w:sz w:val="20"/>
        <w:szCs w:val="20"/>
      </w:rPr>
      <w:tblPr/>
      <w:tcPr>
        <w:tcBorders>
          <w:top w:val="single" w:sz="4" w:space="0" w:color="FFFFFF"/>
          <w:insideH w:val="single" w:sz="4" w:space="0" w:color="FFFFFF"/>
          <w:insideV w:val="single" w:sz="4" w:space="0" w:color="FFFFFF"/>
        </w:tcBorders>
        <w:shd w:val="clear" w:color="auto" w:fill="E1DEDE"/>
        <w:vAlign w:val="center"/>
      </w:tcPr>
    </w:tblStylePr>
    <w:tblStylePr w:type="firstCol">
      <w:pPr>
        <w:jc w:val="left"/>
      </w:pPr>
      <w:rPr>
        <w:rFonts w:ascii="MS Reference Sans Serif" w:eastAsia="MS Reference Sans Serif" w:hAnsi="MS Reference Sans Serif" w:hint="eastAsia"/>
        <w:color w:val="FFFFFF"/>
        <w:sz w:val="20"/>
        <w:szCs w:val="20"/>
      </w:rPr>
      <w:tblPr/>
      <w:tcPr>
        <w:tcBorders>
          <w:insideH w:val="single" w:sz="4" w:space="0" w:color="FFFFFF"/>
          <w:insideV w:val="single" w:sz="4" w:space="0" w:color="FFFFFF"/>
        </w:tcBorders>
        <w:shd w:val="clear" w:color="auto" w:fill="A0DCDC"/>
        <w:vAlign w:val="center"/>
      </w:tcPr>
    </w:tblStylePr>
    <w:tblStylePr w:type="band1Horz">
      <w:pPr>
        <w:jc w:val="center"/>
      </w:pPr>
      <w:rPr>
        <w:rFonts w:ascii="MS Reference Sans Serif" w:eastAsia="MS Reference Sans Serif" w:hAnsi="MS Reference Sans Serif" w:hint="eastAsia"/>
        <w:sz w:val="20"/>
        <w:szCs w:val="20"/>
      </w:rPr>
      <w:tblPr/>
      <w:tcPr>
        <w:tcBorders>
          <w:top w:val="single" w:sz="4" w:space="0" w:color="FFFFFF"/>
          <w:insideH w:val="single" w:sz="4" w:space="0" w:color="FFFFFF"/>
          <w:insideV w:val="single" w:sz="4" w:space="0" w:color="FFFFFF"/>
        </w:tcBorders>
        <w:shd w:val="clear" w:color="auto" w:fill="F0EBE1"/>
        <w:vAlign w:val="center"/>
      </w:tcPr>
    </w:tblStylePr>
    <w:tblStylePr w:type="band2Horz">
      <w:pPr>
        <w:jc w:val="center"/>
      </w:pPr>
      <w:rPr>
        <w:rFonts w:ascii="MS Reference Sans Serif" w:eastAsia="MS Reference Sans Serif" w:hAnsi="MS Reference Sans Serif" w:hint="eastAsia"/>
        <w:sz w:val="20"/>
        <w:szCs w:val="20"/>
      </w:rPr>
      <w:tblPr/>
      <w:tcPr>
        <w:tcBorders>
          <w:top w:val="single" w:sz="4" w:space="0" w:color="FFFFFF"/>
          <w:insideH w:val="single" w:sz="4" w:space="0" w:color="FFFFFF"/>
          <w:insideV w:val="single" w:sz="4" w:space="0" w:color="FFFFFF"/>
        </w:tcBorders>
        <w:shd w:val="clear" w:color="auto" w:fill="CDC8AA"/>
        <w:vAlign w:val="center"/>
      </w:tcPr>
    </w:tblStylePr>
  </w:style>
  <w:style w:type="paragraph" w:customStyle="1" w:styleId="xl4020">
    <w:name w:val="xl4020"/>
    <w:basedOn w:val="a2"/>
    <w:uiPriority w:val="99"/>
    <w:rsid w:val="005447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">
    <w:name w:val="1"/>
    <w:basedOn w:val="a2"/>
    <w:uiPriority w:val="99"/>
    <w:rsid w:val="005447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21">
    <w:name w:val="121"/>
    <w:basedOn w:val="a2"/>
    <w:uiPriority w:val="99"/>
    <w:rsid w:val="005447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numbering" w:customStyle="1" w:styleId="22">
    <w:name w:val="Нет списка2"/>
    <w:next w:val="a5"/>
    <w:uiPriority w:val="99"/>
    <w:semiHidden/>
    <w:unhideWhenUsed/>
    <w:rsid w:val="00544709"/>
  </w:style>
  <w:style w:type="table" w:customStyle="1" w:styleId="1c">
    <w:name w:val="Сетка таблицы1"/>
    <w:basedOn w:val="a4"/>
    <w:next w:val="a6"/>
    <w:uiPriority w:val="59"/>
    <w:rsid w:val="00544709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italic">
    <w:name w:val="italic"/>
    <w:basedOn w:val="a3"/>
    <w:rsid w:val="00544709"/>
  </w:style>
  <w:style w:type="paragraph" w:styleId="HTML">
    <w:name w:val="HTML Preformatted"/>
    <w:basedOn w:val="a2"/>
    <w:link w:val="HTML0"/>
    <w:uiPriority w:val="99"/>
    <w:semiHidden/>
    <w:unhideWhenUsed/>
    <w:rsid w:val="0054470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3"/>
    <w:link w:val="HTML"/>
    <w:uiPriority w:val="99"/>
    <w:semiHidden/>
    <w:rsid w:val="00544709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ff8">
    <w:name w:val="Strong"/>
    <w:basedOn w:val="a3"/>
    <w:uiPriority w:val="22"/>
    <w:qFormat/>
    <w:rsid w:val="00544709"/>
    <w:rPr>
      <w:b/>
      <w:bCs/>
    </w:rPr>
  </w:style>
  <w:style w:type="character" w:customStyle="1" w:styleId="ng-binding">
    <w:name w:val="ng-binding"/>
    <w:basedOn w:val="a3"/>
    <w:rsid w:val="00544709"/>
  </w:style>
  <w:style w:type="character" w:styleId="afff9">
    <w:name w:val="Emphasis"/>
    <w:basedOn w:val="a3"/>
    <w:uiPriority w:val="20"/>
    <w:qFormat/>
    <w:rsid w:val="00544709"/>
    <w:rPr>
      <w:i/>
      <w:iCs/>
    </w:rPr>
  </w:style>
  <w:style w:type="table" w:customStyle="1" w:styleId="113">
    <w:name w:val="Сетка таблицы11"/>
    <w:basedOn w:val="a4"/>
    <w:next w:val="a6"/>
    <w:uiPriority w:val="59"/>
    <w:rsid w:val="0054470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">
    <w:name w:val="List Bullet"/>
    <w:basedOn w:val="a2"/>
    <w:uiPriority w:val="99"/>
    <w:unhideWhenUsed/>
    <w:rsid w:val="00544709"/>
    <w:pPr>
      <w:numPr>
        <w:numId w:val="4"/>
      </w:numPr>
      <w:ind w:left="0" w:firstLine="0"/>
      <w:contextualSpacing/>
    </w:pPr>
    <w:rPr>
      <w:rFonts w:ascii="Calibri" w:eastAsia="Times New Roman" w:hAnsi="Calibri" w:cs="Times New Roman"/>
    </w:rPr>
  </w:style>
  <w:style w:type="character" w:styleId="afffa">
    <w:name w:val="Placeholder Text"/>
    <w:basedOn w:val="a3"/>
    <w:uiPriority w:val="99"/>
    <w:semiHidden/>
    <w:rsid w:val="00544709"/>
    <w:rPr>
      <w:color w:val="808080"/>
    </w:rPr>
  </w:style>
  <w:style w:type="table" w:customStyle="1" w:styleId="-531">
    <w:name w:val="Таблица-сетка 5 темная — акцент 31"/>
    <w:basedOn w:val="a4"/>
    <w:uiPriority w:val="50"/>
    <w:rsid w:val="00544709"/>
    <w:pPr>
      <w:spacing w:after="0" w:line="240" w:lineRule="auto"/>
    </w:pPr>
    <w:rPr>
      <w:rFonts w:ascii="Cambria" w:eastAsia="MS Mincho" w:hAnsi="Cambria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CF8F8"/>
    </w:tcPr>
    <w:tblStylePr w:type="firstRow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right w:val="single" w:sz="4" w:space="0" w:color="FFFFFF"/>
          <w:insideH w:val="nil"/>
          <w:insideV w:val="nil"/>
        </w:tcBorders>
        <w:shd w:val="clear" w:color="auto" w:fill="A0DCDC"/>
      </w:tcPr>
    </w:tblStylePr>
    <w:tblStylePr w:type="lastRow">
      <w:rPr>
        <w:b/>
        <w:bCs/>
        <w:color w:val="FFFFFF"/>
      </w:rPr>
      <w:tblPr/>
      <w:tcPr>
        <w:tcBorders>
          <w:left w:val="single" w:sz="4" w:space="0" w:color="FFFFFF"/>
          <w:bottom w:val="single" w:sz="4" w:space="0" w:color="FFFFFF"/>
          <w:right w:val="single" w:sz="4" w:space="0" w:color="FFFFFF"/>
          <w:insideH w:val="nil"/>
          <w:insideV w:val="nil"/>
        </w:tcBorders>
        <w:shd w:val="clear" w:color="auto" w:fill="A0DCDC"/>
      </w:tcPr>
    </w:tblStylePr>
    <w:tblStylePr w:type="firstCol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bottom w:val="single" w:sz="4" w:space="0" w:color="FFFFFF"/>
          <w:insideV w:val="nil"/>
        </w:tcBorders>
        <w:shd w:val="clear" w:color="auto" w:fill="A0DCDC"/>
      </w:tcPr>
    </w:tblStylePr>
    <w:tblStylePr w:type="lastCol">
      <w:rPr>
        <w:b/>
        <w:bCs/>
        <w:color w:val="FFFFFF"/>
      </w:rPr>
      <w:tblPr/>
      <w:tcPr>
        <w:tcBorders>
          <w:top w:val="single" w:sz="4" w:space="0" w:color="FFFFFF"/>
          <w:bottom w:val="single" w:sz="4" w:space="0" w:color="FFFFFF"/>
          <w:right w:val="single" w:sz="4" w:space="0" w:color="FFFFFF"/>
          <w:insideV w:val="nil"/>
        </w:tcBorders>
        <w:shd w:val="clear" w:color="auto" w:fill="A0DCDC"/>
      </w:tcPr>
    </w:tblStylePr>
    <w:tblStylePr w:type="band1Vert">
      <w:tblPr/>
      <w:tcPr>
        <w:shd w:val="clear" w:color="auto" w:fill="D9F1F1"/>
      </w:tcPr>
    </w:tblStylePr>
    <w:tblStylePr w:type="band1Horz">
      <w:tblPr/>
      <w:tcPr>
        <w:shd w:val="clear" w:color="auto" w:fill="D9F1F1"/>
      </w:tcPr>
    </w:tblStylePr>
  </w:style>
  <w:style w:type="table" w:customStyle="1" w:styleId="C-5-51">
    <w:name w:val="Cетка-таблица 5 (темная) - Акцент 51"/>
    <w:basedOn w:val="a4"/>
    <w:uiPriority w:val="50"/>
    <w:rsid w:val="00544709"/>
    <w:pPr>
      <w:spacing w:after="0" w:line="240" w:lineRule="auto"/>
    </w:pPr>
    <w:rPr>
      <w:rFonts w:eastAsia="Trebuchet MS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3EE"/>
    </w:tcPr>
    <w:tblStylePr w:type="firstRow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right w:val="single" w:sz="4" w:space="0" w:color="FFFFFF"/>
          <w:insideH w:val="nil"/>
          <w:insideV w:val="nil"/>
        </w:tcBorders>
        <w:shd w:val="clear" w:color="auto" w:fill="CDC8AA"/>
      </w:tcPr>
    </w:tblStylePr>
    <w:tblStylePr w:type="lastRow">
      <w:rPr>
        <w:b/>
        <w:bCs/>
        <w:color w:val="FFFFFF"/>
      </w:rPr>
      <w:tblPr/>
      <w:tcPr>
        <w:tcBorders>
          <w:left w:val="single" w:sz="4" w:space="0" w:color="FFFFFF"/>
          <w:bottom w:val="single" w:sz="4" w:space="0" w:color="FFFFFF"/>
          <w:right w:val="single" w:sz="4" w:space="0" w:color="FFFFFF"/>
          <w:insideH w:val="nil"/>
          <w:insideV w:val="nil"/>
        </w:tcBorders>
        <w:shd w:val="clear" w:color="auto" w:fill="CDC8AA"/>
      </w:tcPr>
    </w:tblStylePr>
    <w:tblStylePr w:type="firstCol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bottom w:val="single" w:sz="4" w:space="0" w:color="FFFFFF"/>
          <w:insideV w:val="nil"/>
        </w:tcBorders>
        <w:shd w:val="clear" w:color="auto" w:fill="CDC8AA"/>
      </w:tcPr>
    </w:tblStylePr>
    <w:tblStylePr w:type="lastCol">
      <w:rPr>
        <w:b/>
        <w:bCs/>
        <w:color w:val="FFFFFF"/>
      </w:rPr>
      <w:tblPr/>
      <w:tcPr>
        <w:tcBorders>
          <w:top w:val="single" w:sz="4" w:space="0" w:color="FFFFFF"/>
          <w:bottom w:val="single" w:sz="4" w:space="0" w:color="FFFFFF"/>
          <w:right w:val="single" w:sz="4" w:space="0" w:color="FFFFFF"/>
          <w:insideV w:val="nil"/>
        </w:tcBorders>
        <w:shd w:val="clear" w:color="auto" w:fill="CDC8AA"/>
      </w:tcPr>
    </w:tblStylePr>
    <w:tblStylePr w:type="band1Vert">
      <w:tblPr/>
      <w:tcPr>
        <w:shd w:val="clear" w:color="auto" w:fill="EBE8DD"/>
      </w:tcPr>
    </w:tblStylePr>
    <w:tblStylePr w:type="band1Horz">
      <w:tblPr/>
      <w:tcPr>
        <w:shd w:val="clear" w:color="auto" w:fill="EBE8DD"/>
      </w:tcPr>
    </w:tblStylePr>
  </w:style>
  <w:style w:type="paragraph" w:customStyle="1" w:styleId="msonormalmailrucssattributepostfix">
    <w:name w:val="msonormal_mailru_css_attribute_postfix"/>
    <w:basedOn w:val="a2"/>
    <w:uiPriority w:val="99"/>
    <w:rsid w:val="005447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listparagraphcxspfirstmailrucssattributepostfix">
    <w:name w:val="msolistparagraphcxspfirst_mailru_css_attribute_postfix"/>
    <w:basedOn w:val="a2"/>
    <w:uiPriority w:val="99"/>
    <w:rsid w:val="005447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listparagraphcxspmiddlemailrucssattributepostfix">
    <w:name w:val="msolistparagraphcxspmiddle_mailru_css_attribute_postfix"/>
    <w:basedOn w:val="a2"/>
    <w:uiPriority w:val="99"/>
    <w:rsid w:val="005447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ffb">
    <w:name w:val="тип объекта"/>
    <w:basedOn w:val="a2"/>
    <w:uiPriority w:val="99"/>
    <w:qFormat/>
    <w:rsid w:val="00544709"/>
    <w:pPr>
      <w:spacing w:before="240" w:after="0"/>
    </w:pPr>
    <w:rPr>
      <w:rFonts w:ascii="Arial" w:eastAsia="Times New Roman" w:hAnsi="Arial" w:cs="Times New Roman"/>
      <w:b/>
      <w:color w:val="FF0048"/>
      <w:sz w:val="20"/>
      <w:szCs w:val="24"/>
    </w:rPr>
  </w:style>
  <w:style w:type="paragraph" w:customStyle="1" w:styleId="afffc">
    <w:name w:val="названия колонок таблицы"/>
    <w:basedOn w:val="a2"/>
    <w:uiPriority w:val="99"/>
    <w:qFormat/>
    <w:rsid w:val="00544709"/>
    <w:pPr>
      <w:spacing w:after="0"/>
    </w:pPr>
    <w:rPr>
      <w:rFonts w:ascii="Arial" w:eastAsia="Times New Roman" w:hAnsi="Arial" w:cs="Times New Roman"/>
      <w:b/>
      <w:color w:val="463232"/>
      <w:sz w:val="20"/>
      <w:szCs w:val="20"/>
    </w:rPr>
  </w:style>
  <w:style w:type="paragraph" w:customStyle="1" w:styleId="afffd">
    <w:name w:val="строки таблицы"/>
    <w:basedOn w:val="a2"/>
    <w:uiPriority w:val="99"/>
    <w:qFormat/>
    <w:rsid w:val="00544709"/>
    <w:pPr>
      <w:spacing w:after="0"/>
      <w:contextualSpacing/>
    </w:pPr>
    <w:rPr>
      <w:rFonts w:ascii="Arial" w:eastAsia="Times New Roman" w:hAnsi="Arial" w:cs="Times New Roman"/>
      <w:color w:val="463232"/>
      <w:sz w:val="20"/>
      <w:szCs w:val="20"/>
    </w:rPr>
  </w:style>
  <w:style w:type="paragraph" w:customStyle="1" w:styleId="afffe">
    <w:name w:val="Вопрос"/>
    <w:basedOn w:val="affff"/>
    <w:uiPriority w:val="99"/>
    <w:qFormat/>
    <w:rsid w:val="00544709"/>
    <w:pPr>
      <w:spacing w:after="240" w:line="276" w:lineRule="auto"/>
    </w:pPr>
    <w:rPr>
      <w:rFonts w:ascii="Arial" w:eastAsia="Times New Roman" w:hAnsi="Arial" w:cs="Times New Roman"/>
      <w:iCs w:val="0"/>
      <w:color w:val="00D3A7"/>
      <w:sz w:val="24"/>
      <w:szCs w:val="24"/>
    </w:rPr>
  </w:style>
  <w:style w:type="paragraph" w:styleId="affff0">
    <w:name w:val="No Spacing"/>
    <w:uiPriority w:val="1"/>
    <w:qFormat/>
    <w:rsid w:val="00544709"/>
    <w:pPr>
      <w:spacing w:after="0" w:line="240" w:lineRule="auto"/>
    </w:pPr>
    <w:rPr>
      <w:rFonts w:ascii="Arial" w:eastAsia="Times New Roman" w:hAnsi="Arial" w:cs="Times New Roman"/>
      <w:color w:val="463232"/>
      <w:sz w:val="24"/>
      <w:szCs w:val="24"/>
      <w:lang w:eastAsia="ru-RU"/>
    </w:rPr>
  </w:style>
  <w:style w:type="paragraph" w:customStyle="1" w:styleId="affff1">
    <w:name w:val="Ответ"/>
    <w:basedOn w:val="a2"/>
    <w:uiPriority w:val="99"/>
    <w:rsid w:val="00544709"/>
    <w:pPr>
      <w:tabs>
        <w:tab w:val="left" w:leader="underscore" w:pos="9072"/>
      </w:tabs>
      <w:spacing w:after="0" w:line="240" w:lineRule="auto"/>
      <w:ind w:left="709" w:hanging="142"/>
    </w:pPr>
    <w:rPr>
      <w:rFonts w:ascii="Arial" w:eastAsia="Times New Roman" w:hAnsi="Arial" w:cs="Times New Roman"/>
      <w:sz w:val="24"/>
      <w:szCs w:val="20"/>
    </w:rPr>
  </w:style>
  <w:style w:type="paragraph" w:customStyle="1" w:styleId="-3">
    <w:name w:val="ВопросПента-АНКЕТ"/>
    <w:basedOn w:val="a2"/>
    <w:link w:val="-4"/>
    <w:rsid w:val="00544709"/>
    <w:pPr>
      <w:keepLines/>
      <w:spacing w:before="180" w:after="120" w:line="300" w:lineRule="exact"/>
      <w:ind w:left="510" w:hanging="510"/>
    </w:pPr>
    <w:rPr>
      <w:rFonts w:ascii="Arial" w:eastAsia="Times New Roman" w:hAnsi="Arial" w:cs="Times New Roman"/>
      <w:b/>
      <w:noProof/>
      <w:kern w:val="24"/>
      <w:sz w:val="30"/>
      <w:szCs w:val="20"/>
    </w:rPr>
  </w:style>
  <w:style w:type="paragraph" w:customStyle="1" w:styleId="---">
    <w:name w:val="Вопрос-Пента-АНКЕТ-Инстр"/>
    <w:basedOn w:val="-3"/>
    <w:link w:val="---0"/>
    <w:rsid w:val="00544709"/>
    <w:rPr>
      <w:b w:val="0"/>
      <w:i/>
      <w:sz w:val="26"/>
    </w:rPr>
  </w:style>
  <w:style w:type="character" w:customStyle="1" w:styleId="-4">
    <w:name w:val="ВопросПента-АНКЕТ Знак"/>
    <w:basedOn w:val="a3"/>
    <w:link w:val="-3"/>
    <w:rsid w:val="00544709"/>
    <w:rPr>
      <w:rFonts w:ascii="Arial" w:eastAsia="Times New Roman" w:hAnsi="Arial" w:cs="Times New Roman"/>
      <w:b/>
      <w:noProof/>
      <w:kern w:val="24"/>
      <w:sz w:val="30"/>
      <w:szCs w:val="20"/>
      <w:lang w:eastAsia="ru-RU"/>
    </w:rPr>
  </w:style>
  <w:style w:type="character" w:customStyle="1" w:styleId="---0">
    <w:name w:val="Вопрос-Пента-АНКЕТ-Инстр Знак"/>
    <w:basedOn w:val="-4"/>
    <w:link w:val="---"/>
    <w:rsid w:val="00544709"/>
    <w:rPr>
      <w:rFonts w:ascii="Arial" w:eastAsia="Times New Roman" w:hAnsi="Arial" w:cs="Times New Roman"/>
      <w:b w:val="0"/>
      <w:i/>
      <w:noProof/>
      <w:kern w:val="24"/>
      <w:sz w:val="26"/>
      <w:szCs w:val="20"/>
      <w:lang w:eastAsia="ru-RU"/>
    </w:rPr>
  </w:style>
  <w:style w:type="paragraph" w:customStyle="1" w:styleId="affff2">
    <w:name w:val="Дайджест_ТЕКСТ"/>
    <w:basedOn w:val="a2"/>
    <w:uiPriority w:val="99"/>
    <w:rsid w:val="00544709"/>
    <w:pPr>
      <w:spacing w:after="0" w:line="240" w:lineRule="auto"/>
      <w:jc w:val="both"/>
    </w:pPr>
    <w:rPr>
      <w:rFonts w:ascii="Arial" w:eastAsia="Arial" w:hAnsi="Arial" w:cs="Arial"/>
      <w:color w:val="000000"/>
      <w:sz w:val="20"/>
      <w:szCs w:val="24"/>
      <w:shd w:val="clear" w:color="auto" w:fill="FFFFFF"/>
    </w:rPr>
  </w:style>
  <w:style w:type="paragraph" w:customStyle="1" w:styleId="Title1">
    <w:name w:val="Title1"/>
    <w:basedOn w:val="a2"/>
    <w:next w:val="a2"/>
    <w:uiPriority w:val="10"/>
    <w:qFormat/>
    <w:rsid w:val="00544709"/>
    <w:pPr>
      <w:pBdr>
        <w:bottom w:val="single" w:sz="8" w:space="4" w:color="6E1946"/>
      </w:pBdr>
      <w:spacing w:after="300" w:line="240" w:lineRule="auto"/>
      <w:contextualSpacing/>
    </w:pPr>
    <w:rPr>
      <w:rFonts w:ascii="Trebuchet MS" w:eastAsia="MS Gothic" w:hAnsi="Trebuchet MS" w:cs="Times New Roman"/>
      <w:color w:val="D0831F"/>
      <w:spacing w:val="5"/>
      <w:kern w:val="28"/>
      <w:sz w:val="52"/>
      <w:szCs w:val="52"/>
      <w:lang w:eastAsia="en-US"/>
    </w:rPr>
  </w:style>
  <w:style w:type="character" w:customStyle="1" w:styleId="affff3">
    <w:name w:val="Название Знак"/>
    <w:basedOn w:val="a3"/>
    <w:link w:val="affff4"/>
    <w:uiPriority w:val="10"/>
    <w:rsid w:val="00544709"/>
    <w:rPr>
      <w:rFonts w:ascii="Trebuchet MS" w:eastAsia="MS Gothic" w:hAnsi="Trebuchet MS" w:cs="Times New Roman"/>
      <w:color w:val="D0831F"/>
      <w:spacing w:val="5"/>
      <w:kern w:val="28"/>
      <w:sz w:val="52"/>
      <w:szCs w:val="52"/>
    </w:rPr>
  </w:style>
  <w:style w:type="table" w:styleId="afd">
    <w:name w:val="Light List"/>
    <w:basedOn w:val="a4"/>
    <w:uiPriority w:val="61"/>
    <w:semiHidden/>
    <w:unhideWhenUsed/>
    <w:rsid w:val="00544709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-1">
    <w:name w:val="Light List Accent 1"/>
    <w:basedOn w:val="a4"/>
    <w:uiPriority w:val="61"/>
    <w:semiHidden/>
    <w:unhideWhenUsed/>
    <w:rsid w:val="00544709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Ind w:w="0" w:type="dxa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</w:style>
  <w:style w:type="table" w:styleId="-2">
    <w:name w:val="Light List Accent 2"/>
    <w:basedOn w:val="a4"/>
    <w:uiPriority w:val="61"/>
    <w:semiHidden/>
    <w:unhideWhenUsed/>
    <w:rsid w:val="00544709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14">
    <w:name w:val="Medium Shading 1"/>
    <w:basedOn w:val="a4"/>
    <w:uiPriority w:val="63"/>
    <w:semiHidden/>
    <w:unhideWhenUsed/>
    <w:rsid w:val="00544709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">
    <w:name w:val="Medium Shading 1 Accent 1"/>
    <w:basedOn w:val="a4"/>
    <w:uiPriority w:val="63"/>
    <w:semiHidden/>
    <w:unhideWhenUsed/>
    <w:rsid w:val="00544709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Ind w:w="0" w:type="dxa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2-6">
    <w:name w:val="Medium Shading 2 Accent 6"/>
    <w:basedOn w:val="a4"/>
    <w:uiPriority w:val="64"/>
    <w:semiHidden/>
    <w:unhideWhenUsed/>
    <w:rsid w:val="00544709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1">
    <w:name w:val="Medium Shading 2"/>
    <w:basedOn w:val="a4"/>
    <w:uiPriority w:val="64"/>
    <w:semiHidden/>
    <w:unhideWhenUsed/>
    <w:rsid w:val="00544709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2">
    <w:name w:val="Medium Shading 2 Accent 2"/>
    <w:basedOn w:val="a4"/>
    <w:uiPriority w:val="64"/>
    <w:semiHidden/>
    <w:unhideWhenUsed/>
    <w:rsid w:val="00544709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character" w:customStyle="1" w:styleId="Heading4Char1">
    <w:name w:val="Heading 4 Char1"/>
    <w:basedOn w:val="a3"/>
    <w:uiPriority w:val="9"/>
    <w:semiHidden/>
    <w:rsid w:val="00544709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Heading5Char1">
    <w:name w:val="Heading 5 Char1"/>
    <w:basedOn w:val="a3"/>
    <w:uiPriority w:val="9"/>
    <w:semiHidden/>
    <w:rsid w:val="00544709"/>
    <w:rPr>
      <w:rFonts w:asciiTheme="majorHAnsi" w:eastAsiaTheme="majorEastAsia" w:hAnsiTheme="majorHAnsi" w:cstheme="majorBidi"/>
      <w:color w:val="2E74B5" w:themeColor="accent1" w:themeShade="BF"/>
    </w:rPr>
  </w:style>
  <w:style w:type="character" w:customStyle="1" w:styleId="Heading6Char1">
    <w:name w:val="Heading 6 Char1"/>
    <w:basedOn w:val="a3"/>
    <w:uiPriority w:val="9"/>
    <w:semiHidden/>
    <w:rsid w:val="00544709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7Char1">
    <w:name w:val="Heading 7 Char1"/>
    <w:basedOn w:val="a3"/>
    <w:uiPriority w:val="9"/>
    <w:semiHidden/>
    <w:rsid w:val="00544709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aff7">
    <w:name w:val="Plain Text"/>
    <w:basedOn w:val="a2"/>
    <w:link w:val="affff5"/>
    <w:uiPriority w:val="99"/>
    <w:semiHidden/>
    <w:unhideWhenUsed/>
    <w:rsid w:val="00544709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affff5">
    <w:name w:val="Текст Знак"/>
    <w:basedOn w:val="a3"/>
    <w:link w:val="aff7"/>
    <w:uiPriority w:val="99"/>
    <w:semiHidden/>
    <w:rsid w:val="00544709"/>
    <w:rPr>
      <w:rFonts w:ascii="Consolas" w:eastAsiaTheme="minorEastAsia" w:hAnsi="Consolas"/>
      <w:sz w:val="21"/>
      <w:szCs w:val="21"/>
      <w:lang w:eastAsia="ru-RU"/>
    </w:rPr>
  </w:style>
  <w:style w:type="character" w:styleId="affff6">
    <w:name w:val="FollowedHyperlink"/>
    <w:basedOn w:val="a3"/>
    <w:uiPriority w:val="99"/>
    <w:semiHidden/>
    <w:unhideWhenUsed/>
    <w:rsid w:val="00544709"/>
    <w:rPr>
      <w:color w:val="954F72" w:themeColor="followedHyperlink"/>
      <w:u w:val="single"/>
    </w:rPr>
  </w:style>
  <w:style w:type="paragraph" w:styleId="affe">
    <w:name w:val="endnote text"/>
    <w:basedOn w:val="a2"/>
    <w:link w:val="affff7"/>
    <w:uiPriority w:val="99"/>
    <w:semiHidden/>
    <w:unhideWhenUsed/>
    <w:rsid w:val="00544709"/>
    <w:pPr>
      <w:spacing w:after="0" w:line="240" w:lineRule="auto"/>
    </w:pPr>
    <w:rPr>
      <w:sz w:val="20"/>
      <w:szCs w:val="20"/>
    </w:rPr>
  </w:style>
  <w:style w:type="character" w:customStyle="1" w:styleId="affff7">
    <w:name w:val="Текст концевой сноски Знак"/>
    <w:basedOn w:val="a3"/>
    <w:link w:val="affe"/>
    <w:uiPriority w:val="99"/>
    <w:semiHidden/>
    <w:rsid w:val="00544709"/>
    <w:rPr>
      <w:rFonts w:eastAsiaTheme="minorEastAsia"/>
      <w:sz w:val="20"/>
      <w:szCs w:val="20"/>
      <w:lang w:eastAsia="ru-RU"/>
    </w:rPr>
  </w:style>
  <w:style w:type="table" w:styleId="-10">
    <w:name w:val="Light Shading Accent 1"/>
    <w:basedOn w:val="a4"/>
    <w:uiPriority w:val="60"/>
    <w:semiHidden/>
    <w:unhideWhenUsed/>
    <w:rsid w:val="00544709"/>
    <w:pPr>
      <w:spacing w:after="0" w:line="240" w:lineRule="auto"/>
    </w:pPr>
    <w:rPr>
      <w:rFonts w:eastAsiaTheme="minorEastAsia"/>
      <w:color w:val="2E74B5" w:themeColor="accent1" w:themeShade="BF"/>
      <w:lang w:eastAsia="ru-RU"/>
    </w:rPr>
    <w:tblPr>
      <w:tblStyleRowBandSize w:val="1"/>
      <w:tblStyleColBandSize w:val="1"/>
      <w:tblInd w:w="0" w:type="dxa"/>
      <w:tblBorders>
        <w:top w:val="single" w:sz="8" w:space="0" w:color="5B9BD5" w:themeColor="accent1"/>
        <w:bottom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</w:style>
  <w:style w:type="table" w:styleId="1-3">
    <w:name w:val="Medium List 1 Accent 3"/>
    <w:basedOn w:val="a4"/>
    <w:uiPriority w:val="65"/>
    <w:semiHidden/>
    <w:unhideWhenUsed/>
    <w:rsid w:val="00544709"/>
    <w:pPr>
      <w:spacing w:after="0" w:line="240" w:lineRule="auto"/>
    </w:pPr>
    <w:rPr>
      <w:rFonts w:eastAsiaTheme="minorEastAsia"/>
      <w:color w:val="000000" w:themeColor="text1"/>
      <w:lang w:eastAsia="ru-RU"/>
    </w:rPr>
    <w:tblPr>
      <w:tblStyleRowBandSize w:val="1"/>
      <w:tblStyleColBandSize w:val="1"/>
      <w:tblInd w:w="0" w:type="dxa"/>
      <w:tblBorders>
        <w:top w:val="single" w:sz="8" w:space="0" w:color="A5A5A5" w:themeColor="accent3"/>
        <w:bottom w:val="single" w:sz="8" w:space="0" w:color="A5A5A5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A5A5A5" w:themeColor="accent3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A5A5A5" w:themeColor="accent3"/>
          <w:bottom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A5A5A5" w:themeColor="accent3"/>
          <w:bottom w:val="single" w:sz="8" w:space="0" w:color="A5A5A5" w:themeColor="accent3"/>
        </w:tcBorders>
      </w:tcPr>
    </w:tblStylePr>
    <w:tblStylePr w:type="band1Vert">
      <w:tblPr/>
      <w:tcPr>
        <w:shd w:val="clear" w:color="auto" w:fill="E8E8E8" w:themeFill="accent3" w:themeFillTint="3F"/>
      </w:tcPr>
    </w:tblStylePr>
    <w:tblStylePr w:type="band1Horz">
      <w:tblPr/>
      <w:tcPr>
        <w:shd w:val="clear" w:color="auto" w:fill="E8E8E8" w:themeFill="accent3" w:themeFillTint="3F"/>
      </w:tcPr>
    </w:tblStylePr>
  </w:style>
  <w:style w:type="paragraph" w:styleId="affff">
    <w:name w:val="caption"/>
    <w:basedOn w:val="a2"/>
    <w:next w:val="a2"/>
    <w:uiPriority w:val="35"/>
    <w:unhideWhenUsed/>
    <w:qFormat/>
    <w:rsid w:val="00544709"/>
    <w:pPr>
      <w:spacing w:line="240" w:lineRule="auto"/>
    </w:pPr>
    <w:rPr>
      <w:i/>
      <w:iCs/>
      <w:color w:val="44546A" w:themeColor="text2"/>
      <w:sz w:val="18"/>
      <w:szCs w:val="18"/>
    </w:rPr>
  </w:style>
  <w:style w:type="paragraph" w:styleId="affff4">
    <w:name w:val="Title"/>
    <w:basedOn w:val="a2"/>
    <w:next w:val="a2"/>
    <w:link w:val="affff3"/>
    <w:uiPriority w:val="10"/>
    <w:qFormat/>
    <w:rsid w:val="00544709"/>
    <w:pPr>
      <w:spacing w:after="0" w:line="240" w:lineRule="auto"/>
      <w:contextualSpacing/>
    </w:pPr>
    <w:rPr>
      <w:rFonts w:ascii="Trebuchet MS" w:eastAsia="MS Gothic" w:hAnsi="Trebuchet MS" w:cs="Times New Roman"/>
      <w:color w:val="D0831F"/>
      <w:spacing w:val="5"/>
      <w:kern w:val="28"/>
      <w:sz w:val="52"/>
      <w:szCs w:val="52"/>
      <w:lang w:eastAsia="en-US"/>
    </w:rPr>
  </w:style>
  <w:style w:type="character" w:customStyle="1" w:styleId="1d">
    <w:name w:val="Заголовок Знак1"/>
    <w:basedOn w:val="a3"/>
    <w:uiPriority w:val="10"/>
    <w:rsid w:val="00544709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character" w:customStyle="1" w:styleId="TitleChar1">
    <w:name w:val="Title Char1"/>
    <w:basedOn w:val="a3"/>
    <w:uiPriority w:val="10"/>
    <w:rsid w:val="0054470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msonormal0">
    <w:name w:val="msonormal"/>
    <w:basedOn w:val="a2"/>
    <w:uiPriority w:val="99"/>
    <w:rsid w:val="005447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1e">
    <w:name w:val="toc 1"/>
    <w:basedOn w:val="a2"/>
    <w:next w:val="a2"/>
    <w:autoRedefine/>
    <w:uiPriority w:val="39"/>
    <w:semiHidden/>
    <w:unhideWhenUsed/>
    <w:rsid w:val="00544709"/>
    <w:pPr>
      <w:spacing w:after="100" w:line="340" w:lineRule="exact"/>
      <w:jc w:val="both"/>
    </w:pPr>
    <w:rPr>
      <w:rFonts w:ascii="Times New Roman" w:eastAsia="MS Mincho" w:hAnsi="Times New Roman" w:cs="Times New Roman"/>
      <w:color w:val="000000" w:themeColor="text1"/>
      <w:sz w:val="24"/>
      <w:szCs w:val="24"/>
      <w:lang w:eastAsia="en-US"/>
    </w:rPr>
  </w:style>
  <w:style w:type="character" w:customStyle="1" w:styleId="1f">
    <w:name w:val="Текст сноски Знак1"/>
    <w:aliases w:val="Текст сноски-FN Знак1,Footnote Text Char Знак Знак Знак1,Footnote Text Char Знак Знак2,Oaeno niinee-FN Знак1,Oaeno niinee Ciae Знак1,single space Знак1,FOOTNOTES Знак1,fn Знак1,Table_Footnote_last Знак1,Schriftart: 9 pt Знак1"/>
    <w:basedOn w:val="a3"/>
    <w:uiPriority w:val="99"/>
    <w:semiHidden/>
    <w:rsid w:val="00544709"/>
    <w:rPr>
      <w:rFonts w:ascii="Times New Roman" w:eastAsia="MS Mincho" w:hAnsi="Times New Roman" w:cs="Times New Roman"/>
      <w:color w:val="463232"/>
      <w:sz w:val="20"/>
      <w:szCs w:val="20"/>
    </w:rPr>
  </w:style>
  <w:style w:type="character" w:customStyle="1" w:styleId="w">
    <w:name w:val="w"/>
    <w:basedOn w:val="a3"/>
    <w:rsid w:val="005447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47</Pages>
  <Words>7023</Words>
  <Characters>40033</Characters>
  <Application>Microsoft Office Word</Application>
  <DocSecurity>0</DocSecurity>
  <Lines>333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Лизунова Виктория Олеговна</dc:creator>
  <cp:keywords/>
  <dc:description/>
  <cp:lastModifiedBy>BARANOVAO</cp:lastModifiedBy>
  <cp:revision>6</cp:revision>
  <dcterms:created xsi:type="dcterms:W3CDTF">2019-05-20T08:16:00Z</dcterms:created>
  <dcterms:modified xsi:type="dcterms:W3CDTF">2019-07-16T06:45:00Z</dcterms:modified>
</cp:coreProperties>
</file>