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FF3" w:rsidRDefault="00042FF3"/>
    <w:tbl>
      <w:tblPr>
        <w:tblpPr w:leftFromText="187" w:rightFromText="187" w:horzAnchor="margin" w:tblpYSpec="bottom"/>
        <w:tblW w:w="3249" w:type="pct"/>
        <w:tblLook w:val="00A0" w:firstRow="1" w:lastRow="0" w:firstColumn="1" w:lastColumn="0" w:noHBand="0" w:noVBand="0"/>
      </w:tblPr>
      <w:tblGrid>
        <w:gridCol w:w="6772"/>
      </w:tblGrid>
      <w:tr w:rsidR="005C75A8" w:rsidTr="00042FF3">
        <w:tc>
          <w:tcPr>
            <w:tcW w:w="6772" w:type="dxa"/>
          </w:tcPr>
          <w:p w:rsidR="005C75A8" w:rsidRDefault="005C75A8" w:rsidP="0044200C">
            <w:pPr>
              <w:pStyle w:val="a9"/>
              <w:rPr>
                <w:rFonts w:ascii="Cambria" w:hAnsi="Cambria"/>
                <w:b/>
                <w:bCs/>
                <w:color w:val="365F91"/>
                <w:sz w:val="48"/>
                <w:szCs w:val="48"/>
              </w:rPr>
            </w:pPr>
            <w:r>
              <w:rPr>
                <w:rFonts w:ascii="Cambria" w:hAnsi="Cambria"/>
                <w:b/>
                <w:bCs/>
                <w:sz w:val="48"/>
                <w:szCs w:val="48"/>
                <w:lang w:eastAsia="ru-RU"/>
              </w:rPr>
              <w:t>ОТЧЕТ О ДЕЯТЕЛЬНОСТИ ОТДЕЛА КАПИТАЛЬНОГО СТРОИТЕЛЬСТВА, АРХИТЕКТУРЫ И ЖКХ  АДМИНИСТРАЦИИ КОТЕЛЬНИКОВСКО</w:t>
            </w:r>
            <w:r w:rsidR="003117EC">
              <w:rPr>
                <w:rFonts w:ascii="Cambria" w:hAnsi="Cambria"/>
                <w:b/>
                <w:bCs/>
                <w:sz w:val="48"/>
                <w:szCs w:val="48"/>
                <w:lang w:eastAsia="ru-RU"/>
              </w:rPr>
              <w:t>ГО МУНИЦИПАЛЬНОГО РАЙОНА ЗА 2020</w:t>
            </w:r>
            <w:r>
              <w:rPr>
                <w:rFonts w:ascii="Cambria" w:hAnsi="Cambria"/>
                <w:b/>
                <w:bCs/>
                <w:sz w:val="48"/>
                <w:szCs w:val="48"/>
                <w:lang w:eastAsia="ru-RU"/>
              </w:rPr>
              <w:t xml:space="preserve"> ГОД</w:t>
            </w:r>
          </w:p>
        </w:tc>
      </w:tr>
      <w:tr w:rsidR="005C75A8" w:rsidTr="00042FF3">
        <w:tc>
          <w:tcPr>
            <w:tcW w:w="6772" w:type="dxa"/>
          </w:tcPr>
          <w:p w:rsidR="005C75A8" w:rsidRPr="006113C6" w:rsidRDefault="005C75A8">
            <w:pPr>
              <w:pStyle w:val="a9"/>
              <w:rPr>
                <w:color w:val="484329"/>
                <w:sz w:val="28"/>
                <w:szCs w:val="28"/>
              </w:rPr>
            </w:pPr>
          </w:p>
        </w:tc>
      </w:tr>
      <w:tr w:rsidR="005C75A8" w:rsidTr="00042FF3">
        <w:tc>
          <w:tcPr>
            <w:tcW w:w="6772" w:type="dxa"/>
          </w:tcPr>
          <w:p w:rsidR="005C75A8" w:rsidRPr="006113C6" w:rsidRDefault="005C75A8">
            <w:pPr>
              <w:pStyle w:val="a9"/>
              <w:rPr>
                <w:color w:val="484329"/>
                <w:sz w:val="28"/>
                <w:szCs w:val="28"/>
              </w:rPr>
            </w:pPr>
          </w:p>
        </w:tc>
      </w:tr>
      <w:tr w:rsidR="005C75A8" w:rsidTr="00042FF3">
        <w:tc>
          <w:tcPr>
            <w:tcW w:w="6772" w:type="dxa"/>
          </w:tcPr>
          <w:p w:rsidR="005C75A8" w:rsidRPr="006113C6" w:rsidRDefault="005C75A8">
            <w:pPr>
              <w:pStyle w:val="a9"/>
            </w:pPr>
          </w:p>
        </w:tc>
      </w:tr>
      <w:tr w:rsidR="005C75A8" w:rsidTr="00042FF3">
        <w:tc>
          <w:tcPr>
            <w:tcW w:w="6772" w:type="dxa"/>
          </w:tcPr>
          <w:p w:rsidR="005C75A8" w:rsidRPr="006113C6" w:rsidRDefault="005C75A8">
            <w:pPr>
              <w:pStyle w:val="a9"/>
            </w:pPr>
          </w:p>
        </w:tc>
      </w:tr>
      <w:tr w:rsidR="005C75A8" w:rsidTr="00042FF3">
        <w:tc>
          <w:tcPr>
            <w:tcW w:w="6772" w:type="dxa"/>
          </w:tcPr>
          <w:p w:rsidR="005C75A8" w:rsidRPr="006113C6" w:rsidRDefault="005C75A8">
            <w:pPr>
              <w:pStyle w:val="a9"/>
              <w:rPr>
                <w:b/>
                <w:bCs/>
              </w:rPr>
            </w:pPr>
          </w:p>
          <w:p w:rsidR="005C75A8" w:rsidRPr="006113C6" w:rsidRDefault="005C75A8">
            <w:pPr>
              <w:pStyle w:val="a9"/>
              <w:rPr>
                <w:b/>
                <w:bCs/>
              </w:rPr>
            </w:pPr>
          </w:p>
          <w:p w:rsidR="005C75A8" w:rsidRPr="006113C6" w:rsidRDefault="005C75A8">
            <w:pPr>
              <w:pStyle w:val="a9"/>
              <w:rPr>
                <w:b/>
                <w:bCs/>
              </w:rPr>
            </w:pPr>
          </w:p>
          <w:p w:rsidR="005C75A8" w:rsidRPr="006113C6" w:rsidRDefault="005C75A8">
            <w:pPr>
              <w:pStyle w:val="a9"/>
              <w:rPr>
                <w:b/>
                <w:bCs/>
              </w:rPr>
            </w:pPr>
          </w:p>
          <w:p w:rsidR="005C75A8" w:rsidRPr="006113C6" w:rsidRDefault="005C75A8">
            <w:pPr>
              <w:pStyle w:val="a9"/>
              <w:rPr>
                <w:b/>
                <w:bCs/>
              </w:rPr>
            </w:pPr>
          </w:p>
        </w:tc>
      </w:tr>
      <w:tr w:rsidR="005C75A8" w:rsidTr="00042FF3">
        <w:tc>
          <w:tcPr>
            <w:tcW w:w="6772" w:type="dxa"/>
          </w:tcPr>
          <w:p w:rsidR="005C75A8" w:rsidRPr="006113C6" w:rsidRDefault="003117EC" w:rsidP="006A3FDA">
            <w:pPr>
              <w:pStyle w:val="a9"/>
              <w:rPr>
                <w:b/>
                <w:bCs/>
                <w:sz w:val="28"/>
                <w:szCs w:val="28"/>
              </w:rPr>
            </w:pPr>
            <w:r>
              <w:rPr>
                <w:rFonts w:ascii="Bookman Old Style" w:hAnsi="Bookman Old Style"/>
                <w:b/>
                <w:color w:val="365F91"/>
                <w:sz w:val="28"/>
                <w:szCs w:val="28"/>
                <w:lang w:eastAsia="ru-RU"/>
              </w:rPr>
              <w:t>г.Котельниково 2021</w:t>
            </w:r>
          </w:p>
        </w:tc>
      </w:tr>
      <w:tr w:rsidR="005C75A8" w:rsidTr="00042FF3">
        <w:tc>
          <w:tcPr>
            <w:tcW w:w="6772" w:type="dxa"/>
          </w:tcPr>
          <w:p w:rsidR="005C75A8" w:rsidRPr="006113C6" w:rsidRDefault="005C75A8">
            <w:pPr>
              <w:pStyle w:val="a9"/>
              <w:rPr>
                <w:b/>
                <w:bCs/>
              </w:rPr>
            </w:pPr>
          </w:p>
        </w:tc>
      </w:tr>
    </w:tbl>
    <w:p w:rsidR="005C75A8" w:rsidRDefault="00843E30">
      <w:r>
        <w:rPr>
          <w:noProof/>
        </w:rPr>
        <w:pict>
          <v:group id="_x0000_s1026" style="position:absolute;margin-left:22849.75pt;margin-top:0;width:264.55pt;height:690.65pt;z-index:251656704;mso-position-horizontal:right;mso-position-horizontal-relative:page;mso-position-vertical:bottom;mso-position-vertical-relative:page" coordorigin="5531,1258" coordsize="5291,13813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7" type="#_x0000_t32" style="position:absolute;left:6519;top:1258;width:4303;height:10040;flip:x" o:connectortype="straight" strokecolor="#a7bfde"/>
            <v:group id="_x0000_s1028" style="position:absolute;left:5531;top:9226;width:5291;height:5845" coordorigin="5531,9226" coordsize="5291,5845">
              <v:shape id="_x0000_s1029" style="position:absolute;left:5531;top:9226;width:5291;height:5845;mso-position-horizontal-relative:text;mso-position-vertical-relative:text" coordsize="6418,6670" path="m6418,1185r,5485l1809,6669c974,5889,,3958,1407,1987hfc2830,,5591,411,6418,1185haxe" fillcolor="#a7bfde" stroked="f">
                <v:path arrowok="t"/>
              </v:shape>
              <v:oval id="_x0000_s1030" style="position:absolute;left:6117;top:10212;width:4526;height:4258;rotation:41366637fd;flip:y" fillcolor="#d3dfee" stroked="f" strokecolor="#a7bfde"/>
              <v:oval id="_x0000_s1031" style="position:absolute;left:6217;top:10481;width:3424;height:3221;rotation:41366637fd;flip:y" fillcolor="#7ba0cd" stroked="f" strokecolor="#a7bfde"/>
            </v:group>
            <w10:wrap anchorx="page" anchory="page"/>
          </v:group>
        </w:pict>
      </w:r>
      <w:r>
        <w:rPr>
          <w:noProof/>
        </w:rPr>
        <w:pict>
          <v:group id="_x0000_s1032" style="position:absolute;margin-left:0;margin-top:0;width:464.8pt;height:380.95pt;z-index:251658752;mso-position-horizontal:left;mso-position-horizontal-relative:page;mso-position-vertical:top;mso-position-vertical-relative:page" coordorigin="15,15" coordsize="9296,7619" o:allowincell="f">
            <v:shape id="_x0000_s1033" type="#_x0000_t32" style="position:absolute;left:15;top:15;width:7512;height:7386" o:connectortype="straight" strokecolor="#a7bfde"/>
            <v:group id="_x0000_s1034" style="position:absolute;left:7095;top:5418;width:2216;height:2216" coordorigin="7907,4350" coordsize="2216,2216">
              <v:oval id="_x0000_s1035" style="position:absolute;left:7907;top:4350;width:2216;height:2216" fillcolor="#a7bfde" stroked="f"/>
              <v:oval id="_x0000_s1036" style="position:absolute;left:7961;top:4684;width:1813;height:1813" fillcolor="#d3dfee" stroked="f"/>
              <v:oval id="_x0000_s1037" style="position:absolute;left:8006;top:5027;width:1375;height:1375" fillcolor="#7ba0cd" stroked="f"/>
            </v:group>
            <w10:wrap anchorx="page" anchory="page"/>
          </v:group>
        </w:pict>
      </w:r>
      <w:r>
        <w:rPr>
          <w:noProof/>
        </w:rPr>
        <w:pict>
          <v:group id="_x0000_s1038" style="position:absolute;margin-left:30364.3pt;margin-top:0;width:332.7pt;height:227.25pt;z-index:251657728;mso-position-horizontal:right;mso-position-horizontal-relative:margin;mso-position-vertical:top;mso-position-vertical-relative:page" coordorigin="4136,15" coordsize="6654,4545" o:allowincell="f">
            <v:shape id="_x0000_s1039" type="#_x0000_t32" style="position:absolute;left:4136;top:15;width:3058;height:3855" o:connectortype="straight" strokecolor="#a7bfde"/>
            <v:oval id="_x0000_s1040" style="position:absolute;left:6674;top:444;width:4116;height:4116" fillcolor="#a7bfde" stroked="f"/>
            <v:oval id="_x0000_s1041" style="position:absolute;left:6773;top:1058;width:3367;height:3367" fillcolor="#d3dfee" stroked="f"/>
            <v:oval id="_x0000_s1042" style="position:absolute;left:6856;top:1709;width:2553;height:2553" fillcolor="#7ba0cd" stroked="f"/>
            <w10:wrap anchorx="margin" anchory="page"/>
          </v:group>
        </w:pict>
      </w:r>
    </w:p>
    <w:p w:rsidR="005C75A8" w:rsidRPr="006A3FDA" w:rsidRDefault="005C75A8" w:rsidP="006A3FDA">
      <w:pPr>
        <w:ind w:left="454"/>
      </w:pPr>
      <w:r>
        <w:rPr>
          <w:i/>
          <w:iCs/>
        </w:rPr>
        <w:br w:type="page"/>
      </w:r>
    </w:p>
    <w:p w:rsidR="005C75A8" w:rsidRDefault="005C75A8" w:rsidP="005B3A2A">
      <w:pPr>
        <w:jc w:val="center"/>
        <w:rPr>
          <w:sz w:val="26"/>
          <w:szCs w:val="26"/>
        </w:rPr>
      </w:pPr>
    </w:p>
    <w:p w:rsidR="005C75A8" w:rsidRPr="0061223D" w:rsidRDefault="005C75A8" w:rsidP="00A266D6">
      <w:pPr>
        <w:ind w:right="34"/>
        <w:jc w:val="both"/>
        <w:rPr>
          <w:b/>
          <w:i/>
          <w:color w:val="4F81BD"/>
          <w:sz w:val="26"/>
          <w:szCs w:val="26"/>
        </w:rPr>
      </w:pPr>
    </w:p>
    <w:p w:rsidR="005C75A8" w:rsidRPr="009E66CD" w:rsidRDefault="005C75A8" w:rsidP="009E66CD">
      <w:pPr>
        <w:shd w:val="clear" w:color="auto" w:fill="FFFFFF"/>
        <w:spacing w:line="240" w:lineRule="atLeast"/>
        <w:ind w:firstLine="709"/>
        <w:contextualSpacing/>
        <w:jc w:val="both"/>
        <w:rPr>
          <w:sz w:val="26"/>
          <w:szCs w:val="26"/>
        </w:rPr>
      </w:pPr>
      <w:r w:rsidRPr="00F57EE7">
        <w:rPr>
          <w:sz w:val="26"/>
          <w:szCs w:val="26"/>
        </w:rPr>
        <w:t>В</w:t>
      </w:r>
      <w:r w:rsidRPr="009E66CD">
        <w:rPr>
          <w:sz w:val="26"/>
          <w:szCs w:val="26"/>
        </w:rPr>
        <w:t xml:space="preserve"> муниципальную программу </w:t>
      </w:r>
      <w:r w:rsidRPr="009E66CD">
        <w:rPr>
          <w:b/>
          <w:i/>
          <w:sz w:val="26"/>
          <w:szCs w:val="26"/>
          <w:u w:val="single"/>
        </w:rPr>
        <w:t>«Развитие физической культуры и спорта Котельниковского муниципального района Волгоградской области»</w:t>
      </w:r>
      <w:r w:rsidRPr="00F57EE7">
        <w:rPr>
          <w:sz w:val="26"/>
          <w:szCs w:val="26"/>
        </w:rPr>
        <w:t xml:space="preserve"> включено с</w:t>
      </w:r>
      <w:r w:rsidRPr="00A54C30">
        <w:rPr>
          <w:sz w:val="26"/>
          <w:szCs w:val="26"/>
        </w:rPr>
        <w:t>троительство объект</w:t>
      </w:r>
      <w:r w:rsidR="00254A1C">
        <w:rPr>
          <w:sz w:val="26"/>
          <w:szCs w:val="26"/>
        </w:rPr>
        <w:t>а</w:t>
      </w:r>
      <w:r w:rsidRPr="00A54C30">
        <w:rPr>
          <w:sz w:val="26"/>
          <w:szCs w:val="26"/>
        </w:rPr>
        <w:t xml:space="preserve"> </w:t>
      </w:r>
      <w:r w:rsidRPr="009E66CD">
        <w:rPr>
          <w:sz w:val="26"/>
          <w:szCs w:val="26"/>
        </w:rPr>
        <w:t xml:space="preserve">«Региональный спортивно-тренировочный центр с трибунами для зрителей в зоне «А» жилого района «Дубовая роща» г.Котельниково. Физкультурно-оздоровительный центр». </w:t>
      </w:r>
    </w:p>
    <w:p w:rsidR="005C75A8" w:rsidRPr="009E66CD" w:rsidRDefault="005C75A8" w:rsidP="00DF74B1">
      <w:pPr>
        <w:shd w:val="clear" w:color="auto" w:fill="FFFFFF"/>
        <w:spacing w:line="240" w:lineRule="atLeast"/>
        <w:ind w:right="27" w:firstLine="709"/>
        <w:contextualSpacing/>
        <w:jc w:val="both"/>
        <w:rPr>
          <w:sz w:val="26"/>
          <w:szCs w:val="26"/>
        </w:rPr>
      </w:pPr>
      <w:r w:rsidRPr="009E66CD">
        <w:rPr>
          <w:sz w:val="26"/>
          <w:szCs w:val="26"/>
        </w:rPr>
        <w:t xml:space="preserve">В результате проведенного </w:t>
      </w:r>
      <w:r w:rsidRPr="00A54C30">
        <w:rPr>
          <w:sz w:val="26"/>
          <w:szCs w:val="26"/>
        </w:rPr>
        <w:t xml:space="preserve">в 2017 году </w:t>
      </w:r>
      <w:r w:rsidRPr="009E66CD">
        <w:rPr>
          <w:sz w:val="26"/>
          <w:szCs w:val="26"/>
        </w:rPr>
        <w:t xml:space="preserve">электронного аукциона на право заключения муниципального контракта на оказание услуг строительного контроля при строительстве объекта «Региональный спортивно-тренировочный центр с трибунами для зрителей в зоне «А» жилого района «Дубовая роща» г.Котельниково. Физкультурно-оздоровительный центр» заключен </w:t>
      </w:r>
      <w:r w:rsidRPr="00A54C30">
        <w:rPr>
          <w:sz w:val="26"/>
          <w:szCs w:val="26"/>
        </w:rPr>
        <w:t xml:space="preserve">долгосрочный </w:t>
      </w:r>
      <w:r w:rsidRPr="009E66CD">
        <w:rPr>
          <w:sz w:val="26"/>
          <w:szCs w:val="26"/>
        </w:rPr>
        <w:t xml:space="preserve">контракт </w:t>
      </w:r>
      <w:r w:rsidRPr="00A54C30">
        <w:rPr>
          <w:sz w:val="26"/>
          <w:szCs w:val="26"/>
        </w:rPr>
        <w:t>с ООО «</w:t>
      </w:r>
      <w:proofErr w:type="spellStart"/>
      <w:r w:rsidRPr="00A54C30">
        <w:rPr>
          <w:sz w:val="26"/>
          <w:szCs w:val="26"/>
        </w:rPr>
        <w:t>ЕвроХим-ВолгаКалий</w:t>
      </w:r>
      <w:proofErr w:type="spellEnd"/>
      <w:r w:rsidRPr="00A54C30">
        <w:rPr>
          <w:sz w:val="26"/>
          <w:szCs w:val="26"/>
        </w:rPr>
        <w:t>». В 2018 году з</w:t>
      </w:r>
      <w:r w:rsidRPr="009E66CD">
        <w:rPr>
          <w:sz w:val="26"/>
          <w:szCs w:val="26"/>
        </w:rPr>
        <w:t>аключен контракт № 49-А с ООО «СТАЛТ» на оказание услуг авторского надзора</w:t>
      </w:r>
      <w:r w:rsidRPr="00A54C30">
        <w:rPr>
          <w:sz w:val="26"/>
          <w:szCs w:val="26"/>
        </w:rPr>
        <w:t xml:space="preserve">. </w:t>
      </w:r>
      <w:r w:rsidRPr="009E66CD">
        <w:rPr>
          <w:sz w:val="26"/>
          <w:szCs w:val="26"/>
        </w:rPr>
        <w:t>В результате проведенного электронного аукциона на право заключения контракта на выполнение работ по строительству объекта заключен контракт № 36-А от 11.07.2018 г. с ООО «Ма</w:t>
      </w:r>
      <w:r w:rsidRPr="00A54C30">
        <w:rPr>
          <w:sz w:val="26"/>
          <w:szCs w:val="26"/>
        </w:rPr>
        <w:t>стер Групп».</w:t>
      </w:r>
    </w:p>
    <w:p w:rsidR="005C75A8" w:rsidRPr="009E66CD" w:rsidRDefault="005C75A8" w:rsidP="009E66CD">
      <w:pPr>
        <w:ind w:right="27"/>
        <w:jc w:val="both"/>
        <w:rPr>
          <w:sz w:val="26"/>
          <w:szCs w:val="26"/>
        </w:rPr>
      </w:pPr>
      <w:r w:rsidRPr="009E66CD">
        <w:rPr>
          <w:sz w:val="26"/>
          <w:szCs w:val="26"/>
        </w:rPr>
        <w:t xml:space="preserve">           Администрацией получено разрешение на строительство по объекту 16.07.2018 г. № 34-</w:t>
      </w:r>
      <w:r w:rsidRPr="009E66CD">
        <w:rPr>
          <w:sz w:val="26"/>
          <w:szCs w:val="26"/>
          <w:lang w:val="en-US"/>
        </w:rPr>
        <w:t>Ru</w:t>
      </w:r>
      <w:r w:rsidRPr="009E66CD">
        <w:rPr>
          <w:sz w:val="26"/>
          <w:szCs w:val="26"/>
        </w:rPr>
        <w:t xml:space="preserve">-34513101-798, проведена регистрация в инспекции государственного строительного надзора Волгоградской области 17.07.2018 г., передана строительная площадка и проектно-сметная документация подрядной организации и проведена разбивка осей объекта на местности. </w:t>
      </w:r>
    </w:p>
    <w:p w:rsidR="005C75A8" w:rsidRPr="00F8203A" w:rsidRDefault="00911472" w:rsidP="009E66CD">
      <w:pPr>
        <w:ind w:right="-568"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 01.01.2021</w:t>
      </w:r>
      <w:r w:rsidR="005C75A8" w:rsidRPr="00F8203A">
        <w:rPr>
          <w:sz w:val="26"/>
          <w:szCs w:val="26"/>
        </w:rPr>
        <w:t xml:space="preserve"> г. выполнены следующие строительно-монтажные работы:</w:t>
      </w:r>
    </w:p>
    <w:p w:rsidR="005C75A8" w:rsidRPr="00F8203A" w:rsidRDefault="005C75A8" w:rsidP="009E66CD">
      <w:pPr>
        <w:ind w:right="-568" w:firstLine="709"/>
        <w:jc w:val="both"/>
        <w:rPr>
          <w:sz w:val="26"/>
          <w:szCs w:val="26"/>
        </w:rPr>
      </w:pPr>
      <w:r w:rsidRPr="00F8203A">
        <w:rPr>
          <w:sz w:val="26"/>
          <w:szCs w:val="26"/>
        </w:rPr>
        <w:t xml:space="preserve">- монтаж КТП (без </w:t>
      </w:r>
      <w:proofErr w:type="spellStart"/>
      <w:r w:rsidRPr="00F8203A">
        <w:rPr>
          <w:sz w:val="26"/>
          <w:szCs w:val="26"/>
        </w:rPr>
        <w:t>расключения</w:t>
      </w:r>
      <w:proofErr w:type="spellEnd"/>
      <w:r w:rsidRPr="00F8203A">
        <w:rPr>
          <w:sz w:val="26"/>
          <w:szCs w:val="26"/>
        </w:rPr>
        <w:t>) – 100%</w:t>
      </w:r>
    </w:p>
    <w:p w:rsidR="005C75A8" w:rsidRPr="00F8203A" w:rsidRDefault="005C75A8" w:rsidP="009E66CD">
      <w:pPr>
        <w:ind w:right="-568" w:firstLine="709"/>
        <w:jc w:val="both"/>
        <w:rPr>
          <w:sz w:val="26"/>
          <w:szCs w:val="26"/>
        </w:rPr>
      </w:pPr>
      <w:r w:rsidRPr="00F8203A">
        <w:rPr>
          <w:sz w:val="26"/>
          <w:szCs w:val="26"/>
        </w:rPr>
        <w:t>- земляные работы – 100%</w:t>
      </w:r>
    </w:p>
    <w:p w:rsidR="005C75A8" w:rsidRPr="00F8203A" w:rsidRDefault="005C75A8" w:rsidP="009E66CD">
      <w:pPr>
        <w:ind w:right="-568" w:firstLine="709"/>
        <w:jc w:val="both"/>
        <w:rPr>
          <w:sz w:val="26"/>
          <w:szCs w:val="26"/>
        </w:rPr>
      </w:pPr>
      <w:r w:rsidRPr="00F8203A">
        <w:rPr>
          <w:sz w:val="26"/>
          <w:szCs w:val="26"/>
        </w:rPr>
        <w:t>- подготовка из ПГС и щебня под фундаменты – 100%</w:t>
      </w:r>
    </w:p>
    <w:p w:rsidR="005C75A8" w:rsidRDefault="005C75A8" w:rsidP="009E66CD">
      <w:pPr>
        <w:ind w:right="-568" w:firstLine="709"/>
        <w:jc w:val="both"/>
        <w:rPr>
          <w:sz w:val="26"/>
          <w:szCs w:val="26"/>
        </w:rPr>
      </w:pPr>
      <w:r w:rsidRPr="005C6748">
        <w:rPr>
          <w:sz w:val="26"/>
          <w:szCs w:val="26"/>
        </w:rPr>
        <w:t>- «нулевой» цикл – 43%</w:t>
      </w:r>
    </w:p>
    <w:p w:rsidR="005C75A8" w:rsidRPr="005C6748" w:rsidRDefault="005C75A8" w:rsidP="009E66CD">
      <w:pPr>
        <w:ind w:right="-568" w:firstLine="709"/>
        <w:jc w:val="both"/>
        <w:rPr>
          <w:sz w:val="26"/>
          <w:szCs w:val="26"/>
        </w:rPr>
      </w:pPr>
      <w:r>
        <w:rPr>
          <w:sz w:val="26"/>
          <w:szCs w:val="26"/>
        </w:rPr>
        <w:t>- гидроизоляция фундамента – 18%</w:t>
      </w:r>
    </w:p>
    <w:p w:rsidR="005C75A8" w:rsidRPr="005B737D" w:rsidRDefault="005C75A8" w:rsidP="009E66CD">
      <w:pPr>
        <w:ind w:right="-568" w:firstLine="709"/>
        <w:jc w:val="both"/>
        <w:rPr>
          <w:sz w:val="26"/>
          <w:szCs w:val="26"/>
        </w:rPr>
      </w:pPr>
      <w:r w:rsidRPr="005B737D">
        <w:rPr>
          <w:sz w:val="26"/>
          <w:szCs w:val="26"/>
        </w:rPr>
        <w:t>- армирование фундаментов – 85%</w:t>
      </w:r>
    </w:p>
    <w:p w:rsidR="005C75A8" w:rsidRPr="005B737D" w:rsidRDefault="005C75A8" w:rsidP="009E66CD">
      <w:pPr>
        <w:ind w:right="-568" w:firstLine="709"/>
        <w:jc w:val="both"/>
        <w:rPr>
          <w:sz w:val="26"/>
          <w:szCs w:val="26"/>
        </w:rPr>
      </w:pPr>
      <w:r w:rsidRPr="005B737D">
        <w:rPr>
          <w:sz w:val="26"/>
          <w:szCs w:val="26"/>
        </w:rPr>
        <w:t>- изготовление металлоконструкций – 65%</w:t>
      </w:r>
    </w:p>
    <w:p w:rsidR="005C75A8" w:rsidRDefault="005C75A8" w:rsidP="00DF74B1">
      <w:pPr>
        <w:ind w:right="-568" w:firstLine="709"/>
        <w:jc w:val="both"/>
        <w:rPr>
          <w:sz w:val="26"/>
          <w:szCs w:val="26"/>
        </w:rPr>
      </w:pPr>
    </w:p>
    <w:p w:rsidR="005C75A8" w:rsidRDefault="005C75A8" w:rsidP="00F03286">
      <w:pPr>
        <w:ind w:right="-56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843E30">
        <w:rPr>
          <w:noProof/>
          <w:sz w:val="26"/>
          <w:szCs w:val="26"/>
        </w:rPr>
        <w:pict>
          <v:shape id="Рисунок 4" o:spid="_x0000_i1026" type="#_x0000_t75" style="width:252.5pt;height:189.5pt;visibility:visible">
            <v:imagedata r:id="rId8" o:title=""/>
          </v:shape>
        </w:pict>
      </w:r>
      <w:r>
        <w:rPr>
          <w:sz w:val="26"/>
          <w:szCs w:val="26"/>
        </w:rPr>
        <w:t xml:space="preserve">   </w:t>
      </w:r>
      <w:r w:rsidR="00843E30">
        <w:rPr>
          <w:noProof/>
          <w:sz w:val="26"/>
          <w:szCs w:val="26"/>
        </w:rPr>
        <w:pict>
          <v:shape id="Рисунок 5" o:spid="_x0000_i1027" type="#_x0000_t75" style="width:247.5pt;height:189pt;visibility:visible">
            <v:imagedata r:id="rId9" o:title=""/>
          </v:shape>
        </w:pict>
      </w:r>
    </w:p>
    <w:p w:rsidR="005C75A8" w:rsidRDefault="005C75A8" w:rsidP="00DF74B1">
      <w:pPr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7C78D6" w:rsidRDefault="007C78D6" w:rsidP="00D11275">
      <w:pPr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7C78D6" w:rsidRDefault="007C78D6" w:rsidP="0045580C">
      <w:pPr>
        <w:jc w:val="center"/>
        <w:rPr>
          <w:b/>
          <w:i/>
          <w:color w:val="0070C0"/>
        </w:rPr>
      </w:pPr>
    </w:p>
    <w:p w:rsidR="005C75A8" w:rsidRPr="0045580C" w:rsidRDefault="005C75A8" w:rsidP="0045580C">
      <w:pPr>
        <w:jc w:val="center"/>
        <w:rPr>
          <w:b/>
          <w:color w:val="0070C0"/>
          <w:sz w:val="26"/>
          <w:szCs w:val="26"/>
          <w:u w:val="single"/>
        </w:rPr>
      </w:pPr>
      <w:r w:rsidRPr="0045580C">
        <w:rPr>
          <w:b/>
          <w:i/>
          <w:color w:val="0070C0"/>
        </w:rPr>
        <w:t xml:space="preserve">Динамика освоения средств на капитальные вложения в рамках реализации </w:t>
      </w:r>
      <w:r>
        <w:rPr>
          <w:b/>
          <w:i/>
          <w:color w:val="0070C0"/>
        </w:rPr>
        <w:t xml:space="preserve">муниципальных </w:t>
      </w:r>
      <w:r w:rsidRPr="0045580C">
        <w:rPr>
          <w:b/>
          <w:i/>
          <w:color w:val="0070C0"/>
        </w:rPr>
        <w:t>программ, тыс.руб.</w:t>
      </w:r>
    </w:p>
    <w:bookmarkStart w:id="0" w:name="_MON_1643452403"/>
    <w:bookmarkEnd w:id="0"/>
    <w:p w:rsidR="00B829E4" w:rsidRDefault="00900FA0" w:rsidP="00B829E4">
      <w:pPr>
        <w:keepNext/>
        <w:jc w:val="center"/>
      </w:pPr>
      <w:r w:rsidRPr="00ED4795">
        <w:rPr>
          <w:b/>
          <w:noProof/>
          <w:color w:val="0070C0"/>
          <w:sz w:val="26"/>
          <w:szCs w:val="26"/>
          <w:u w:val="single"/>
        </w:rPr>
        <w:object w:dxaOrig="8807" w:dyaOrig="5116">
          <v:shape id="_x0000_i1028" type="#_x0000_t75" style="width:440.5pt;height:256.5pt" o:ole="">
            <v:imagedata r:id="rId10" o:title="" cropbottom="-130f"/>
            <o:lock v:ext="edit" aspectratio="f"/>
          </v:shape>
          <o:OLEObject Type="Embed" ProgID="Excel.Sheet.8" ShapeID="_x0000_i1028" DrawAspect="Content" ObjectID="_1674394183" r:id="rId11"/>
        </w:object>
      </w:r>
    </w:p>
    <w:p w:rsidR="00B829E4" w:rsidRDefault="00B829E4" w:rsidP="00B829E4">
      <w:pPr>
        <w:pStyle w:val="ad"/>
        <w:jc w:val="center"/>
      </w:pPr>
    </w:p>
    <w:p w:rsidR="005C75A8" w:rsidRDefault="005C75A8" w:rsidP="00507E38">
      <w:pPr>
        <w:jc w:val="both"/>
        <w:rPr>
          <w:sz w:val="26"/>
          <w:szCs w:val="26"/>
        </w:rPr>
      </w:pPr>
    </w:p>
    <w:p w:rsidR="005C75A8" w:rsidRDefault="005C75A8" w:rsidP="00C43406">
      <w:pPr>
        <w:jc w:val="center"/>
        <w:rPr>
          <w:b/>
          <w:sz w:val="26"/>
          <w:szCs w:val="26"/>
          <w:u w:val="single"/>
        </w:rPr>
      </w:pPr>
    </w:p>
    <w:p w:rsidR="005C75A8" w:rsidRPr="00855013" w:rsidRDefault="005C75A8" w:rsidP="00C43406">
      <w:pPr>
        <w:jc w:val="center"/>
        <w:rPr>
          <w:b/>
          <w:sz w:val="26"/>
          <w:szCs w:val="26"/>
          <w:u w:val="single"/>
        </w:rPr>
      </w:pPr>
    </w:p>
    <w:p w:rsidR="005C75A8" w:rsidRPr="00855013" w:rsidRDefault="005C75A8" w:rsidP="00C43406">
      <w:pPr>
        <w:jc w:val="center"/>
        <w:rPr>
          <w:b/>
          <w:sz w:val="26"/>
          <w:szCs w:val="26"/>
          <w:u w:val="single"/>
        </w:rPr>
      </w:pPr>
      <w:r w:rsidRPr="00855013">
        <w:rPr>
          <w:b/>
          <w:sz w:val="26"/>
          <w:szCs w:val="26"/>
          <w:u w:val="single"/>
        </w:rPr>
        <w:t>Результаты газификации Котельниковского муниципального района</w:t>
      </w:r>
    </w:p>
    <w:p w:rsidR="005C75A8" w:rsidRPr="00855013" w:rsidRDefault="003A5E5A" w:rsidP="00C43406">
      <w:pPr>
        <w:jc w:val="center"/>
        <w:rPr>
          <w:sz w:val="26"/>
          <w:szCs w:val="26"/>
          <w:u w:val="single"/>
        </w:rPr>
      </w:pPr>
      <w:r w:rsidRPr="00855013">
        <w:rPr>
          <w:b/>
          <w:sz w:val="26"/>
          <w:szCs w:val="26"/>
          <w:u w:val="single"/>
        </w:rPr>
        <w:t>по состоянию на 01.01.2021</w:t>
      </w:r>
      <w:r w:rsidR="005C75A8" w:rsidRPr="00855013">
        <w:rPr>
          <w:b/>
          <w:sz w:val="26"/>
          <w:szCs w:val="26"/>
          <w:u w:val="single"/>
        </w:rPr>
        <w:t xml:space="preserve"> года</w:t>
      </w:r>
    </w:p>
    <w:p w:rsidR="005C75A8" w:rsidRPr="00855013" w:rsidRDefault="005C75A8" w:rsidP="004C1EBA">
      <w:pPr>
        <w:jc w:val="both"/>
        <w:rPr>
          <w:b/>
          <w:sz w:val="26"/>
          <w:szCs w:val="26"/>
          <w:u w:val="single"/>
        </w:rPr>
      </w:pPr>
      <w:r w:rsidRPr="00855013">
        <w:rPr>
          <w:b/>
          <w:sz w:val="26"/>
          <w:szCs w:val="26"/>
          <w:u w:val="single"/>
        </w:rPr>
        <w:t>Всего по району:</w:t>
      </w:r>
    </w:p>
    <w:p w:rsidR="005C75A8" w:rsidRPr="00855013" w:rsidRDefault="005C75A8" w:rsidP="004C1EBA">
      <w:pPr>
        <w:jc w:val="both"/>
        <w:rPr>
          <w:sz w:val="26"/>
          <w:szCs w:val="26"/>
        </w:rPr>
      </w:pPr>
      <w:r w:rsidRPr="00855013">
        <w:rPr>
          <w:sz w:val="26"/>
          <w:szCs w:val="26"/>
        </w:rPr>
        <w:t>- газ «дошел» до 14 016 домов и квартир</w:t>
      </w:r>
    </w:p>
    <w:p w:rsidR="005C75A8" w:rsidRPr="00855013" w:rsidRDefault="005C75A8" w:rsidP="004C1EBA">
      <w:pPr>
        <w:jc w:val="both"/>
        <w:rPr>
          <w:sz w:val="26"/>
          <w:szCs w:val="26"/>
        </w:rPr>
      </w:pPr>
      <w:r w:rsidRPr="00855013">
        <w:rPr>
          <w:sz w:val="26"/>
          <w:szCs w:val="26"/>
        </w:rPr>
        <w:t>- подключено к природному газу – 9 552 домов и квартир, в том числе:</w:t>
      </w:r>
    </w:p>
    <w:p w:rsidR="005C75A8" w:rsidRPr="00855013" w:rsidRDefault="005C75A8" w:rsidP="004C1EBA">
      <w:pPr>
        <w:rPr>
          <w:sz w:val="26"/>
          <w:szCs w:val="26"/>
        </w:rPr>
      </w:pPr>
      <w:r w:rsidRPr="00855013">
        <w:rPr>
          <w:sz w:val="26"/>
          <w:szCs w:val="26"/>
        </w:rPr>
        <w:t>г. Котельниково – 6 655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>п. Ленина – 104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</w:r>
    </w:p>
    <w:p w:rsidR="005C75A8" w:rsidRPr="00855013" w:rsidRDefault="005C75A8" w:rsidP="004C1EBA">
      <w:pPr>
        <w:rPr>
          <w:sz w:val="26"/>
          <w:szCs w:val="26"/>
        </w:rPr>
      </w:pPr>
      <w:r w:rsidRPr="00855013">
        <w:rPr>
          <w:sz w:val="26"/>
          <w:szCs w:val="26"/>
        </w:rPr>
        <w:t xml:space="preserve">х. </w:t>
      </w:r>
      <w:proofErr w:type="spellStart"/>
      <w:r w:rsidRPr="00855013">
        <w:rPr>
          <w:sz w:val="26"/>
          <w:szCs w:val="26"/>
        </w:rPr>
        <w:t>Семичный</w:t>
      </w:r>
      <w:proofErr w:type="spellEnd"/>
      <w:r w:rsidRPr="00855013">
        <w:rPr>
          <w:sz w:val="26"/>
          <w:szCs w:val="26"/>
        </w:rPr>
        <w:t>– 245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 xml:space="preserve">           х. </w:t>
      </w:r>
      <w:proofErr w:type="spellStart"/>
      <w:r w:rsidRPr="00855013">
        <w:rPr>
          <w:sz w:val="26"/>
          <w:szCs w:val="26"/>
        </w:rPr>
        <w:t>Караичев</w:t>
      </w:r>
      <w:proofErr w:type="spellEnd"/>
      <w:r w:rsidRPr="00855013">
        <w:rPr>
          <w:sz w:val="26"/>
          <w:szCs w:val="26"/>
        </w:rPr>
        <w:t xml:space="preserve"> – 64</w:t>
      </w:r>
    </w:p>
    <w:p w:rsidR="005C75A8" w:rsidRPr="00855013" w:rsidRDefault="005C75A8" w:rsidP="004C1EBA">
      <w:pPr>
        <w:rPr>
          <w:sz w:val="26"/>
          <w:szCs w:val="26"/>
        </w:rPr>
      </w:pPr>
      <w:r w:rsidRPr="00855013">
        <w:rPr>
          <w:sz w:val="26"/>
          <w:szCs w:val="26"/>
        </w:rPr>
        <w:t xml:space="preserve">х. </w:t>
      </w:r>
      <w:proofErr w:type="spellStart"/>
      <w:r w:rsidRPr="00855013">
        <w:rPr>
          <w:sz w:val="26"/>
          <w:szCs w:val="26"/>
        </w:rPr>
        <w:t>Майоровский</w:t>
      </w:r>
      <w:proofErr w:type="spellEnd"/>
      <w:r w:rsidRPr="00855013">
        <w:rPr>
          <w:sz w:val="26"/>
          <w:szCs w:val="26"/>
        </w:rPr>
        <w:t>– 144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>х. Веселый – 202</w:t>
      </w:r>
    </w:p>
    <w:p w:rsidR="005C75A8" w:rsidRPr="00855013" w:rsidRDefault="005C75A8" w:rsidP="004C1EBA">
      <w:pPr>
        <w:rPr>
          <w:sz w:val="26"/>
          <w:szCs w:val="26"/>
        </w:rPr>
      </w:pPr>
      <w:r w:rsidRPr="00855013">
        <w:rPr>
          <w:sz w:val="26"/>
          <w:szCs w:val="26"/>
        </w:rPr>
        <w:t>х. Котельников  – 195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 xml:space="preserve">х. </w:t>
      </w:r>
      <w:proofErr w:type="spellStart"/>
      <w:r w:rsidRPr="00855013">
        <w:rPr>
          <w:sz w:val="26"/>
          <w:szCs w:val="26"/>
        </w:rPr>
        <w:t>Похлебин</w:t>
      </w:r>
      <w:proofErr w:type="spellEnd"/>
      <w:r w:rsidRPr="00855013">
        <w:rPr>
          <w:sz w:val="26"/>
          <w:szCs w:val="26"/>
        </w:rPr>
        <w:t xml:space="preserve"> – 67</w:t>
      </w:r>
    </w:p>
    <w:p w:rsidR="005C75A8" w:rsidRPr="00855013" w:rsidRDefault="005C75A8" w:rsidP="004C1EBA">
      <w:pPr>
        <w:rPr>
          <w:sz w:val="26"/>
          <w:szCs w:val="26"/>
        </w:rPr>
      </w:pPr>
      <w:r w:rsidRPr="00855013">
        <w:rPr>
          <w:sz w:val="26"/>
          <w:szCs w:val="26"/>
        </w:rPr>
        <w:t>п.Равнинный – 204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 xml:space="preserve">           х.Захаров – 118</w:t>
      </w:r>
    </w:p>
    <w:p w:rsidR="005C75A8" w:rsidRPr="00855013" w:rsidRDefault="005C75A8" w:rsidP="004C1EBA">
      <w:pPr>
        <w:tabs>
          <w:tab w:val="center" w:pos="2552"/>
        </w:tabs>
        <w:rPr>
          <w:sz w:val="26"/>
          <w:szCs w:val="26"/>
        </w:rPr>
      </w:pPr>
      <w:r w:rsidRPr="00855013">
        <w:rPr>
          <w:sz w:val="26"/>
          <w:szCs w:val="26"/>
        </w:rPr>
        <w:t xml:space="preserve">ст. </w:t>
      </w:r>
      <w:proofErr w:type="spellStart"/>
      <w:r w:rsidRPr="00855013">
        <w:rPr>
          <w:sz w:val="26"/>
          <w:szCs w:val="26"/>
        </w:rPr>
        <w:t>Чилеково</w:t>
      </w:r>
      <w:proofErr w:type="spellEnd"/>
      <w:r w:rsidRPr="00855013">
        <w:rPr>
          <w:sz w:val="26"/>
          <w:szCs w:val="26"/>
        </w:rPr>
        <w:t xml:space="preserve"> – 62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>х. Сафронов – 38</w:t>
      </w:r>
    </w:p>
    <w:p w:rsidR="005C75A8" w:rsidRPr="00855013" w:rsidRDefault="005C75A8" w:rsidP="004C1EBA">
      <w:pPr>
        <w:tabs>
          <w:tab w:val="center" w:pos="2268"/>
        </w:tabs>
        <w:rPr>
          <w:sz w:val="26"/>
          <w:szCs w:val="26"/>
        </w:rPr>
      </w:pPr>
      <w:r w:rsidRPr="00855013">
        <w:rPr>
          <w:sz w:val="26"/>
          <w:szCs w:val="26"/>
        </w:rPr>
        <w:t>х. Нагольный – 255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 xml:space="preserve">ст. </w:t>
      </w:r>
      <w:proofErr w:type="spellStart"/>
      <w:r w:rsidRPr="00855013">
        <w:rPr>
          <w:sz w:val="26"/>
          <w:szCs w:val="26"/>
        </w:rPr>
        <w:t>Нагавская</w:t>
      </w:r>
      <w:proofErr w:type="spellEnd"/>
      <w:r w:rsidRPr="00855013">
        <w:rPr>
          <w:sz w:val="26"/>
          <w:szCs w:val="26"/>
        </w:rPr>
        <w:t xml:space="preserve"> – 163</w:t>
      </w:r>
    </w:p>
    <w:p w:rsidR="005C75A8" w:rsidRPr="00855013" w:rsidRDefault="005C75A8" w:rsidP="004C1EBA">
      <w:pPr>
        <w:tabs>
          <w:tab w:val="center" w:pos="2268"/>
        </w:tabs>
        <w:rPr>
          <w:sz w:val="26"/>
          <w:szCs w:val="26"/>
        </w:rPr>
      </w:pPr>
      <w:r w:rsidRPr="00855013">
        <w:rPr>
          <w:sz w:val="26"/>
          <w:szCs w:val="26"/>
        </w:rPr>
        <w:t xml:space="preserve">х. </w:t>
      </w:r>
      <w:proofErr w:type="spellStart"/>
      <w:r w:rsidRPr="00855013">
        <w:rPr>
          <w:sz w:val="26"/>
          <w:szCs w:val="26"/>
        </w:rPr>
        <w:t>Дорофеевский</w:t>
      </w:r>
      <w:proofErr w:type="spellEnd"/>
      <w:r w:rsidRPr="00855013">
        <w:rPr>
          <w:sz w:val="26"/>
          <w:szCs w:val="26"/>
        </w:rPr>
        <w:t xml:space="preserve"> – 68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>х. Красноярский – 249</w:t>
      </w:r>
    </w:p>
    <w:p w:rsidR="005C75A8" w:rsidRPr="00855013" w:rsidRDefault="005C75A8" w:rsidP="004C1EBA">
      <w:pPr>
        <w:tabs>
          <w:tab w:val="center" w:pos="2268"/>
        </w:tabs>
        <w:rPr>
          <w:sz w:val="26"/>
          <w:szCs w:val="26"/>
        </w:rPr>
      </w:pPr>
      <w:r w:rsidRPr="00855013">
        <w:rPr>
          <w:sz w:val="26"/>
          <w:szCs w:val="26"/>
        </w:rPr>
        <w:t>х. Поперечный – 116</w:t>
      </w:r>
      <w:r w:rsidRPr="00855013">
        <w:rPr>
          <w:sz w:val="26"/>
          <w:szCs w:val="26"/>
        </w:rPr>
        <w:tab/>
        <w:t xml:space="preserve">           х. </w:t>
      </w:r>
      <w:proofErr w:type="spellStart"/>
      <w:r w:rsidRPr="00855013">
        <w:rPr>
          <w:sz w:val="26"/>
          <w:szCs w:val="26"/>
        </w:rPr>
        <w:t>Небыков</w:t>
      </w:r>
      <w:proofErr w:type="spellEnd"/>
      <w:r w:rsidRPr="00855013">
        <w:rPr>
          <w:sz w:val="26"/>
          <w:szCs w:val="26"/>
        </w:rPr>
        <w:t xml:space="preserve"> – 7</w:t>
      </w:r>
    </w:p>
    <w:p w:rsidR="005C75A8" w:rsidRPr="00855013" w:rsidRDefault="005C75A8" w:rsidP="004C1EBA">
      <w:pPr>
        <w:tabs>
          <w:tab w:val="center" w:pos="2268"/>
        </w:tabs>
        <w:rPr>
          <w:sz w:val="26"/>
          <w:szCs w:val="26"/>
        </w:rPr>
      </w:pPr>
      <w:r w:rsidRPr="00855013">
        <w:rPr>
          <w:sz w:val="26"/>
          <w:szCs w:val="26"/>
        </w:rPr>
        <w:t>п. Терновой – 13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 xml:space="preserve">х. </w:t>
      </w:r>
      <w:proofErr w:type="spellStart"/>
      <w:r w:rsidRPr="00855013">
        <w:rPr>
          <w:sz w:val="26"/>
          <w:szCs w:val="26"/>
        </w:rPr>
        <w:t>Чиганаки</w:t>
      </w:r>
      <w:proofErr w:type="spellEnd"/>
      <w:r w:rsidRPr="00855013">
        <w:rPr>
          <w:sz w:val="26"/>
          <w:szCs w:val="26"/>
        </w:rPr>
        <w:t xml:space="preserve"> – 60</w:t>
      </w:r>
    </w:p>
    <w:p w:rsidR="005C75A8" w:rsidRPr="00855013" w:rsidRDefault="005C75A8" w:rsidP="004C1EBA">
      <w:pPr>
        <w:tabs>
          <w:tab w:val="center" w:pos="2268"/>
        </w:tabs>
        <w:rPr>
          <w:sz w:val="26"/>
          <w:szCs w:val="26"/>
        </w:rPr>
      </w:pPr>
      <w:r w:rsidRPr="00855013">
        <w:rPr>
          <w:sz w:val="26"/>
          <w:szCs w:val="26"/>
        </w:rPr>
        <w:t>п. Приморский – 39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>ст. Пугачевская – 152</w:t>
      </w:r>
    </w:p>
    <w:p w:rsidR="005C75A8" w:rsidRPr="00855013" w:rsidRDefault="005C75A8" w:rsidP="004C1EBA">
      <w:pPr>
        <w:tabs>
          <w:tab w:val="center" w:pos="2268"/>
        </w:tabs>
        <w:rPr>
          <w:sz w:val="26"/>
          <w:szCs w:val="26"/>
        </w:rPr>
      </w:pPr>
      <w:r w:rsidRPr="00855013">
        <w:rPr>
          <w:sz w:val="26"/>
          <w:szCs w:val="26"/>
        </w:rPr>
        <w:t xml:space="preserve">х. </w:t>
      </w:r>
      <w:proofErr w:type="spellStart"/>
      <w:r w:rsidRPr="00855013">
        <w:rPr>
          <w:sz w:val="26"/>
          <w:szCs w:val="26"/>
        </w:rPr>
        <w:t>Генераловский</w:t>
      </w:r>
      <w:proofErr w:type="spellEnd"/>
      <w:r w:rsidRPr="00855013">
        <w:rPr>
          <w:sz w:val="26"/>
          <w:szCs w:val="26"/>
        </w:rPr>
        <w:t xml:space="preserve"> – 282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>х. Бударка – 8</w:t>
      </w:r>
    </w:p>
    <w:p w:rsidR="005C75A8" w:rsidRPr="00855013" w:rsidRDefault="005C75A8" w:rsidP="004C1EBA">
      <w:pPr>
        <w:rPr>
          <w:sz w:val="26"/>
          <w:szCs w:val="26"/>
        </w:rPr>
      </w:pPr>
      <w:r w:rsidRPr="00855013">
        <w:rPr>
          <w:sz w:val="26"/>
          <w:szCs w:val="26"/>
        </w:rPr>
        <w:t>х. Сазонов – 17</w:t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</w:r>
      <w:r w:rsidRPr="00855013">
        <w:rPr>
          <w:sz w:val="26"/>
          <w:szCs w:val="26"/>
        </w:rPr>
        <w:tab/>
        <w:t>пос. Рассвет – 15</w:t>
      </w:r>
      <w:r w:rsidRPr="00855013">
        <w:rPr>
          <w:sz w:val="26"/>
          <w:szCs w:val="26"/>
        </w:rPr>
        <w:tab/>
      </w:r>
    </w:p>
    <w:p w:rsidR="005C75A8" w:rsidRPr="00855013" w:rsidRDefault="00843E30" w:rsidP="00504D8C">
      <w:pPr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pict>
          <v:shape id="Рисунок 32" o:spid="_x0000_i1029" type="#_x0000_t75" style="width:225pt;height:169pt;visibility:visible">
            <v:imagedata r:id="rId12" o:title=""/>
          </v:shape>
        </w:pict>
      </w:r>
    </w:p>
    <w:p w:rsidR="005C75A8" w:rsidRDefault="005C75A8" w:rsidP="00504D8C">
      <w:pPr>
        <w:jc w:val="center"/>
        <w:rPr>
          <w:b/>
          <w:color w:val="1F497D"/>
          <w:sz w:val="26"/>
          <w:szCs w:val="26"/>
        </w:rPr>
      </w:pPr>
    </w:p>
    <w:p w:rsidR="005C75A8" w:rsidRPr="00406AF1" w:rsidRDefault="005C75A8" w:rsidP="00F57AF7">
      <w:pPr>
        <w:jc w:val="center"/>
        <w:rPr>
          <w:b/>
          <w:sz w:val="26"/>
          <w:szCs w:val="26"/>
          <w:u w:val="single"/>
        </w:rPr>
      </w:pPr>
      <w:r w:rsidRPr="00406AF1">
        <w:rPr>
          <w:b/>
          <w:sz w:val="26"/>
          <w:szCs w:val="26"/>
          <w:u w:val="single"/>
        </w:rPr>
        <w:t xml:space="preserve">Результаты газификации сельских населенных пунктов </w:t>
      </w:r>
    </w:p>
    <w:p w:rsidR="005C75A8" w:rsidRPr="00406AF1" w:rsidRDefault="00C3401B" w:rsidP="00F3687B">
      <w:pPr>
        <w:jc w:val="both"/>
      </w:pPr>
      <w:r>
        <w:t>представлены</w:t>
      </w:r>
      <w:r w:rsidR="005C75A8" w:rsidRPr="00406AF1">
        <w:t xml:space="preserve"> в таблице:</w:t>
      </w:r>
    </w:p>
    <w:p w:rsidR="005C75A8" w:rsidRPr="00406AF1" w:rsidRDefault="005C75A8" w:rsidP="00F3687B">
      <w:pPr>
        <w:jc w:val="both"/>
      </w:pPr>
    </w:p>
    <w:tbl>
      <w:tblPr>
        <w:tblW w:w="99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66"/>
        <w:gridCol w:w="2314"/>
        <w:gridCol w:w="1564"/>
        <w:gridCol w:w="1560"/>
        <w:gridCol w:w="1702"/>
      </w:tblGrid>
      <w:tr w:rsidR="005C75A8" w:rsidRPr="006A46D4" w:rsidTr="00D91C95">
        <w:trPr>
          <w:trHeight w:val="1575"/>
          <w:jc w:val="center"/>
        </w:trPr>
        <w:tc>
          <w:tcPr>
            <w:tcW w:w="2766" w:type="dxa"/>
          </w:tcPr>
          <w:p w:rsidR="005C75A8" w:rsidRPr="006A46D4" w:rsidRDefault="005C75A8" w:rsidP="00CA4E96">
            <w:pPr>
              <w:jc w:val="center"/>
            </w:pPr>
            <w:r w:rsidRPr="006A46D4">
              <w:rPr>
                <w:sz w:val="22"/>
                <w:szCs w:val="22"/>
              </w:rPr>
              <w:t>Период</w:t>
            </w:r>
          </w:p>
        </w:tc>
        <w:tc>
          <w:tcPr>
            <w:tcW w:w="2314" w:type="dxa"/>
          </w:tcPr>
          <w:p w:rsidR="005C75A8" w:rsidRPr="006A46D4" w:rsidRDefault="005C75A8" w:rsidP="00CA4E96">
            <w:pPr>
              <w:jc w:val="center"/>
              <w:rPr>
                <w:sz w:val="18"/>
                <w:szCs w:val="18"/>
              </w:rPr>
            </w:pPr>
            <w:r w:rsidRPr="006A46D4">
              <w:rPr>
                <w:sz w:val="18"/>
                <w:szCs w:val="18"/>
              </w:rPr>
              <w:t xml:space="preserve">Введено в эксплуатацию газопроводов в сельских населенных пунктах, </w:t>
            </w:r>
          </w:p>
          <w:p w:rsidR="005C75A8" w:rsidRPr="006A46D4" w:rsidRDefault="005C75A8" w:rsidP="00CA4E96">
            <w:pPr>
              <w:jc w:val="center"/>
              <w:rPr>
                <w:sz w:val="18"/>
                <w:szCs w:val="18"/>
              </w:rPr>
            </w:pPr>
            <w:r w:rsidRPr="006A46D4">
              <w:rPr>
                <w:sz w:val="18"/>
                <w:szCs w:val="18"/>
              </w:rPr>
              <w:t>км</w:t>
            </w:r>
          </w:p>
          <w:p w:rsidR="005C75A8" w:rsidRPr="006A46D4" w:rsidRDefault="005C75A8" w:rsidP="00CA4E96">
            <w:pPr>
              <w:jc w:val="center"/>
              <w:rPr>
                <w:rFonts w:eastAsia="SimSun"/>
                <w:b/>
                <w:sz w:val="18"/>
                <w:szCs w:val="18"/>
                <w:lang w:eastAsia="zh-CN"/>
              </w:rPr>
            </w:pPr>
            <w:r w:rsidRPr="006A46D4">
              <w:rPr>
                <w:b/>
                <w:sz w:val="18"/>
                <w:szCs w:val="18"/>
              </w:rPr>
              <w:t>(действующие)</w:t>
            </w:r>
          </w:p>
        </w:tc>
        <w:tc>
          <w:tcPr>
            <w:tcW w:w="1564" w:type="dxa"/>
          </w:tcPr>
          <w:p w:rsidR="005C75A8" w:rsidRPr="006A46D4" w:rsidRDefault="005C75A8" w:rsidP="00C55273">
            <w:pPr>
              <w:jc w:val="center"/>
              <w:rPr>
                <w:sz w:val="18"/>
                <w:szCs w:val="18"/>
              </w:rPr>
            </w:pPr>
            <w:r w:rsidRPr="006A46D4">
              <w:rPr>
                <w:sz w:val="18"/>
                <w:szCs w:val="18"/>
              </w:rPr>
              <w:t>Всего домовладений, подлежащих газификации на селе</w:t>
            </w:r>
          </w:p>
          <w:p w:rsidR="005C75A8" w:rsidRPr="006A46D4" w:rsidRDefault="005C75A8" w:rsidP="00CA4E96">
            <w:pPr>
              <w:jc w:val="center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560" w:type="dxa"/>
          </w:tcPr>
          <w:p w:rsidR="005C75A8" w:rsidRPr="006A46D4" w:rsidRDefault="005C75A8" w:rsidP="00CA4E96">
            <w:pPr>
              <w:jc w:val="center"/>
              <w:rPr>
                <w:rFonts w:eastAsia="SimSun"/>
                <w:sz w:val="18"/>
                <w:szCs w:val="18"/>
                <w:lang w:eastAsia="zh-CN"/>
              </w:rPr>
            </w:pPr>
            <w:r w:rsidRPr="006A46D4">
              <w:rPr>
                <w:sz w:val="18"/>
                <w:szCs w:val="18"/>
              </w:rPr>
              <w:t>Подключено к       природному газу домовладений</w:t>
            </w:r>
          </w:p>
        </w:tc>
        <w:tc>
          <w:tcPr>
            <w:tcW w:w="1702" w:type="dxa"/>
          </w:tcPr>
          <w:p w:rsidR="005C75A8" w:rsidRPr="006A46D4" w:rsidRDefault="005C75A8" w:rsidP="00CA4E96">
            <w:pPr>
              <w:jc w:val="center"/>
              <w:rPr>
                <w:rFonts w:eastAsia="SimSun"/>
                <w:sz w:val="18"/>
                <w:szCs w:val="18"/>
                <w:lang w:eastAsia="zh-CN"/>
              </w:rPr>
            </w:pPr>
            <w:r w:rsidRPr="006A46D4">
              <w:rPr>
                <w:rFonts w:eastAsia="SimSun"/>
                <w:sz w:val="18"/>
                <w:szCs w:val="18"/>
                <w:lang w:eastAsia="zh-CN"/>
              </w:rPr>
              <w:t xml:space="preserve">Процент </w:t>
            </w:r>
          </w:p>
          <w:p w:rsidR="005C75A8" w:rsidRPr="006A46D4" w:rsidRDefault="005C75A8" w:rsidP="00CA4E96">
            <w:pPr>
              <w:jc w:val="center"/>
              <w:rPr>
                <w:rFonts w:eastAsia="SimSun"/>
                <w:sz w:val="18"/>
                <w:szCs w:val="18"/>
                <w:lang w:eastAsia="zh-CN"/>
              </w:rPr>
            </w:pPr>
            <w:r w:rsidRPr="006A46D4">
              <w:rPr>
                <w:rFonts w:eastAsia="SimSun"/>
                <w:sz w:val="18"/>
                <w:szCs w:val="18"/>
                <w:lang w:eastAsia="zh-CN"/>
              </w:rPr>
              <w:t>Газифицированных домов от подлежащих газификации</w:t>
            </w:r>
          </w:p>
          <w:p w:rsidR="005C75A8" w:rsidRPr="006A46D4" w:rsidRDefault="005C75A8" w:rsidP="00CA4E96">
            <w:pPr>
              <w:jc w:val="center"/>
              <w:rPr>
                <w:sz w:val="18"/>
                <w:szCs w:val="18"/>
              </w:rPr>
            </w:pPr>
            <w:r w:rsidRPr="006A46D4">
              <w:rPr>
                <w:rFonts w:eastAsia="SimSun"/>
                <w:sz w:val="18"/>
                <w:szCs w:val="18"/>
                <w:lang w:eastAsia="zh-CN"/>
              </w:rPr>
              <w:t>домовладений</w:t>
            </w:r>
          </w:p>
        </w:tc>
      </w:tr>
      <w:tr w:rsidR="005C75A8" w:rsidRPr="006A46D4" w:rsidTr="00D91C95">
        <w:trPr>
          <w:jc w:val="center"/>
        </w:trPr>
        <w:tc>
          <w:tcPr>
            <w:tcW w:w="2766" w:type="dxa"/>
            <w:shd w:val="clear" w:color="auto" w:fill="DBE5F1"/>
          </w:tcPr>
          <w:p w:rsidR="005C75A8" w:rsidRPr="006A46D4" w:rsidRDefault="00872E2A" w:rsidP="00C33CB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 по состоянию на 01.01.2021</w:t>
            </w:r>
            <w:r w:rsidR="00C3401B">
              <w:rPr>
                <w:b/>
                <w:sz w:val="20"/>
                <w:szCs w:val="20"/>
              </w:rPr>
              <w:t xml:space="preserve"> </w:t>
            </w:r>
            <w:r w:rsidR="005C75A8" w:rsidRPr="006A46D4">
              <w:rPr>
                <w:b/>
                <w:sz w:val="20"/>
                <w:szCs w:val="20"/>
              </w:rPr>
              <w:t>г.</w:t>
            </w:r>
          </w:p>
        </w:tc>
        <w:tc>
          <w:tcPr>
            <w:tcW w:w="2314" w:type="dxa"/>
            <w:shd w:val="clear" w:color="auto" w:fill="DBE5F1"/>
          </w:tcPr>
          <w:p w:rsidR="005C75A8" w:rsidRPr="006A46D4" w:rsidRDefault="005C75A8" w:rsidP="002F483B">
            <w:pPr>
              <w:jc w:val="center"/>
              <w:rPr>
                <w:b/>
              </w:rPr>
            </w:pPr>
            <w:r w:rsidRPr="006A46D4">
              <w:rPr>
                <w:b/>
                <w:sz w:val="26"/>
                <w:szCs w:val="26"/>
              </w:rPr>
              <w:t>218,2</w:t>
            </w:r>
            <w:r>
              <w:rPr>
                <w:b/>
                <w:sz w:val="26"/>
                <w:szCs w:val="26"/>
              </w:rPr>
              <w:t>5</w:t>
            </w:r>
          </w:p>
        </w:tc>
        <w:tc>
          <w:tcPr>
            <w:tcW w:w="1564" w:type="dxa"/>
            <w:shd w:val="clear" w:color="auto" w:fill="DBE5F1"/>
          </w:tcPr>
          <w:p w:rsidR="005C75A8" w:rsidRPr="006A46D4" w:rsidRDefault="005C75A8" w:rsidP="00627ADD">
            <w:pPr>
              <w:jc w:val="center"/>
            </w:pPr>
            <w:r w:rsidRPr="006A46D4">
              <w:rPr>
                <w:b/>
              </w:rPr>
              <w:t>3 855</w:t>
            </w:r>
          </w:p>
        </w:tc>
        <w:tc>
          <w:tcPr>
            <w:tcW w:w="1560" w:type="dxa"/>
            <w:shd w:val="clear" w:color="auto" w:fill="DBE5F1"/>
          </w:tcPr>
          <w:p w:rsidR="005C75A8" w:rsidRPr="006A46D4" w:rsidRDefault="005C75A8" w:rsidP="002F483B">
            <w:pPr>
              <w:jc w:val="center"/>
              <w:rPr>
                <w:b/>
              </w:rPr>
            </w:pPr>
            <w:r w:rsidRPr="006A46D4">
              <w:rPr>
                <w:b/>
              </w:rPr>
              <w:t>28</w:t>
            </w:r>
            <w:r>
              <w:rPr>
                <w:b/>
              </w:rPr>
              <w:t>87</w:t>
            </w:r>
          </w:p>
        </w:tc>
        <w:tc>
          <w:tcPr>
            <w:tcW w:w="1702" w:type="dxa"/>
            <w:shd w:val="clear" w:color="auto" w:fill="DBE5F1"/>
          </w:tcPr>
          <w:p w:rsidR="005C75A8" w:rsidRDefault="005C75A8" w:rsidP="00CA4E96">
            <w:pPr>
              <w:jc w:val="center"/>
              <w:rPr>
                <w:b/>
              </w:rPr>
            </w:pPr>
            <w:r>
              <w:rPr>
                <w:b/>
              </w:rPr>
              <w:t>77,3</w:t>
            </w:r>
          </w:p>
          <w:p w:rsidR="005C75A8" w:rsidRPr="006A46D4" w:rsidRDefault="005C75A8" w:rsidP="00CA4E96">
            <w:pPr>
              <w:jc w:val="center"/>
              <w:rPr>
                <w:b/>
              </w:rPr>
            </w:pPr>
          </w:p>
        </w:tc>
      </w:tr>
    </w:tbl>
    <w:p w:rsidR="005C75A8" w:rsidRPr="00406AF1" w:rsidRDefault="005C75A8" w:rsidP="00F57AF7">
      <w:pPr>
        <w:widowControl w:val="0"/>
        <w:autoSpaceDE w:val="0"/>
        <w:autoSpaceDN w:val="0"/>
        <w:adjustRightInd w:val="0"/>
        <w:rPr>
          <w:b/>
          <w:sz w:val="26"/>
          <w:szCs w:val="26"/>
          <w:u w:val="single"/>
        </w:rPr>
      </w:pPr>
    </w:p>
    <w:p w:rsidR="005C75A8" w:rsidRDefault="005C75A8" w:rsidP="00F57AF7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  <w:u w:val="single"/>
        </w:rPr>
      </w:pPr>
    </w:p>
    <w:p w:rsidR="005C75A8" w:rsidRDefault="005C75A8" w:rsidP="00F57AF7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  <w:u w:val="single"/>
        </w:rPr>
      </w:pPr>
    </w:p>
    <w:p w:rsidR="005C75A8" w:rsidRDefault="005C75A8" w:rsidP="00617995">
      <w:pPr>
        <w:widowControl w:val="0"/>
        <w:autoSpaceDE w:val="0"/>
        <w:autoSpaceDN w:val="0"/>
        <w:adjustRightInd w:val="0"/>
        <w:rPr>
          <w:b/>
          <w:sz w:val="26"/>
          <w:szCs w:val="26"/>
          <w:u w:val="single"/>
        </w:rPr>
      </w:pPr>
    </w:p>
    <w:p w:rsidR="005C75A8" w:rsidRDefault="005C75A8" w:rsidP="00F57AF7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  <w:u w:val="single"/>
        </w:rPr>
      </w:pPr>
    </w:p>
    <w:p w:rsidR="005C75A8" w:rsidRDefault="005C75A8" w:rsidP="00F57AF7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  <w:u w:val="single"/>
        </w:rPr>
      </w:pPr>
    </w:p>
    <w:p w:rsidR="005C75A8" w:rsidRPr="00406AF1" w:rsidRDefault="005C75A8" w:rsidP="00F57AF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406AF1">
        <w:rPr>
          <w:b/>
          <w:sz w:val="26"/>
          <w:szCs w:val="26"/>
          <w:u w:val="single"/>
        </w:rPr>
        <w:t xml:space="preserve">Процент газификации по </w:t>
      </w:r>
      <w:proofErr w:type="spellStart"/>
      <w:r w:rsidRPr="00406AF1">
        <w:rPr>
          <w:b/>
          <w:sz w:val="26"/>
          <w:szCs w:val="26"/>
          <w:u w:val="single"/>
        </w:rPr>
        <w:t>Котельниковскому</w:t>
      </w:r>
      <w:proofErr w:type="spellEnd"/>
      <w:r w:rsidRPr="00406AF1">
        <w:rPr>
          <w:b/>
          <w:sz w:val="26"/>
          <w:szCs w:val="26"/>
          <w:u w:val="single"/>
        </w:rPr>
        <w:t xml:space="preserve"> району</w:t>
      </w:r>
    </w:p>
    <w:p w:rsidR="005C75A8" w:rsidRPr="00D734EF" w:rsidRDefault="005C75A8" w:rsidP="00F57AF7">
      <w:pPr>
        <w:widowControl w:val="0"/>
        <w:autoSpaceDE w:val="0"/>
        <w:autoSpaceDN w:val="0"/>
        <w:adjustRightInd w:val="0"/>
        <w:jc w:val="center"/>
        <w:rPr>
          <w:b/>
          <w:i/>
          <w:color w:val="FF0000"/>
        </w:rPr>
      </w:pPr>
    </w:p>
    <w:bookmarkStart w:id="1" w:name="_MON_1643452936"/>
    <w:bookmarkEnd w:id="1"/>
    <w:p w:rsidR="005C75A8" w:rsidRPr="00CB290B" w:rsidRDefault="00617995" w:rsidP="00F57AF7">
      <w:pPr>
        <w:widowControl w:val="0"/>
        <w:autoSpaceDE w:val="0"/>
        <w:autoSpaceDN w:val="0"/>
        <w:adjustRightInd w:val="0"/>
        <w:jc w:val="center"/>
        <w:rPr>
          <w:b/>
          <w:i/>
          <w:color w:val="4F81BD"/>
        </w:rPr>
      </w:pPr>
      <w:r w:rsidRPr="00ED4795">
        <w:rPr>
          <w:noProof/>
          <w:color w:val="FF0000"/>
        </w:rPr>
        <w:object w:dxaOrig="8550" w:dyaOrig="4816">
          <v:shape id="_x0000_i1030" type="#_x0000_t75" style="width:428.5pt;height:241pt" o:ole="">
            <v:imagedata r:id="rId13" o:title=""/>
            <o:lock v:ext="edit" aspectratio="f"/>
          </v:shape>
          <o:OLEObject Type="Embed" ProgID="Excel.Sheet.8" ShapeID="_x0000_i1030" DrawAspect="Content" ObjectID="_1674394184" r:id="rId14"/>
        </w:object>
      </w:r>
    </w:p>
    <w:p w:rsidR="005C75A8" w:rsidRPr="00F2319C" w:rsidRDefault="005C75A8" w:rsidP="00F57AF7">
      <w:pPr>
        <w:rPr>
          <w:b/>
          <w:i/>
        </w:rPr>
      </w:pPr>
    </w:p>
    <w:p w:rsidR="005C75A8" w:rsidRDefault="005C75A8" w:rsidP="00A54C30">
      <w:pPr>
        <w:rPr>
          <w:b/>
          <w:sz w:val="26"/>
          <w:szCs w:val="26"/>
          <w:u w:val="single"/>
        </w:rPr>
      </w:pPr>
    </w:p>
    <w:p w:rsidR="005C75A8" w:rsidRDefault="005C75A8" w:rsidP="00CD2733">
      <w:pPr>
        <w:ind w:firstLine="426"/>
        <w:jc w:val="center"/>
        <w:rPr>
          <w:b/>
          <w:sz w:val="26"/>
          <w:szCs w:val="26"/>
          <w:u w:val="single"/>
        </w:rPr>
      </w:pPr>
    </w:p>
    <w:p w:rsidR="005C75A8" w:rsidRPr="00916E77" w:rsidRDefault="005C75A8" w:rsidP="00CD2733">
      <w:pPr>
        <w:ind w:firstLine="426"/>
        <w:jc w:val="center"/>
        <w:rPr>
          <w:b/>
          <w:sz w:val="26"/>
          <w:szCs w:val="26"/>
          <w:u w:val="single"/>
        </w:rPr>
      </w:pPr>
      <w:r w:rsidRPr="00916E77">
        <w:rPr>
          <w:b/>
          <w:sz w:val="26"/>
          <w:szCs w:val="26"/>
          <w:u w:val="single"/>
        </w:rPr>
        <w:lastRenderedPageBreak/>
        <w:t>Уровень обеспеченности природным газом сельских населенных пунктов Котельниковского муниципального района</w:t>
      </w:r>
    </w:p>
    <w:bookmarkStart w:id="2" w:name="_MON_1674391905"/>
    <w:bookmarkEnd w:id="2"/>
    <w:p w:rsidR="00D11275" w:rsidRDefault="000B39D1" w:rsidP="00D11275">
      <w:pPr>
        <w:jc w:val="center"/>
        <w:rPr>
          <w:noProof/>
        </w:rPr>
      </w:pPr>
      <w:r w:rsidRPr="001708B6">
        <w:rPr>
          <w:noProof/>
        </w:rPr>
        <w:object w:dxaOrig="8942" w:dyaOrig="4816">
          <v:shape id="_x0000_i1031" type="#_x0000_t75" style="width:447.5pt;height:241.5pt" o:ole="">
            <v:imagedata r:id="rId15" o:title="" cropbottom="-177f" cropright="-7f"/>
            <o:lock v:ext="edit" aspectratio="f"/>
          </v:shape>
          <o:OLEObject Type="Embed" ProgID="Excel.Sheet.8" ShapeID="_x0000_i1031" DrawAspect="Content" ObjectID="_1674394185" r:id="rId16"/>
        </w:object>
      </w:r>
    </w:p>
    <w:p w:rsidR="00D11275" w:rsidRPr="00D11275" w:rsidRDefault="00D11275" w:rsidP="00D11275">
      <w:pPr>
        <w:jc w:val="center"/>
        <w:rPr>
          <w:b/>
          <w:i/>
          <w:color w:val="4F81BD"/>
        </w:rPr>
      </w:pPr>
    </w:p>
    <w:p w:rsidR="005C75A8" w:rsidRPr="00B920C4" w:rsidRDefault="005C75A8" w:rsidP="00FC3A2E">
      <w:pPr>
        <w:jc w:val="both"/>
        <w:rPr>
          <w:b/>
          <w:i/>
          <w:sz w:val="26"/>
          <w:szCs w:val="26"/>
          <w:u w:val="single"/>
        </w:rPr>
      </w:pPr>
      <w:r w:rsidRPr="00693A2D">
        <w:rPr>
          <w:color w:val="FF0000"/>
          <w:sz w:val="26"/>
          <w:szCs w:val="26"/>
        </w:rPr>
        <w:tab/>
      </w:r>
      <w:r w:rsidRPr="00B920C4">
        <w:rPr>
          <w:sz w:val="26"/>
          <w:szCs w:val="26"/>
        </w:rPr>
        <w:t>В рамках реализации программы «Энергосбережение и повышение энергетической эффективности на территории Котельниковского муниципального района Волгоград</w:t>
      </w:r>
      <w:r w:rsidR="00EB5CE8" w:rsidRPr="00B920C4">
        <w:rPr>
          <w:sz w:val="26"/>
          <w:szCs w:val="26"/>
        </w:rPr>
        <w:t>ской области на период 2010-2023 годы» в 2020</w:t>
      </w:r>
      <w:r w:rsidRPr="00B920C4">
        <w:rPr>
          <w:sz w:val="26"/>
          <w:szCs w:val="26"/>
        </w:rPr>
        <w:t xml:space="preserve"> году были выполнены следующие мероприятия:</w:t>
      </w:r>
    </w:p>
    <w:p w:rsidR="005C75A8" w:rsidRPr="00B920C4" w:rsidRDefault="000455B4" w:rsidP="000420C6">
      <w:pPr>
        <w:numPr>
          <w:ilvl w:val="0"/>
          <w:numId w:val="15"/>
        </w:numPr>
        <w:jc w:val="both"/>
        <w:rPr>
          <w:sz w:val="26"/>
          <w:szCs w:val="26"/>
        </w:rPr>
      </w:pPr>
      <w:r w:rsidRPr="00B920C4">
        <w:rPr>
          <w:bCs/>
          <w:sz w:val="26"/>
          <w:szCs w:val="26"/>
        </w:rPr>
        <w:t xml:space="preserve">Приобретение энергосберегающих ламп, реле времени, </w:t>
      </w:r>
      <w:proofErr w:type="spellStart"/>
      <w:r w:rsidRPr="00B920C4">
        <w:rPr>
          <w:bCs/>
          <w:sz w:val="26"/>
          <w:szCs w:val="26"/>
        </w:rPr>
        <w:t>автовыключателей</w:t>
      </w:r>
      <w:proofErr w:type="spellEnd"/>
      <w:r w:rsidRPr="00B920C4">
        <w:rPr>
          <w:bCs/>
          <w:sz w:val="26"/>
          <w:szCs w:val="26"/>
        </w:rPr>
        <w:t xml:space="preserve"> в </w:t>
      </w:r>
      <w:proofErr w:type="spellStart"/>
      <w:r w:rsidRPr="00B920C4">
        <w:rPr>
          <w:bCs/>
          <w:sz w:val="26"/>
          <w:szCs w:val="26"/>
        </w:rPr>
        <w:t>Верхнекурмоярском</w:t>
      </w:r>
      <w:proofErr w:type="spellEnd"/>
      <w:r w:rsidRPr="00B920C4">
        <w:rPr>
          <w:bCs/>
          <w:sz w:val="26"/>
          <w:szCs w:val="26"/>
        </w:rPr>
        <w:t xml:space="preserve"> сельском поселении.</w:t>
      </w:r>
    </w:p>
    <w:p w:rsidR="00B920C4" w:rsidRPr="00B920C4" w:rsidRDefault="00B920C4" w:rsidP="000420C6">
      <w:pPr>
        <w:numPr>
          <w:ilvl w:val="0"/>
          <w:numId w:val="15"/>
        </w:numPr>
        <w:jc w:val="both"/>
        <w:rPr>
          <w:sz w:val="26"/>
          <w:szCs w:val="26"/>
        </w:rPr>
      </w:pPr>
      <w:r w:rsidRPr="00B920C4">
        <w:rPr>
          <w:bCs/>
          <w:sz w:val="26"/>
          <w:szCs w:val="26"/>
        </w:rPr>
        <w:t xml:space="preserve">Приобретение энергосберегающих ламп, реле времени, </w:t>
      </w:r>
      <w:proofErr w:type="spellStart"/>
      <w:r w:rsidRPr="00B920C4">
        <w:rPr>
          <w:bCs/>
          <w:sz w:val="26"/>
          <w:szCs w:val="26"/>
        </w:rPr>
        <w:t>автовыключателей</w:t>
      </w:r>
      <w:proofErr w:type="spellEnd"/>
      <w:r w:rsidRPr="00B920C4">
        <w:rPr>
          <w:bCs/>
          <w:sz w:val="26"/>
          <w:szCs w:val="26"/>
        </w:rPr>
        <w:t xml:space="preserve"> в </w:t>
      </w:r>
      <w:proofErr w:type="spellStart"/>
      <w:r w:rsidRPr="00B920C4">
        <w:rPr>
          <w:bCs/>
          <w:sz w:val="26"/>
          <w:szCs w:val="26"/>
        </w:rPr>
        <w:t>Генераловском</w:t>
      </w:r>
      <w:proofErr w:type="spellEnd"/>
      <w:r w:rsidRPr="00B920C4">
        <w:rPr>
          <w:bCs/>
          <w:sz w:val="26"/>
          <w:szCs w:val="26"/>
        </w:rPr>
        <w:t xml:space="preserve"> сельском поселении. </w:t>
      </w:r>
    </w:p>
    <w:p w:rsidR="005C75A8" w:rsidRPr="00B920C4" w:rsidRDefault="005C75A8" w:rsidP="000420C6">
      <w:pPr>
        <w:numPr>
          <w:ilvl w:val="0"/>
          <w:numId w:val="15"/>
        </w:numPr>
        <w:jc w:val="both"/>
        <w:rPr>
          <w:sz w:val="26"/>
          <w:szCs w:val="26"/>
        </w:rPr>
      </w:pPr>
      <w:r w:rsidRPr="00911472">
        <w:rPr>
          <w:color w:val="FF0000"/>
          <w:sz w:val="26"/>
          <w:szCs w:val="26"/>
        </w:rPr>
        <w:t xml:space="preserve"> </w:t>
      </w:r>
      <w:r w:rsidR="000455B4" w:rsidRPr="00B920C4">
        <w:rPr>
          <w:bCs/>
          <w:sz w:val="26"/>
          <w:szCs w:val="26"/>
        </w:rPr>
        <w:t>Проведение меропри</w:t>
      </w:r>
      <w:r w:rsidR="00D6022C" w:rsidRPr="00B920C4">
        <w:rPr>
          <w:bCs/>
          <w:sz w:val="26"/>
          <w:szCs w:val="26"/>
        </w:rPr>
        <w:t>ятий с заменой ламп накаливания</w:t>
      </w:r>
      <w:r w:rsidR="000455B4" w:rsidRPr="00B920C4">
        <w:rPr>
          <w:bCs/>
          <w:sz w:val="26"/>
          <w:szCs w:val="26"/>
        </w:rPr>
        <w:t xml:space="preserve"> на э</w:t>
      </w:r>
      <w:r w:rsidR="00D6022C" w:rsidRPr="00B920C4">
        <w:rPr>
          <w:bCs/>
          <w:sz w:val="26"/>
          <w:szCs w:val="26"/>
        </w:rPr>
        <w:t>нергосберегающие в Красноярском сельском поселении</w:t>
      </w:r>
      <w:r w:rsidR="000455B4" w:rsidRPr="00B920C4">
        <w:rPr>
          <w:bCs/>
          <w:sz w:val="26"/>
          <w:szCs w:val="26"/>
        </w:rPr>
        <w:t>.</w:t>
      </w:r>
    </w:p>
    <w:p w:rsidR="005C75A8" w:rsidRPr="00B920C4" w:rsidRDefault="005C75A8" w:rsidP="000420C6">
      <w:pPr>
        <w:numPr>
          <w:ilvl w:val="0"/>
          <w:numId w:val="15"/>
        </w:numPr>
        <w:jc w:val="both"/>
        <w:rPr>
          <w:sz w:val="26"/>
          <w:szCs w:val="26"/>
        </w:rPr>
      </w:pPr>
      <w:r w:rsidRPr="00B920C4">
        <w:rPr>
          <w:b/>
          <w:sz w:val="26"/>
          <w:szCs w:val="26"/>
        </w:rPr>
        <w:t xml:space="preserve"> </w:t>
      </w:r>
      <w:r w:rsidR="000455B4" w:rsidRPr="00B920C4">
        <w:rPr>
          <w:bCs/>
          <w:sz w:val="26"/>
          <w:szCs w:val="26"/>
        </w:rPr>
        <w:t xml:space="preserve">Приобретение и установка светильников и энергосберегающих ламп в </w:t>
      </w:r>
      <w:proofErr w:type="spellStart"/>
      <w:r w:rsidR="000455B4" w:rsidRPr="00B920C4">
        <w:rPr>
          <w:bCs/>
          <w:sz w:val="26"/>
          <w:szCs w:val="26"/>
        </w:rPr>
        <w:t>Майоровском</w:t>
      </w:r>
      <w:proofErr w:type="spellEnd"/>
      <w:r w:rsidR="000455B4" w:rsidRPr="00B920C4">
        <w:rPr>
          <w:bCs/>
          <w:sz w:val="26"/>
          <w:szCs w:val="26"/>
        </w:rPr>
        <w:t xml:space="preserve"> сельском поселении.</w:t>
      </w:r>
    </w:p>
    <w:p w:rsidR="005C75A8" w:rsidRPr="00B920C4" w:rsidRDefault="000455B4" w:rsidP="000420C6">
      <w:pPr>
        <w:numPr>
          <w:ilvl w:val="0"/>
          <w:numId w:val="15"/>
        </w:numPr>
        <w:jc w:val="both"/>
        <w:rPr>
          <w:sz w:val="26"/>
          <w:szCs w:val="26"/>
        </w:rPr>
      </w:pPr>
      <w:r w:rsidRPr="00911472">
        <w:rPr>
          <w:bCs/>
          <w:color w:val="FF0000"/>
        </w:rPr>
        <w:t xml:space="preserve"> </w:t>
      </w:r>
      <w:r w:rsidRPr="00B920C4">
        <w:rPr>
          <w:bCs/>
          <w:sz w:val="26"/>
          <w:szCs w:val="26"/>
        </w:rPr>
        <w:t xml:space="preserve">Приобретение энергосберегающих ламп в </w:t>
      </w:r>
      <w:proofErr w:type="spellStart"/>
      <w:r w:rsidRPr="00B920C4">
        <w:rPr>
          <w:bCs/>
          <w:sz w:val="26"/>
          <w:szCs w:val="26"/>
        </w:rPr>
        <w:t>Нижнеяблоченском</w:t>
      </w:r>
      <w:proofErr w:type="spellEnd"/>
      <w:r w:rsidRPr="00B920C4">
        <w:rPr>
          <w:bCs/>
          <w:sz w:val="26"/>
          <w:szCs w:val="26"/>
        </w:rPr>
        <w:t xml:space="preserve"> сельском поселении.</w:t>
      </w:r>
    </w:p>
    <w:p w:rsidR="005C75A8" w:rsidRPr="00B920C4" w:rsidRDefault="005C75A8" w:rsidP="000420C6">
      <w:pPr>
        <w:numPr>
          <w:ilvl w:val="0"/>
          <w:numId w:val="15"/>
        </w:numPr>
        <w:jc w:val="both"/>
        <w:rPr>
          <w:sz w:val="26"/>
          <w:szCs w:val="26"/>
        </w:rPr>
      </w:pPr>
      <w:r w:rsidRPr="00B920C4">
        <w:rPr>
          <w:sz w:val="26"/>
          <w:szCs w:val="26"/>
        </w:rPr>
        <w:t xml:space="preserve"> </w:t>
      </w:r>
      <w:r w:rsidR="000455B4" w:rsidRPr="00B920C4">
        <w:rPr>
          <w:bCs/>
          <w:sz w:val="26"/>
          <w:szCs w:val="26"/>
        </w:rPr>
        <w:t xml:space="preserve">Приобретение энергосберегающих ламп в </w:t>
      </w:r>
      <w:proofErr w:type="spellStart"/>
      <w:r w:rsidR="000455B4" w:rsidRPr="00B920C4">
        <w:rPr>
          <w:bCs/>
          <w:sz w:val="26"/>
          <w:szCs w:val="26"/>
        </w:rPr>
        <w:t>Семиченском</w:t>
      </w:r>
      <w:proofErr w:type="spellEnd"/>
      <w:r w:rsidR="000455B4" w:rsidRPr="00B920C4">
        <w:rPr>
          <w:bCs/>
          <w:sz w:val="26"/>
          <w:szCs w:val="26"/>
        </w:rPr>
        <w:t xml:space="preserve"> сельском поселении.</w:t>
      </w:r>
    </w:p>
    <w:p w:rsidR="005C75A8" w:rsidRPr="00B920C4" w:rsidRDefault="005C75A8" w:rsidP="000420C6">
      <w:pPr>
        <w:numPr>
          <w:ilvl w:val="0"/>
          <w:numId w:val="15"/>
        </w:numPr>
        <w:jc w:val="both"/>
        <w:rPr>
          <w:sz w:val="26"/>
          <w:szCs w:val="26"/>
        </w:rPr>
      </w:pPr>
      <w:r w:rsidRPr="00B920C4">
        <w:rPr>
          <w:b/>
          <w:sz w:val="26"/>
          <w:szCs w:val="26"/>
        </w:rPr>
        <w:t xml:space="preserve"> </w:t>
      </w:r>
      <w:r w:rsidR="000455B4" w:rsidRPr="00B920C4">
        <w:rPr>
          <w:bCs/>
          <w:sz w:val="26"/>
          <w:szCs w:val="26"/>
        </w:rPr>
        <w:t xml:space="preserve">Приобретение энергосберегающих ламп в </w:t>
      </w:r>
      <w:proofErr w:type="spellStart"/>
      <w:r w:rsidR="000455B4" w:rsidRPr="00B920C4">
        <w:rPr>
          <w:bCs/>
          <w:sz w:val="26"/>
          <w:szCs w:val="26"/>
        </w:rPr>
        <w:t>Попереченском</w:t>
      </w:r>
      <w:proofErr w:type="spellEnd"/>
      <w:r w:rsidR="000455B4" w:rsidRPr="00B920C4">
        <w:rPr>
          <w:bCs/>
          <w:sz w:val="26"/>
          <w:szCs w:val="26"/>
        </w:rPr>
        <w:t xml:space="preserve"> сельском поселении.</w:t>
      </w:r>
    </w:p>
    <w:p w:rsidR="00B920C4" w:rsidRPr="00B920C4" w:rsidRDefault="00B920C4" w:rsidP="000420C6">
      <w:pPr>
        <w:numPr>
          <w:ilvl w:val="0"/>
          <w:numId w:val="15"/>
        </w:numPr>
        <w:jc w:val="both"/>
        <w:rPr>
          <w:sz w:val="26"/>
          <w:szCs w:val="26"/>
        </w:rPr>
      </w:pPr>
      <w:r>
        <w:rPr>
          <w:bCs/>
          <w:sz w:val="26"/>
          <w:szCs w:val="26"/>
        </w:rPr>
        <w:t xml:space="preserve"> Приобретение энергосберегающих ламп в </w:t>
      </w:r>
      <w:proofErr w:type="spellStart"/>
      <w:r>
        <w:rPr>
          <w:bCs/>
          <w:sz w:val="26"/>
          <w:szCs w:val="26"/>
        </w:rPr>
        <w:t>Наголенском</w:t>
      </w:r>
      <w:proofErr w:type="spellEnd"/>
      <w:r>
        <w:rPr>
          <w:bCs/>
          <w:sz w:val="26"/>
          <w:szCs w:val="26"/>
        </w:rPr>
        <w:t xml:space="preserve"> сельском поселении.</w:t>
      </w:r>
    </w:p>
    <w:p w:rsidR="005C75A8" w:rsidRPr="00B920C4" w:rsidRDefault="000455B4" w:rsidP="000420C6">
      <w:pPr>
        <w:numPr>
          <w:ilvl w:val="0"/>
          <w:numId w:val="15"/>
        </w:numPr>
        <w:jc w:val="both"/>
        <w:rPr>
          <w:bCs/>
          <w:sz w:val="26"/>
          <w:szCs w:val="26"/>
        </w:rPr>
      </w:pPr>
      <w:r w:rsidRPr="00B920C4">
        <w:rPr>
          <w:bCs/>
          <w:sz w:val="26"/>
          <w:szCs w:val="26"/>
        </w:rPr>
        <w:t xml:space="preserve">Приобретение энергосберегающих ламп в </w:t>
      </w:r>
      <w:proofErr w:type="spellStart"/>
      <w:r w:rsidRPr="00B920C4">
        <w:rPr>
          <w:bCs/>
          <w:sz w:val="26"/>
          <w:szCs w:val="26"/>
        </w:rPr>
        <w:t>Чилековском</w:t>
      </w:r>
      <w:proofErr w:type="spellEnd"/>
      <w:r w:rsidRPr="00B920C4">
        <w:rPr>
          <w:bCs/>
          <w:sz w:val="26"/>
          <w:szCs w:val="26"/>
        </w:rPr>
        <w:t xml:space="preserve"> сельском поселении.</w:t>
      </w:r>
    </w:p>
    <w:p w:rsidR="00EB5CE8" w:rsidRPr="00B920C4" w:rsidRDefault="00EB5CE8" w:rsidP="00FC3A2E">
      <w:pPr>
        <w:numPr>
          <w:ilvl w:val="0"/>
          <w:numId w:val="14"/>
        </w:numPr>
        <w:jc w:val="both"/>
        <w:rPr>
          <w:bCs/>
          <w:sz w:val="26"/>
          <w:szCs w:val="26"/>
        </w:rPr>
      </w:pPr>
      <w:r w:rsidRPr="00B920C4">
        <w:rPr>
          <w:bCs/>
          <w:sz w:val="26"/>
          <w:szCs w:val="26"/>
        </w:rPr>
        <w:t xml:space="preserve">Разработана проектно-сметная документация на выполнение работ </w:t>
      </w:r>
      <w:r w:rsidRPr="00B920C4">
        <w:rPr>
          <w:sz w:val="26"/>
          <w:szCs w:val="26"/>
        </w:rPr>
        <w:t>по восстановлению электроосвещения улично-дорожной сети населенных пунктов  Котельниковского района  Волгоградской области в 2020 году. Подрядчик ООО «</w:t>
      </w:r>
      <w:proofErr w:type="spellStart"/>
      <w:r w:rsidRPr="00B920C4">
        <w:rPr>
          <w:sz w:val="26"/>
          <w:szCs w:val="26"/>
        </w:rPr>
        <w:t>Светопроект</w:t>
      </w:r>
      <w:proofErr w:type="spellEnd"/>
      <w:r w:rsidRPr="00B920C4">
        <w:rPr>
          <w:sz w:val="26"/>
          <w:szCs w:val="26"/>
        </w:rPr>
        <w:t xml:space="preserve">», заключен договор на сумму 299 800 руб. </w:t>
      </w:r>
    </w:p>
    <w:p w:rsidR="00EB5CE8" w:rsidRPr="00B920C4" w:rsidRDefault="00EB5CE8" w:rsidP="00FC3A2E">
      <w:pPr>
        <w:numPr>
          <w:ilvl w:val="0"/>
          <w:numId w:val="14"/>
        </w:numPr>
        <w:jc w:val="both"/>
        <w:rPr>
          <w:bCs/>
          <w:sz w:val="26"/>
          <w:szCs w:val="26"/>
        </w:rPr>
      </w:pPr>
      <w:r w:rsidRPr="00B920C4">
        <w:rPr>
          <w:sz w:val="26"/>
          <w:szCs w:val="26"/>
        </w:rPr>
        <w:t xml:space="preserve">Заключены договора на технологическое присоединение с МРСКА-Юга на сумму 20 324,85 </w:t>
      </w:r>
      <w:proofErr w:type="spellStart"/>
      <w:r w:rsidRPr="00B920C4">
        <w:rPr>
          <w:sz w:val="26"/>
          <w:szCs w:val="26"/>
        </w:rPr>
        <w:t>руб</w:t>
      </w:r>
      <w:proofErr w:type="spellEnd"/>
      <w:r w:rsidRPr="00B920C4">
        <w:rPr>
          <w:sz w:val="26"/>
          <w:szCs w:val="26"/>
        </w:rPr>
        <w:t xml:space="preserve">  и ПАО «</w:t>
      </w:r>
      <w:proofErr w:type="spellStart"/>
      <w:r w:rsidRPr="00B920C4">
        <w:rPr>
          <w:sz w:val="26"/>
          <w:szCs w:val="26"/>
        </w:rPr>
        <w:t>Волгоградоблэлектро</w:t>
      </w:r>
      <w:proofErr w:type="spellEnd"/>
      <w:r w:rsidRPr="00B920C4">
        <w:rPr>
          <w:sz w:val="26"/>
          <w:szCs w:val="26"/>
        </w:rPr>
        <w:t>» на сумму 550,0 руб. Проведен совместный аукцион по отбору подрядной организации на выполнение работ по освещению. Определен подрядчик ООО «</w:t>
      </w:r>
      <w:proofErr w:type="spellStart"/>
      <w:r w:rsidRPr="00B920C4">
        <w:rPr>
          <w:sz w:val="26"/>
          <w:szCs w:val="26"/>
        </w:rPr>
        <w:t>Светосервис</w:t>
      </w:r>
      <w:proofErr w:type="spellEnd"/>
      <w:r w:rsidRPr="00B920C4">
        <w:rPr>
          <w:sz w:val="26"/>
          <w:szCs w:val="26"/>
        </w:rPr>
        <w:t xml:space="preserve">». </w:t>
      </w:r>
    </w:p>
    <w:p w:rsidR="00EB5CE8" w:rsidRPr="00B920C4" w:rsidRDefault="00EB5CE8" w:rsidP="00FC3A2E">
      <w:pPr>
        <w:numPr>
          <w:ilvl w:val="0"/>
          <w:numId w:val="14"/>
        </w:numPr>
        <w:jc w:val="both"/>
        <w:rPr>
          <w:bCs/>
          <w:sz w:val="26"/>
          <w:szCs w:val="26"/>
        </w:rPr>
      </w:pPr>
      <w:r w:rsidRPr="00B920C4">
        <w:rPr>
          <w:sz w:val="26"/>
          <w:szCs w:val="26"/>
        </w:rPr>
        <w:t xml:space="preserve">Заключен контракт на сумму 7 390 672,74 руб. Проведены работы по установке опор в г. Котельниково, работы по установке светильников на существующие опоры в </w:t>
      </w:r>
      <w:proofErr w:type="spellStart"/>
      <w:r w:rsidRPr="00B920C4">
        <w:rPr>
          <w:sz w:val="26"/>
          <w:szCs w:val="26"/>
        </w:rPr>
        <w:t>х.</w:t>
      </w:r>
      <w:r w:rsidR="00B920C4">
        <w:rPr>
          <w:sz w:val="26"/>
          <w:szCs w:val="26"/>
        </w:rPr>
        <w:t>Дорофеевском</w:t>
      </w:r>
      <w:proofErr w:type="spellEnd"/>
      <w:r w:rsidR="00B920C4">
        <w:rPr>
          <w:sz w:val="26"/>
          <w:szCs w:val="26"/>
        </w:rPr>
        <w:t xml:space="preserve">, </w:t>
      </w:r>
      <w:proofErr w:type="spellStart"/>
      <w:r w:rsidR="00B920C4">
        <w:rPr>
          <w:sz w:val="26"/>
          <w:szCs w:val="26"/>
        </w:rPr>
        <w:t>х.</w:t>
      </w:r>
      <w:r w:rsidRPr="00B920C4">
        <w:rPr>
          <w:sz w:val="26"/>
          <w:szCs w:val="26"/>
        </w:rPr>
        <w:t>Захаров</w:t>
      </w:r>
      <w:proofErr w:type="spellEnd"/>
      <w:r w:rsidRPr="00B920C4">
        <w:rPr>
          <w:sz w:val="26"/>
          <w:szCs w:val="26"/>
        </w:rPr>
        <w:t xml:space="preserve"> </w:t>
      </w:r>
      <w:r w:rsidR="00B920C4">
        <w:rPr>
          <w:sz w:val="26"/>
          <w:szCs w:val="26"/>
        </w:rPr>
        <w:t xml:space="preserve">и </w:t>
      </w:r>
      <w:proofErr w:type="spellStart"/>
      <w:r w:rsidR="00B920C4">
        <w:rPr>
          <w:sz w:val="26"/>
          <w:szCs w:val="26"/>
        </w:rPr>
        <w:t>х.</w:t>
      </w:r>
      <w:r w:rsidRPr="00B920C4">
        <w:rPr>
          <w:sz w:val="26"/>
          <w:szCs w:val="26"/>
        </w:rPr>
        <w:t>Нагольный</w:t>
      </w:r>
      <w:proofErr w:type="spellEnd"/>
      <w:r w:rsidRPr="00B920C4">
        <w:rPr>
          <w:sz w:val="26"/>
          <w:szCs w:val="26"/>
        </w:rPr>
        <w:t>. Все работы выполнены.</w:t>
      </w:r>
    </w:p>
    <w:p w:rsidR="00B920C4" w:rsidRPr="00B920C4" w:rsidRDefault="00B920C4" w:rsidP="00B920C4">
      <w:pPr>
        <w:ind w:left="720"/>
        <w:jc w:val="both"/>
        <w:rPr>
          <w:bCs/>
          <w:sz w:val="26"/>
          <w:szCs w:val="26"/>
        </w:rPr>
      </w:pPr>
      <w:r>
        <w:rPr>
          <w:bCs/>
          <w:noProof/>
          <w:sz w:val="26"/>
          <w:szCs w:val="26"/>
        </w:rPr>
        <w:lastRenderedPageBreak/>
        <w:drawing>
          <wp:inline distT="0" distB="0" distL="0" distR="0">
            <wp:extent cx="2428875" cy="280281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hwX_OsrkeE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5533" cy="2810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F41C8">
        <w:rPr>
          <w:bCs/>
          <w:sz w:val="26"/>
          <w:szCs w:val="26"/>
        </w:rPr>
        <w:t xml:space="preserve">         </w:t>
      </w:r>
      <w:r w:rsidR="008F41C8">
        <w:rPr>
          <w:bCs/>
          <w:noProof/>
          <w:sz w:val="26"/>
          <w:szCs w:val="26"/>
        </w:rPr>
        <w:drawing>
          <wp:inline distT="0" distB="0" distL="0" distR="0">
            <wp:extent cx="2126459" cy="2835347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0TDpg6u420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7473" cy="2836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5A8" w:rsidRPr="00576AE6" w:rsidRDefault="005C75A8" w:rsidP="00681C38">
      <w:pPr>
        <w:ind w:firstLine="709"/>
        <w:jc w:val="both"/>
        <w:rPr>
          <w:sz w:val="26"/>
          <w:szCs w:val="26"/>
        </w:rPr>
      </w:pPr>
      <w:r w:rsidRPr="00576AE6">
        <w:rPr>
          <w:sz w:val="26"/>
          <w:szCs w:val="26"/>
        </w:rPr>
        <w:t>Приобретение энергосберегающего оборудования в сельских поселениях Котельниковского муниципального района Волгоградской области в среднем приведет к снижению затрат на</w:t>
      </w:r>
      <w:r w:rsidR="00576AE6">
        <w:rPr>
          <w:sz w:val="26"/>
          <w:szCs w:val="26"/>
        </w:rPr>
        <w:t xml:space="preserve"> приобретение электричества на 25 </w:t>
      </w:r>
      <w:r w:rsidRPr="00576AE6">
        <w:rPr>
          <w:sz w:val="26"/>
          <w:szCs w:val="26"/>
        </w:rPr>
        <w:t>%.</w:t>
      </w:r>
    </w:p>
    <w:p w:rsidR="005C75A8" w:rsidRPr="00911472" w:rsidRDefault="005C75A8" w:rsidP="00946A0D">
      <w:pPr>
        <w:ind w:right="282"/>
        <w:rPr>
          <w:color w:val="FF0000"/>
        </w:rPr>
      </w:pPr>
    </w:p>
    <w:p w:rsidR="005C75A8" w:rsidRPr="00684E2C" w:rsidRDefault="005C75A8" w:rsidP="00AF4B2E">
      <w:pPr>
        <w:jc w:val="center"/>
        <w:rPr>
          <w:b/>
          <w:sz w:val="26"/>
          <w:szCs w:val="26"/>
          <w:u w:val="single"/>
        </w:rPr>
      </w:pPr>
      <w:r w:rsidRPr="00684E2C">
        <w:rPr>
          <w:b/>
          <w:sz w:val="26"/>
          <w:szCs w:val="26"/>
          <w:u w:val="single"/>
        </w:rPr>
        <w:t>Деятельность отдела в сфере жилищно-коммунального хозяйства.</w:t>
      </w:r>
    </w:p>
    <w:p w:rsidR="005C75A8" w:rsidRPr="00576AE6" w:rsidRDefault="005C75A8" w:rsidP="00FD56ED">
      <w:pPr>
        <w:ind w:firstLine="709"/>
        <w:jc w:val="both"/>
        <w:rPr>
          <w:sz w:val="26"/>
          <w:szCs w:val="26"/>
        </w:rPr>
      </w:pPr>
      <w:r w:rsidRPr="00576AE6">
        <w:rPr>
          <w:sz w:val="26"/>
          <w:szCs w:val="26"/>
        </w:rPr>
        <w:t>В сфере жилищно-коммунального хозяйства специалистами отдела проводился мониторинг подготовки и проведения отопительного периода в целом по району. Разработаны и утверждены нормативно-правовые акты (постановления, распоряжения) о подготовке объектов жилищно-коммунального хозяйства к работе в осенне-зимний период, а именно в 20</w:t>
      </w:r>
      <w:r w:rsidR="00576AE6" w:rsidRPr="00576AE6">
        <w:rPr>
          <w:sz w:val="26"/>
          <w:szCs w:val="26"/>
        </w:rPr>
        <w:t>20</w:t>
      </w:r>
      <w:r w:rsidRPr="00576AE6">
        <w:rPr>
          <w:sz w:val="26"/>
          <w:szCs w:val="26"/>
        </w:rPr>
        <w:t xml:space="preserve"> году разработаны следующие документы:</w:t>
      </w:r>
    </w:p>
    <w:p w:rsidR="005C75A8" w:rsidRPr="00576AE6" w:rsidRDefault="005C75A8" w:rsidP="00FD56ED">
      <w:pPr>
        <w:ind w:firstLine="709"/>
        <w:jc w:val="both"/>
        <w:rPr>
          <w:sz w:val="26"/>
          <w:szCs w:val="26"/>
        </w:rPr>
      </w:pPr>
      <w:r w:rsidRPr="00576AE6">
        <w:rPr>
          <w:sz w:val="26"/>
          <w:szCs w:val="26"/>
        </w:rPr>
        <w:t>- комплексный план по подготовке объектов жилищного фонда, инженерной инфраструктуры и объектов социальной сферы Котельниковского муниципального района к ра</w:t>
      </w:r>
      <w:r w:rsidR="00426D0C" w:rsidRPr="00576AE6">
        <w:rPr>
          <w:sz w:val="26"/>
          <w:szCs w:val="26"/>
        </w:rPr>
        <w:t>боте в осенне-з</w:t>
      </w:r>
      <w:r w:rsidR="00576AE6" w:rsidRPr="00576AE6">
        <w:rPr>
          <w:sz w:val="26"/>
          <w:szCs w:val="26"/>
        </w:rPr>
        <w:t>имний период 2020</w:t>
      </w:r>
      <w:r w:rsidRPr="00576AE6">
        <w:rPr>
          <w:sz w:val="26"/>
          <w:szCs w:val="26"/>
        </w:rPr>
        <w:t>-20</w:t>
      </w:r>
      <w:r w:rsidR="00576AE6" w:rsidRPr="00576AE6">
        <w:rPr>
          <w:sz w:val="26"/>
          <w:szCs w:val="26"/>
        </w:rPr>
        <w:t>21</w:t>
      </w:r>
      <w:r w:rsidRPr="00576AE6">
        <w:rPr>
          <w:sz w:val="26"/>
          <w:szCs w:val="26"/>
        </w:rPr>
        <w:t xml:space="preserve"> гг.; </w:t>
      </w:r>
    </w:p>
    <w:p w:rsidR="005C75A8" w:rsidRPr="00576AE6" w:rsidRDefault="005C75A8" w:rsidP="006D4D4F">
      <w:pPr>
        <w:ind w:firstLine="709"/>
        <w:jc w:val="both"/>
        <w:rPr>
          <w:sz w:val="26"/>
          <w:szCs w:val="26"/>
        </w:rPr>
      </w:pPr>
      <w:r w:rsidRPr="00576AE6">
        <w:rPr>
          <w:sz w:val="26"/>
          <w:szCs w:val="26"/>
        </w:rPr>
        <w:t xml:space="preserve">- постановление администрации Котельниковского муниципального района № </w:t>
      </w:r>
      <w:r w:rsidR="00576AE6" w:rsidRPr="00576AE6">
        <w:rPr>
          <w:sz w:val="26"/>
          <w:szCs w:val="26"/>
        </w:rPr>
        <w:t xml:space="preserve">273 от 24.04.2020 г. </w:t>
      </w:r>
      <w:r w:rsidRPr="00576AE6">
        <w:rPr>
          <w:sz w:val="26"/>
          <w:szCs w:val="26"/>
        </w:rPr>
        <w:t>«О подготовке объектов жилищно-коммунального хозяйства и социальной сферы Котельниковского муниципального района Волгоградской области к ра</w:t>
      </w:r>
      <w:r w:rsidR="000C190E" w:rsidRPr="00576AE6">
        <w:rPr>
          <w:sz w:val="26"/>
          <w:szCs w:val="26"/>
        </w:rPr>
        <w:t>боте в осенне-зимний период 20</w:t>
      </w:r>
      <w:r w:rsidR="00576AE6" w:rsidRPr="00576AE6">
        <w:rPr>
          <w:sz w:val="26"/>
          <w:szCs w:val="26"/>
        </w:rPr>
        <w:t>20-2021</w:t>
      </w:r>
      <w:r w:rsidRPr="00576AE6">
        <w:rPr>
          <w:sz w:val="26"/>
          <w:szCs w:val="26"/>
        </w:rPr>
        <w:t xml:space="preserve"> гг.»;</w:t>
      </w:r>
    </w:p>
    <w:p w:rsidR="005C75A8" w:rsidRDefault="005C75A8" w:rsidP="006D4D4F">
      <w:pPr>
        <w:ind w:firstLine="709"/>
        <w:jc w:val="both"/>
        <w:rPr>
          <w:sz w:val="26"/>
          <w:szCs w:val="26"/>
        </w:rPr>
      </w:pPr>
      <w:r w:rsidRPr="00576AE6">
        <w:rPr>
          <w:sz w:val="26"/>
          <w:szCs w:val="26"/>
        </w:rPr>
        <w:t xml:space="preserve">- постановление администрации Котельниковского муниципального района № </w:t>
      </w:r>
      <w:r w:rsidR="00576AE6" w:rsidRPr="00576AE6">
        <w:rPr>
          <w:sz w:val="26"/>
          <w:szCs w:val="26"/>
        </w:rPr>
        <w:t>272</w:t>
      </w:r>
      <w:r w:rsidRPr="00576AE6">
        <w:rPr>
          <w:sz w:val="26"/>
          <w:szCs w:val="26"/>
        </w:rPr>
        <w:t xml:space="preserve"> от </w:t>
      </w:r>
      <w:r w:rsidR="00576AE6" w:rsidRPr="00576AE6">
        <w:rPr>
          <w:sz w:val="26"/>
          <w:szCs w:val="26"/>
        </w:rPr>
        <w:t>24.04.2020</w:t>
      </w:r>
      <w:r w:rsidRPr="00576AE6">
        <w:rPr>
          <w:sz w:val="26"/>
          <w:szCs w:val="26"/>
        </w:rPr>
        <w:t xml:space="preserve"> г. «О проведении проверки готовности теплоснабжающих, </w:t>
      </w:r>
      <w:proofErr w:type="spellStart"/>
      <w:r w:rsidRPr="00576AE6">
        <w:rPr>
          <w:sz w:val="26"/>
          <w:szCs w:val="26"/>
        </w:rPr>
        <w:t>теплосетевых</w:t>
      </w:r>
      <w:proofErr w:type="spellEnd"/>
      <w:r w:rsidRPr="00576AE6">
        <w:rPr>
          <w:sz w:val="26"/>
          <w:szCs w:val="26"/>
        </w:rPr>
        <w:t xml:space="preserve"> организаций и потребителей тепловой энергии Котельниковского муниципального района Волгоградской обла</w:t>
      </w:r>
      <w:r w:rsidR="000C190E" w:rsidRPr="00576AE6">
        <w:rPr>
          <w:sz w:val="26"/>
          <w:szCs w:val="26"/>
        </w:rPr>
        <w:t>сти к отопительному периоду 20</w:t>
      </w:r>
      <w:r w:rsidR="00576AE6" w:rsidRPr="00576AE6">
        <w:rPr>
          <w:sz w:val="26"/>
          <w:szCs w:val="26"/>
        </w:rPr>
        <w:t>20-2021</w:t>
      </w:r>
      <w:r w:rsidRPr="00576AE6">
        <w:rPr>
          <w:sz w:val="26"/>
          <w:szCs w:val="26"/>
        </w:rPr>
        <w:t xml:space="preserve"> гг.»;</w:t>
      </w:r>
    </w:p>
    <w:p w:rsidR="00576AE6" w:rsidRPr="00576AE6" w:rsidRDefault="00576AE6" w:rsidP="00576AE6">
      <w:pPr>
        <w:ind w:firstLine="709"/>
        <w:jc w:val="both"/>
        <w:rPr>
          <w:sz w:val="26"/>
          <w:szCs w:val="26"/>
        </w:rPr>
      </w:pPr>
      <w:r w:rsidRPr="00576AE6">
        <w:rPr>
          <w:sz w:val="26"/>
          <w:szCs w:val="26"/>
        </w:rPr>
        <w:t>- постановление администрации Котельниковс</w:t>
      </w:r>
      <w:r w:rsidR="00B656DB">
        <w:rPr>
          <w:sz w:val="26"/>
          <w:szCs w:val="26"/>
        </w:rPr>
        <w:t>кого муниципального района № 617</w:t>
      </w:r>
      <w:r w:rsidRPr="00576AE6">
        <w:rPr>
          <w:sz w:val="26"/>
          <w:szCs w:val="26"/>
        </w:rPr>
        <w:t xml:space="preserve"> от 08.10.2020г «О начале </w:t>
      </w:r>
      <w:r w:rsidR="00B656DB">
        <w:rPr>
          <w:sz w:val="26"/>
          <w:szCs w:val="26"/>
        </w:rPr>
        <w:t>отопительного периода 2020-2021</w:t>
      </w:r>
      <w:r w:rsidRPr="00576AE6">
        <w:rPr>
          <w:sz w:val="26"/>
          <w:szCs w:val="26"/>
        </w:rPr>
        <w:t xml:space="preserve">гг. Котельниковского муниципального </w:t>
      </w:r>
      <w:r>
        <w:rPr>
          <w:sz w:val="26"/>
          <w:szCs w:val="26"/>
        </w:rPr>
        <w:t>района  Волгоградской области»;</w:t>
      </w:r>
    </w:p>
    <w:p w:rsidR="005C75A8" w:rsidRPr="00576AE6" w:rsidRDefault="005C75A8" w:rsidP="006D4D4F">
      <w:pPr>
        <w:ind w:firstLine="709"/>
        <w:jc w:val="both"/>
        <w:rPr>
          <w:sz w:val="26"/>
          <w:szCs w:val="26"/>
        </w:rPr>
      </w:pPr>
      <w:r w:rsidRPr="00576AE6">
        <w:rPr>
          <w:sz w:val="26"/>
          <w:szCs w:val="26"/>
        </w:rPr>
        <w:t xml:space="preserve">- постановление администрации Котельниковского муниципального района № </w:t>
      </w:r>
      <w:r w:rsidR="00576AE6" w:rsidRPr="00576AE6">
        <w:rPr>
          <w:sz w:val="26"/>
          <w:szCs w:val="26"/>
        </w:rPr>
        <w:t>618</w:t>
      </w:r>
      <w:r w:rsidRPr="00576AE6">
        <w:rPr>
          <w:sz w:val="26"/>
          <w:szCs w:val="26"/>
        </w:rPr>
        <w:t xml:space="preserve"> от </w:t>
      </w:r>
      <w:r w:rsidR="00576AE6" w:rsidRPr="00576AE6">
        <w:rPr>
          <w:sz w:val="26"/>
          <w:szCs w:val="26"/>
        </w:rPr>
        <w:t>08.10.2020г</w:t>
      </w:r>
      <w:r w:rsidRPr="00576AE6">
        <w:rPr>
          <w:sz w:val="26"/>
          <w:szCs w:val="26"/>
        </w:rPr>
        <w:t xml:space="preserve"> «О н</w:t>
      </w:r>
      <w:r w:rsidR="001760D3" w:rsidRPr="00576AE6">
        <w:rPr>
          <w:sz w:val="26"/>
          <w:szCs w:val="26"/>
        </w:rPr>
        <w:t>ачале отопительного периода 20</w:t>
      </w:r>
      <w:r w:rsidR="00576AE6" w:rsidRPr="00576AE6">
        <w:rPr>
          <w:sz w:val="26"/>
          <w:szCs w:val="26"/>
        </w:rPr>
        <w:t>20</w:t>
      </w:r>
      <w:r w:rsidRPr="00576AE6">
        <w:rPr>
          <w:sz w:val="26"/>
          <w:szCs w:val="26"/>
        </w:rPr>
        <w:t>-20</w:t>
      </w:r>
      <w:r w:rsidR="00576AE6" w:rsidRPr="00576AE6">
        <w:rPr>
          <w:sz w:val="26"/>
          <w:szCs w:val="26"/>
        </w:rPr>
        <w:t>21</w:t>
      </w:r>
      <w:r w:rsidRPr="00576AE6">
        <w:rPr>
          <w:sz w:val="26"/>
          <w:szCs w:val="26"/>
        </w:rPr>
        <w:t xml:space="preserve"> гг. в образовательных учреждениях Котельниковского муниципального района  Волгоградской области»;</w:t>
      </w:r>
    </w:p>
    <w:p w:rsidR="005C75A8" w:rsidRPr="00911472" w:rsidRDefault="005C75A8" w:rsidP="002B3397">
      <w:pPr>
        <w:ind w:firstLine="708"/>
        <w:jc w:val="both"/>
        <w:rPr>
          <w:color w:val="FF0000"/>
          <w:sz w:val="26"/>
          <w:szCs w:val="26"/>
        </w:rPr>
      </w:pPr>
      <w:r w:rsidRPr="00B656DB">
        <w:rPr>
          <w:sz w:val="26"/>
          <w:szCs w:val="26"/>
        </w:rPr>
        <w:t xml:space="preserve">Согласно </w:t>
      </w:r>
      <w:r w:rsidR="001760D3" w:rsidRPr="00B656DB">
        <w:rPr>
          <w:sz w:val="26"/>
          <w:szCs w:val="26"/>
        </w:rPr>
        <w:t xml:space="preserve">постановления администрации Котельниковского муниципального района </w:t>
      </w:r>
      <w:r w:rsidR="00B656DB" w:rsidRPr="00B656DB">
        <w:rPr>
          <w:sz w:val="26"/>
          <w:szCs w:val="26"/>
        </w:rPr>
        <w:t>№ 273 от 24.04.2020 г. «О подготовке объектов жилищно-коммунального хозяйства и социальной сферы Котельниковского муниципального района Волгоградской области к работе в осенне-зимний период 2020-2021 гг.»</w:t>
      </w:r>
      <w:r w:rsidR="00684E2C">
        <w:rPr>
          <w:sz w:val="26"/>
          <w:szCs w:val="26"/>
        </w:rPr>
        <w:t xml:space="preserve"> </w:t>
      </w:r>
      <w:r w:rsidRPr="00B656DB">
        <w:rPr>
          <w:sz w:val="26"/>
          <w:szCs w:val="26"/>
        </w:rPr>
        <w:t>в образовательных учреждениях района проведены осмотры зданий образовательных учреждений, оборудования котельных, систем отопления и теплотрасс. Также, проведен комиссионный осмотр многоквартирных домов и объектов соцкультбыта</w:t>
      </w:r>
      <w:r w:rsidRPr="00911472">
        <w:rPr>
          <w:color w:val="FF0000"/>
          <w:sz w:val="26"/>
          <w:szCs w:val="26"/>
        </w:rPr>
        <w:t xml:space="preserve">. </w:t>
      </w:r>
    </w:p>
    <w:p w:rsidR="005C75A8" w:rsidRPr="00B656DB" w:rsidRDefault="005C75A8" w:rsidP="005A188B">
      <w:pPr>
        <w:jc w:val="both"/>
        <w:rPr>
          <w:sz w:val="26"/>
          <w:szCs w:val="26"/>
        </w:rPr>
      </w:pPr>
      <w:r w:rsidRPr="00911472">
        <w:rPr>
          <w:color w:val="FF0000"/>
          <w:sz w:val="26"/>
          <w:szCs w:val="26"/>
        </w:rPr>
        <w:lastRenderedPageBreak/>
        <w:tab/>
      </w:r>
      <w:r w:rsidRPr="00B656DB">
        <w:rPr>
          <w:sz w:val="26"/>
          <w:szCs w:val="26"/>
        </w:rPr>
        <w:t>По результатам проверки комиссией произведена выдача паспортов и актов проверки готовно</w:t>
      </w:r>
      <w:r w:rsidR="001760D3" w:rsidRPr="00B656DB">
        <w:rPr>
          <w:sz w:val="26"/>
          <w:szCs w:val="26"/>
        </w:rPr>
        <w:t>сти к отопительному периоду 20</w:t>
      </w:r>
      <w:r w:rsidR="00B656DB" w:rsidRPr="00B656DB">
        <w:rPr>
          <w:sz w:val="26"/>
          <w:szCs w:val="26"/>
        </w:rPr>
        <w:t>20-2021</w:t>
      </w:r>
      <w:r w:rsidRPr="00B656DB">
        <w:rPr>
          <w:sz w:val="26"/>
          <w:szCs w:val="26"/>
        </w:rPr>
        <w:t xml:space="preserve"> г.г. учреждениям Котельниковского муниципального района Волгоградской области, а также установлена 100 % готовно</w:t>
      </w:r>
      <w:r w:rsidR="00B656DB" w:rsidRPr="00B656DB">
        <w:rPr>
          <w:sz w:val="26"/>
          <w:szCs w:val="26"/>
        </w:rPr>
        <w:t>сть к отопительному периоду 2020-2021</w:t>
      </w:r>
      <w:r w:rsidRPr="00B656DB">
        <w:rPr>
          <w:sz w:val="26"/>
          <w:szCs w:val="26"/>
        </w:rPr>
        <w:t xml:space="preserve"> гг. </w:t>
      </w:r>
    </w:p>
    <w:p w:rsidR="00B656DB" w:rsidRPr="00B656DB" w:rsidRDefault="005C75A8" w:rsidP="002C4770">
      <w:pPr>
        <w:ind w:firstLine="709"/>
        <w:jc w:val="both"/>
        <w:rPr>
          <w:sz w:val="26"/>
          <w:szCs w:val="26"/>
        </w:rPr>
      </w:pPr>
      <w:r w:rsidRPr="00B656DB">
        <w:rPr>
          <w:sz w:val="26"/>
          <w:szCs w:val="26"/>
        </w:rPr>
        <w:t xml:space="preserve">В рамках проведения проверки готовности муниципального образования Нижне-Волжским управлением </w:t>
      </w:r>
      <w:proofErr w:type="spellStart"/>
      <w:r w:rsidRPr="00B656DB">
        <w:rPr>
          <w:sz w:val="26"/>
          <w:szCs w:val="26"/>
        </w:rPr>
        <w:t>Ростехнадзора</w:t>
      </w:r>
      <w:proofErr w:type="spellEnd"/>
      <w:r w:rsidRPr="00B656DB">
        <w:rPr>
          <w:sz w:val="26"/>
          <w:szCs w:val="26"/>
        </w:rPr>
        <w:t xml:space="preserve"> установлена готовность к ра</w:t>
      </w:r>
      <w:r w:rsidR="008E2D1D" w:rsidRPr="00B656DB">
        <w:rPr>
          <w:sz w:val="26"/>
          <w:szCs w:val="26"/>
        </w:rPr>
        <w:t>боте в отопительном периоде 20</w:t>
      </w:r>
      <w:r w:rsidR="00B656DB" w:rsidRPr="00B656DB">
        <w:rPr>
          <w:sz w:val="26"/>
          <w:szCs w:val="26"/>
        </w:rPr>
        <w:t>20-2021</w:t>
      </w:r>
      <w:r w:rsidRPr="00B656DB">
        <w:rPr>
          <w:sz w:val="26"/>
          <w:szCs w:val="26"/>
        </w:rPr>
        <w:t xml:space="preserve"> г.г. Котельниковского муниципального района. </w:t>
      </w:r>
    </w:p>
    <w:p w:rsidR="005C75A8" w:rsidRPr="00B656DB" w:rsidRDefault="005C75A8" w:rsidP="002C4770">
      <w:pPr>
        <w:ind w:firstLine="709"/>
        <w:jc w:val="both"/>
        <w:rPr>
          <w:sz w:val="26"/>
          <w:szCs w:val="26"/>
        </w:rPr>
      </w:pPr>
      <w:r w:rsidRPr="00B656DB">
        <w:rPr>
          <w:sz w:val="26"/>
          <w:szCs w:val="26"/>
        </w:rPr>
        <w:t xml:space="preserve">В результате проверки Нижне-Волжским управлением </w:t>
      </w:r>
      <w:proofErr w:type="spellStart"/>
      <w:r w:rsidRPr="00B656DB">
        <w:rPr>
          <w:sz w:val="26"/>
          <w:szCs w:val="26"/>
        </w:rPr>
        <w:t>Ростехнадзора</w:t>
      </w:r>
      <w:proofErr w:type="spellEnd"/>
      <w:r w:rsidRPr="00B656DB">
        <w:rPr>
          <w:sz w:val="26"/>
          <w:szCs w:val="26"/>
        </w:rPr>
        <w:t xml:space="preserve"> </w:t>
      </w:r>
      <w:proofErr w:type="spellStart"/>
      <w:r w:rsidRPr="00B656DB">
        <w:rPr>
          <w:sz w:val="26"/>
          <w:szCs w:val="26"/>
        </w:rPr>
        <w:t>Котельниковскому</w:t>
      </w:r>
      <w:proofErr w:type="spellEnd"/>
      <w:r w:rsidRPr="00B656DB">
        <w:rPr>
          <w:sz w:val="26"/>
          <w:szCs w:val="26"/>
        </w:rPr>
        <w:t xml:space="preserve"> муниципальному району выдан паспорт готовно</w:t>
      </w:r>
      <w:r w:rsidR="00B656DB" w:rsidRPr="00B656DB">
        <w:rPr>
          <w:sz w:val="26"/>
          <w:szCs w:val="26"/>
        </w:rPr>
        <w:t>сти к отопительному периоду 2020-2021</w:t>
      </w:r>
      <w:r w:rsidR="00DF3991" w:rsidRPr="00B656DB">
        <w:rPr>
          <w:sz w:val="26"/>
          <w:szCs w:val="26"/>
        </w:rPr>
        <w:t xml:space="preserve"> гг. № П-0</w:t>
      </w:r>
      <w:r w:rsidR="00B656DB" w:rsidRPr="00B656DB">
        <w:rPr>
          <w:sz w:val="26"/>
          <w:szCs w:val="26"/>
        </w:rPr>
        <w:t>20-20/ВО от 16.10.2020</w:t>
      </w:r>
      <w:r w:rsidRPr="00B656DB">
        <w:rPr>
          <w:sz w:val="26"/>
          <w:szCs w:val="26"/>
        </w:rPr>
        <w:t xml:space="preserve"> г. и акт проверки готовности</w:t>
      </w:r>
      <w:r w:rsidR="00B656DB" w:rsidRPr="00B656DB">
        <w:rPr>
          <w:sz w:val="26"/>
          <w:szCs w:val="26"/>
        </w:rPr>
        <w:t xml:space="preserve"> к отопительному периоду № А-073-20/ВО от 16.10.2020</w:t>
      </w:r>
      <w:r w:rsidRPr="00B656DB">
        <w:rPr>
          <w:sz w:val="26"/>
          <w:szCs w:val="26"/>
        </w:rPr>
        <w:t xml:space="preserve"> г.</w:t>
      </w:r>
    </w:p>
    <w:p w:rsidR="005C75A8" w:rsidRPr="00B656DB" w:rsidRDefault="005C75A8" w:rsidP="00D515FC">
      <w:pPr>
        <w:ind w:firstLine="709"/>
        <w:jc w:val="both"/>
        <w:rPr>
          <w:sz w:val="26"/>
          <w:szCs w:val="26"/>
        </w:rPr>
      </w:pPr>
      <w:r w:rsidRPr="00B656DB">
        <w:rPr>
          <w:sz w:val="26"/>
          <w:szCs w:val="26"/>
        </w:rPr>
        <w:t>В комитет жилищно-коммунального хозяйства Волгоградской области и инспекцию государственного жилищного над</w:t>
      </w:r>
      <w:r w:rsidR="008E2D1D" w:rsidRPr="00B656DB">
        <w:rPr>
          <w:sz w:val="26"/>
          <w:szCs w:val="26"/>
        </w:rPr>
        <w:t xml:space="preserve">зора Волгоградской области </w:t>
      </w:r>
      <w:r w:rsidR="00B656DB" w:rsidRPr="00B656DB">
        <w:rPr>
          <w:sz w:val="26"/>
          <w:szCs w:val="26"/>
        </w:rPr>
        <w:t>в 2020</w:t>
      </w:r>
      <w:r w:rsidRPr="00B656DB">
        <w:rPr>
          <w:sz w:val="26"/>
          <w:szCs w:val="26"/>
        </w:rPr>
        <w:t xml:space="preserve"> году представлялись следующие отчеты: </w:t>
      </w:r>
    </w:p>
    <w:p w:rsidR="005C75A8" w:rsidRPr="00B656DB" w:rsidRDefault="005C75A8" w:rsidP="00D515FC">
      <w:pPr>
        <w:ind w:firstLine="709"/>
        <w:jc w:val="both"/>
        <w:rPr>
          <w:sz w:val="26"/>
          <w:szCs w:val="26"/>
        </w:rPr>
      </w:pPr>
      <w:r w:rsidRPr="00B656DB">
        <w:rPr>
          <w:sz w:val="26"/>
          <w:szCs w:val="26"/>
        </w:rPr>
        <w:t>- отчет по готовности жилищно-коммунального хозяйства и соцкультбыта к осенне-зимнему периоду;</w:t>
      </w:r>
    </w:p>
    <w:p w:rsidR="005C75A8" w:rsidRPr="00B656DB" w:rsidRDefault="005C75A8" w:rsidP="00D515FC">
      <w:pPr>
        <w:ind w:firstLine="709"/>
        <w:jc w:val="both"/>
        <w:rPr>
          <w:sz w:val="26"/>
          <w:szCs w:val="26"/>
        </w:rPr>
      </w:pPr>
      <w:r w:rsidRPr="00B656DB">
        <w:rPr>
          <w:sz w:val="26"/>
          <w:szCs w:val="26"/>
        </w:rPr>
        <w:t>- отчет о начале подтопки и отопительного периода;</w:t>
      </w:r>
    </w:p>
    <w:p w:rsidR="005C75A8" w:rsidRPr="00B656DB" w:rsidRDefault="005C75A8" w:rsidP="00D515FC">
      <w:pPr>
        <w:ind w:firstLine="709"/>
        <w:jc w:val="both"/>
        <w:rPr>
          <w:sz w:val="26"/>
          <w:szCs w:val="26"/>
        </w:rPr>
      </w:pPr>
      <w:r w:rsidRPr="00B656DB">
        <w:rPr>
          <w:sz w:val="26"/>
          <w:szCs w:val="26"/>
        </w:rPr>
        <w:t>- отчет о наличии документации и проведенных мероприятиях по контролю за подготовкой жилищного фонда к отопительному периоду;</w:t>
      </w:r>
    </w:p>
    <w:p w:rsidR="005C75A8" w:rsidRPr="00B656DB" w:rsidRDefault="005C75A8" w:rsidP="008104CA">
      <w:pPr>
        <w:ind w:firstLine="709"/>
        <w:jc w:val="both"/>
        <w:rPr>
          <w:sz w:val="26"/>
          <w:szCs w:val="26"/>
        </w:rPr>
      </w:pPr>
      <w:r w:rsidRPr="00B656DB">
        <w:rPr>
          <w:sz w:val="26"/>
          <w:szCs w:val="26"/>
        </w:rPr>
        <w:t xml:space="preserve">-отчеты по результатам его прохождения. </w:t>
      </w:r>
    </w:p>
    <w:p w:rsidR="005C75A8" w:rsidRPr="00AA7698" w:rsidRDefault="005C75A8" w:rsidP="00106BD0">
      <w:pPr>
        <w:jc w:val="both"/>
        <w:rPr>
          <w:sz w:val="26"/>
          <w:szCs w:val="26"/>
        </w:rPr>
      </w:pPr>
      <w:r w:rsidRPr="00AA7698">
        <w:rPr>
          <w:sz w:val="26"/>
          <w:szCs w:val="26"/>
        </w:rPr>
        <w:t xml:space="preserve">       В сфере жилищно-коммунального хозяйства специалистами отдела ведется работа по мониторингу исполнения требований распоряжения Правительства Российской Федерации от 22.08.2011 № 1493-р «Об утверждении плана действий по привлечению в жилищно-коммунальное хозяйство частных инвестиций и перечней пилотных проектов, предусматривающих привлечение частных инвестиций в развитие объектов энергетики и системы коммунальной инфраструктуры, координацию реализации которых осуществляют Минэкономразвития России и </w:t>
      </w:r>
      <w:proofErr w:type="spellStart"/>
      <w:r w:rsidRPr="00AA7698">
        <w:rPr>
          <w:sz w:val="26"/>
          <w:szCs w:val="26"/>
        </w:rPr>
        <w:t>Минрегион</w:t>
      </w:r>
      <w:proofErr w:type="spellEnd"/>
      <w:r w:rsidRPr="00AA7698">
        <w:rPr>
          <w:sz w:val="26"/>
          <w:szCs w:val="26"/>
        </w:rPr>
        <w:t xml:space="preserve"> России». В рамках данного распоряжения проведена работа по регистрации прав муниципальной собственности коммунальной инфраструктуры поселений, а также работа по постановке на учет бесхозяйных объектов коммунальной инфраструктуры.</w:t>
      </w:r>
    </w:p>
    <w:p w:rsidR="005C75A8" w:rsidRPr="00AA7698" w:rsidRDefault="005C75A8" w:rsidP="00C804AE">
      <w:pPr>
        <w:jc w:val="both"/>
        <w:rPr>
          <w:sz w:val="26"/>
          <w:szCs w:val="26"/>
        </w:rPr>
      </w:pPr>
      <w:r w:rsidRPr="00AA7698">
        <w:rPr>
          <w:sz w:val="26"/>
          <w:szCs w:val="26"/>
        </w:rPr>
        <w:t xml:space="preserve">      В сельских поселениях ведется работа по получению тарифа на холодное водоснабжение, </w:t>
      </w:r>
      <w:r w:rsidR="00FA32DC" w:rsidRPr="00AA7698">
        <w:rPr>
          <w:sz w:val="26"/>
          <w:szCs w:val="26"/>
        </w:rPr>
        <w:t>5</w:t>
      </w:r>
      <w:r w:rsidRPr="00AA7698">
        <w:rPr>
          <w:sz w:val="26"/>
          <w:szCs w:val="26"/>
        </w:rPr>
        <w:t xml:space="preserve"> из них получили и работают по регулируемым тарифам – это </w:t>
      </w:r>
      <w:proofErr w:type="spellStart"/>
      <w:r w:rsidRPr="00AA7698">
        <w:rPr>
          <w:sz w:val="26"/>
          <w:szCs w:val="26"/>
        </w:rPr>
        <w:t>Верхнекурмоярское</w:t>
      </w:r>
      <w:proofErr w:type="spellEnd"/>
      <w:r w:rsidRPr="00AA7698">
        <w:rPr>
          <w:sz w:val="26"/>
          <w:szCs w:val="26"/>
        </w:rPr>
        <w:t xml:space="preserve"> с/</w:t>
      </w:r>
      <w:proofErr w:type="gramStart"/>
      <w:r w:rsidRPr="00AA7698">
        <w:rPr>
          <w:sz w:val="26"/>
          <w:szCs w:val="26"/>
        </w:rPr>
        <w:t>п</w:t>
      </w:r>
      <w:proofErr w:type="gramEnd"/>
      <w:r w:rsidRPr="00AA7698">
        <w:rPr>
          <w:sz w:val="26"/>
          <w:szCs w:val="26"/>
        </w:rPr>
        <w:t xml:space="preserve">, </w:t>
      </w:r>
      <w:proofErr w:type="spellStart"/>
      <w:r w:rsidRPr="00AA7698">
        <w:rPr>
          <w:sz w:val="26"/>
          <w:szCs w:val="26"/>
        </w:rPr>
        <w:t>Котельниковское</w:t>
      </w:r>
      <w:proofErr w:type="spellEnd"/>
      <w:r w:rsidRPr="00AA7698">
        <w:rPr>
          <w:sz w:val="26"/>
          <w:szCs w:val="26"/>
        </w:rPr>
        <w:t xml:space="preserve"> с/п, </w:t>
      </w:r>
      <w:proofErr w:type="spellStart"/>
      <w:r w:rsidRPr="00AA7698">
        <w:rPr>
          <w:sz w:val="26"/>
          <w:szCs w:val="26"/>
        </w:rPr>
        <w:t>Наголенское</w:t>
      </w:r>
      <w:proofErr w:type="spellEnd"/>
      <w:r w:rsidRPr="00AA7698">
        <w:rPr>
          <w:sz w:val="26"/>
          <w:szCs w:val="26"/>
        </w:rPr>
        <w:t xml:space="preserve"> с/п, </w:t>
      </w:r>
      <w:proofErr w:type="spellStart"/>
      <w:r w:rsidRPr="00AA7698">
        <w:rPr>
          <w:sz w:val="26"/>
          <w:szCs w:val="26"/>
        </w:rPr>
        <w:t>Пимено-Чернянское</w:t>
      </w:r>
      <w:proofErr w:type="spellEnd"/>
      <w:r w:rsidRPr="00AA7698">
        <w:rPr>
          <w:sz w:val="26"/>
          <w:szCs w:val="26"/>
        </w:rPr>
        <w:t xml:space="preserve"> с/п</w:t>
      </w:r>
      <w:r w:rsidR="00AA7698" w:rsidRPr="00AA7698">
        <w:rPr>
          <w:sz w:val="26"/>
          <w:szCs w:val="26"/>
        </w:rPr>
        <w:t>,</w:t>
      </w:r>
      <w:r w:rsidRPr="00AA7698">
        <w:rPr>
          <w:sz w:val="26"/>
          <w:szCs w:val="26"/>
        </w:rPr>
        <w:t xml:space="preserve"> </w:t>
      </w:r>
      <w:r w:rsidR="00AA7698" w:rsidRPr="00AA7698">
        <w:rPr>
          <w:sz w:val="26"/>
          <w:szCs w:val="26"/>
        </w:rPr>
        <w:t xml:space="preserve"> </w:t>
      </w:r>
      <w:proofErr w:type="spellStart"/>
      <w:r w:rsidR="00AA7698" w:rsidRPr="00AA7698">
        <w:rPr>
          <w:sz w:val="26"/>
          <w:szCs w:val="26"/>
        </w:rPr>
        <w:t>Семиченское</w:t>
      </w:r>
      <w:proofErr w:type="spellEnd"/>
      <w:r w:rsidR="00AA7698" w:rsidRPr="00AA7698">
        <w:rPr>
          <w:sz w:val="26"/>
          <w:szCs w:val="26"/>
        </w:rPr>
        <w:t xml:space="preserve"> с/п, </w:t>
      </w:r>
      <w:proofErr w:type="spellStart"/>
      <w:r w:rsidR="00AA7698" w:rsidRPr="00AA7698">
        <w:rPr>
          <w:sz w:val="26"/>
          <w:szCs w:val="26"/>
        </w:rPr>
        <w:t>Чилековское</w:t>
      </w:r>
      <w:proofErr w:type="spellEnd"/>
      <w:r w:rsidR="00AA7698" w:rsidRPr="00AA7698">
        <w:rPr>
          <w:sz w:val="26"/>
          <w:szCs w:val="26"/>
        </w:rPr>
        <w:t xml:space="preserve"> с/п.</w:t>
      </w:r>
    </w:p>
    <w:p w:rsidR="005C75A8" w:rsidRPr="00AA7698" w:rsidRDefault="00AA7698" w:rsidP="00AA7698">
      <w:pPr>
        <w:jc w:val="both"/>
        <w:rPr>
          <w:sz w:val="26"/>
          <w:szCs w:val="26"/>
        </w:rPr>
      </w:pPr>
      <w:r w:rsidRPr="00AA7698">
        <w:rPr>
          <w:sz w:val="26"/>
          <w:szCs w:val="26"/>
        </w:rPr>
        <w:t xml:space="preserve">       </w:t>
      </w:r>
      <w:r w:rsidR="005C75A8" w:rsidRPr="00AA7698">
        <w:rPr>
          <w:sz w:val="26"/>
          <w:szCs w:val="26"/>
        </w:rPr>
        <w:t>В рамках реализации приказа Минэнерго России от 30 июня 2014 № 401 «Об утверждении порядка представления информации об энергосбережении и о повышении энергетической эффективности»</w:t>
      </w:r>
      <w:r w:rsidRPr="00AA7698">
        <w:t xml:space="preserve"> </w:t>
      </w:r>
      <w:r w:rsidRPr="00AA7698">
        <w:rPr>
          <w:sz w:val="26"/>
          <w:szCs w:val="26"/>
        </w:rPr>
        <w:t>специалистами отдела совместно с органами местного самоуправления и бюджетными учреждениями в 2020 году проведена работа по заполнению декларации по энергосбережению и повышению энергетической эффективности за 2019 год.</w:t>
      </w:r>
      <w:r w:rsidR="005C75A8" w:rsidRPr="00AA7698">
        <w:rPr>
          <w:sz w:val="26"/>
          <w:szCs w:val="26"/>
        </w:rPr>
        <w:t xml:space="preserve"> </w:t>
      </w:r>
    </w:p>
    <w:p w:rsidR="005C75A8" w:rsidRPr="00AA7698" w:rsidRDefault="00151BDC" w:rsidP="00151BDC">
      <w:pPr>
        <w:pStyle w:val="ConsPlusNormal"/>
        <w:jc w:val="both"/>
        <w:rPr>
          <w:sz w:val="26"/>
          <w:szCs w:val="26"/>
        </w:rPr>
      </w:pPr>
      <w:r w:rsidRPr="00AA7698">
        <w:rPr>
          <w:sz w:val="26"/>
          <w:szCs w:val="26"/>
        </w:rPr>
        <w:t xml:space="preserve">       </w:t>
      </w:r>
      <w:r w:rsidR="005C75A8" w:rsidRPr="00AA7698">
        <w:rPr>
          <w:sz w:val="26"/>
          <w:szCs w:val="26"/>
        </w:rPr>
        <w:t xml:space="preserve">В соответствии с постановлением Правительства Волгоградской области от 31.12.2013 г. № 812-п «Об утверждении региональной программы «Капитальный ремонт общего имущества в многоквартирных домах, расположенных на территории Волгоградской области», Законом Волгоградской области от 19.12.2013 г. № 174-ОД «Об организации проведения капитального ремонта общего имущества в многоквартирных домах, расположенных на территории Волгоградской области» на территории Котельниковского муниципального района реализуются мероприятия по проведению капитального ремонта общего имущества в 98 многоквартирных домах, расположенных на территории </w:t>
      </w:r>
      <w:proofErr w:type="spellStart"/>
      <w:r w:rsidR="005C75A8" w:rsidRPr="00AA7698">
        <w:rPr>
          <w:sz w:val="26"/>
          <w:szCs w:val="26"/>
        </w:rPr>
        <w:t>Котельниковского</w:t>
      </w:r>
      <w:proofErr w:type="spellEnd"/>
      <w:r w:rsidR="005C75A8" w:rsidRPr="00AA7698">
        <w:rPr>
          <w:sz w:val="26"/>
          <w:szCs w:val="26"/>
        </w:rPr>
        <w:t xml:space="preserve"> городского поселения, </w:t>
      </w:r>
      <w:proofErr w:type="spellStart"/>
      <w:r w:rsidR="005C75A8" w:rsidRPr="00AA7698">
        <w:rPr>
          <w:sz w:val="26"/>
          <w:szCs w:val="26"/>
        </w:rPr>
        <w:t>Верхнекурмоярского</w:t>
      </w:r>
      <w:proofErr w:type="spellEnd"/>
      <w:r w:rsidR="005C75A8" w:rsidRPr="00AA7698">
        <w:rPr>
          <w:sz w:val="26"/>
          <w:szCs w:val="26"/>
        </w:rPr>
        <w:t xml:space="preserve"> и </w:t>
      </w:r>
      <w:proofErr w:type="spellStart"/>
      <w:r w:rsidR="005C75A8" w:rsidRPr="00AA7698">
        <w:rPr>
          <w:sz w:val="26"/>
          <w:szCs w:val="26"/>
        </w:rPr>
        <w:t>Чилековского</w:t>
      </w:r>
      <w:proofErr w:type="spellEnd"/>
      <w:r w:rsidR="005C75A8" w:rsidRPr="00AA7698">
        <w:rPr>
          <w:sz w:val="26"/>
          <w:szCs w:val="26"/>
        </w:rPr>
        <w:t xml:space="preserve"> сельских </w:t>
      </w:r>
      <w:r w:rsidR="005C75A8" w:rsidRPr="00AA7698">
        <w:rPr>
          <w:sz w:val="26"/>
          <w:szCs w:val="26"/>
        </w:rPr>
        <w:lastRenderedPageBreak/>
        <w:t>поселений. В 20</w:t>
      </w:r>
      <w:r w:rsidR="00AA7698">
        <w:rPr>
          <w:sz w:val="26"/>
          <w:szCs w:val="26"/>
        </w:rPr>
        <w:t>20</w:t>
      </w:r>
      <w:r w:rsidR="005C75A8" w:rsidRPr="00AA7698">
        <w:rPr>
          <w:sz w:val="26"/>
          <w:szCs w:val="26"/>
        </w:rPr>
        <w:t xml:space="preserve"> году </w:t>
      </w:r>
      <w:r w:rsidR="00684E2C">
        <w:rPr>
          <w:sz w:val="26"/>
          <w:szCs w:val="26"/>
        </w:rPr>
        <w:t>был начат</w:t>
      </w:r>
      <w:r w:rsidR="005C75A8" w:rsidRPr="00AA7698">
        <w:rPr>
          <w:sz w:val="26"/>
          <w:szCs w:val="26"/>
        </w:rPr>
        <w:t xml:space="preserve"> капитальный ремонт в Котельниковском городском поселении в </w:t>
      </w:r>
      <w:r w:rsidR="003D0AE1">
        <w:rPr>
          <w:sz w:val="26"/>
          <w:szCs w:val="26"/>
        </w:rPr>
        <w:t>2</w:t>
      </w:r>
      <w:r w:rsidR="00F16C58" w:rsidRPr="00AA7698">
        <w:rPr>
          <w:sz w:val="26"/>
          <w:szCs w:val="26"/>
        </w:rPr>
        <w:t xml:space="preserve"> </w:t>
      </w:r>
      <w:r w:rsidR="005C75A8" w:rsidRPr="00AA7698">
        <w:rPr>
          <w:sz w:val="26"/>
          <w:szCs w:val="26"/>
        </w:rPr>
        <w:t>многоквартирных домах.</w:t>
      </w:r>
    </w:p>
    <w:p w:rsidR="005C75A8" w:rsidRPr="00911472" w:rsidRDefault="005C75A8" w:rsidP="007D59A6">
      <w:pPr>
        <w:pStyle w:val="ConsPlusNormal"/>
        <w:ind w:firstLine="709"/>
        <w:jc w:val="both"/>
        <w:rPr>
          <w:color w:val="FF0000"/>
          <w:sz w:val="26"/>
          <w:szCs w:val="26"/>
        </w:rPr>
      </w:pPr>
    </w:p>
    <w:p w:rsidR="005C75A8" w:rsidRPr="00855013" w:rsidRDefault="005C75A8" w:rsidP="00CA09F6">
      <w:pPr>
        <w:jc w:val="center"/>
        <w:rPr>
          <w:b/>
          <w:sz w:val="26"/>
          <w:szCs w:val="26"/>
          <w:u w:val="single"/>
        </w:rPr>
      </w:pPr>
      <w:r w:rsidRPr="00855013">
        <w:rPr>
          <w:b/>
          <w:sz w:val="26"/>
          <w:szCs w:val="26"/>
          <w:u w:val="single"/>
        </w:rPr>
        <w:t>Деятельность отдела в области архитектуры и градостроительства.</w:t>
      </w:r>
    </w:p>
    <w:p w:rsidR="005C75A8" w:rsidRPr="00855013" w:rsidRDefault="005C75A8" w:rsidP="004234B4">
      <w:pPr>
        <w:jc w:val="center"/>
        <w:rPr>
          <w:b/>
          <w:bCs/>
          <w:i/>
          <w:u w:val="single"/>
        </w:rPr>
      </w:pPr>
      <w:r w:rsidRPr="00855013">
        <w:rPr>
          <w:b/>
          <w:bCs/>
          <w:i/>
          <w:u w:val="single"/>
        </w:rPr>
        <w:t>Архитектура</w:t>
      </w:r>
    </w:p>
    <w:p w:rsidR="005C75A8" w:rsidRPr="00855013" w:rsidRDefault="005C75A8" w:rsidP="006E7C8C">
      <w:pPr>
        <w:ind w:firstLine="709"/>
        <w:jc w:val="both"/>
        <w:rPr>
          <w:sz w:val="26"/>
          <w:szCs w:val="26"/>
        </w:rPr>
      </w:pPr>
      <w:r w:rsidRPr="00855013">
        <w:rPr>
          <w:sz w:val="26"/>
          <w:szCs w:val="26"/>
        </w:rPr>
        <w:t xml:space="preserve">На территории Котельниковского муниципального района Волгоградской области </w:t>
      </w:r>
      <w:r w:rsidR="00103965" w:rsidRPr="00855013">
        <w:rPr>
          <w:sz w:val="26"/>
          <w:szCs w:val="26"/>
        </w:rPr>
        <w:t>ввод индивидуального жилищного строительства за счет всех источников финансиро</w:t>
      </w:r>
      <w:r w:rsidR="00831916" w:rsidRPr="00855013">
        <w:rPr>
          <w:sz w:val="26"/>
          <w:szCs w:val="26"/>
        </w:rPr>
        <w:t>вания по состоянию на 31.12.2020</w:t>
      </w:r>
      <w:r w:rsidR="00103965" w:rsidRPr="00855013">
        <w:rPr>
          <w:sz w:val="26"/>
          <w:szCs w:val="26"/>
        </w:rPr>
        <w:t xml:space="preserve"> г. составляет </w:t>
      </w:r>
      <w:r w:rsidR="00D81BF2" w:rsidRPr="00855013">
        <w:rPr>
          <w:sz w:val="26"/>
          <w:szCs w:val="26"/>
        </w:rPr>
        <w:t>28969,</w:t>
      </w:r>
      <w:r w:rsidR="00F068E8" w:rsidRPr="00855013">
        <w:rPr>
          <w:sz w:val="26"/>
          <w:szCs w:val="26"/>
        </w:rPr>
        <w:t xml:space="preserve"> </w:t>
      </w:r>
      <w:r w:rsidR="00D81BF2" w:rsidRPr="00855013">
        <w:rPr>
          <w:sz w:val="26"/>
          <w:szCs w:val="26"/>
        </w:rPr>
        <w:t>2</w:t>
      </w:r>
      <w:r w:rsidR="00831916" w:rsidRPr="00855013">
        <w:rPr>
          <w:sz w:val="26"/>
          <w:szCs w:val="26"/>
        </w:rPr>
        <w:t xml:space="preserve"> </w:t>
      </w:r>
      <w:r w:rsidR="006E7C8C" w:rsidRPr="00855013">
        <w:rPr>
          <w:b/>
          <w:sz w:val="26"/>
          <w:szCs w:val="26"/>
        </w:rPr>
        <w:t xml:space="preserve"> </w:t>
      </w:r>
      <w:proofErr w:type="spellStart"/>
      <w:r w:rsidR="00103965" w:rsidRPr="00855013">
        <w:rPr>
          <w:sz w:val="26"/>
          <w:szCs w:val="26"/>
        </w:rPr>
        <w:t>кв</w:t>
      </w:r>
      <w:proofErr w:type="gramStart"/>
      <w:r w:rsidR="00103965" w:rsidRPr="00855013">
        <w:rPr>
          <w:sz w:val="26"/>
          <w:szCs w:val="26"/>
        </w:rPr>
        <w:t>.м</w:t>
      </w:r>
      <w:proofErr w:type="spellEnd"/>
      <w:proofErr w:type="gramEnd"/>
      <w:r w:rsidRPr="00855013">
        <w:rPr>
          <w:sz w:val="26"/>
          <w:szCs w:val="26"/>
        </w:rPr>
        <w:t xml:space="preserve">, в </w:t>
      </w:r>
      <w:proofErr w:type="spellStart"/>
      <w:r w:rsidRPr="00855013">
        <w:rPr>
          <w:sz w:val="26"/>
          <w:szCs w:val="26"/>
        </w:rPr>
        <w:t>т.ч</w:t>
      </w:r>
      <w:proofErr w:type="spellEnd"/>
      <w:r w:rsidRPr="00855013">
        <w:rPr>
          <w:sz w:val="26"/>
          <w:szCs w:val="26"/>
        </w:rPr>
        <w:t xml:space="preserve">. </w:t>
      </w:r>
      <w:r w:rsidR="00831916" w:rsidRPr="00855013">
        <w:rPr>
          <w:sz w:val="26"/>
          <w:szCs w:val="26"/>
        </w:rPr>
        <w:t>жилые дома, построенные за счет ООО «</w:t>
      </w:r>
      <w:proofErr w:type="spellStart"/>
      <w:r w:rsidR="00831916" w:rsidRPr="00855013">
        <w:rPr>
          <w:sz w:val="26"/>
          <w:szCs w:val="26"/>
        </w:rPr>
        <w:t>ЕвроХим-ВолгаКалий</w:t>
      </w:r>
      <w:proofErr w:type="spellEnd"/>
      <w:r w:rsidR="00831916" w:rsidRPr="00855013">
        <w:rPr>
          <w:sz w:val="26"/>
          <w:szCs w:val="26"/>
        </w:rPr>
        <w:t>» - два многоквартирных дома, жилой площадью 15554,0</w:t>
      </w:r>
      <w:r w:rsidR="006E7C8C" w:rsidRPr="00855013">
        <w:rPr>
          <w:sz w:val="26"/>
          <w:szCs w:val="26"/>
        </w:rPr>
        <w:t xml:space="preserve"> кв.м</w:t>
      </w:r>
      <w:r w:rsidRPr="00855013">
        <w:rPr>
          <w:sz w:val="26"/>
          <w:szCs w:val="26"/>
        </w:rPr>
        <w:t>.</w:t>
      </w:r>
      <w:r w:rsidR="00831916" w:rsidRPr="00855013">
        <w:rPr>
          <w:sz w:val="26"/>
          <w:szCs w:val="26"/>
        </w:rPr>
        <w:t xml:space="preserve"> и 29 индивидуальных жилых жомов, площадью 4202,9 кв.м</w:t>
      </w:r>
      <w:r w:rsidRPr="00855013">
        <w:rPr>
          <w:sz w:val="26"/>
          <w:szCs w:val="26"/>
        </w:rPr>
        <w:t>:</w:t>
      </w:r>
    </w:p>
    <w:p w:rsidR="00E46CCC" w:rsidRPr="00855013" w:rsidRDefault="00E46CCC" w:rsidP="006E7C8C">
      <w:pPr>
        <w:ind w:firstLine="709"/>
        <w:jc w:val="both"/>
        <w:rPr>
          <w:b/>
          <w:bCs/>
          <w:i/>
          <w:sz w:val="26"/>
          <w:szCs w:val="26"/>
          <w:u w:val="single"/>
        </w:rPr>
      </w:pP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6"/>
        <w:gridCol w:w="2268"/>
        <w:gridCol w:w="1417"/>
        <w:gridCol w:w="1701"/>
        <w:gridCol w:w="2126"/>
        <w:gridCol w:w="2694"/>
      </w:tblGrid>
      <w:tr w:rsidR="00855013" w:rsidRPr="00855013" w:rsidTr="007A2B18">
        <w:trPr>
          <w:trHeight w:val="285"/>
        </w:trPr>
        <w:tc>
          <w:tcPr>
            <w:tcW w:w="426" w:type="dxa"/>
            <w:vMerge w:val="restart"/>
          </w:tcPr>
          <w:p w:rsidR="007A2B18" w:rsidRPr="00855013" w:rsidRDefault="007A2B18" w:rsidP="004234B4">
            <w:pPr>
              <w:spacing w:line="276" w:lineRule="auto"/>
              <w:jc w:val="both"/>
            </w:pPr>
          </w:p>
          <w:p w:rsidR="007A2B18" w:rsidRPr="00855013" w:rsidRDefault="007A2B18" w:rsidP="004234B4">
            <w:pPr>
              <w:spacing w:line="276" w:lineRule="auto"/>
              <w:jc w:val="both"/>
            </w:pPr>
            <w:r w:rsidRPr="00855013">
              <w:rPr>
                <w:sz w:val="22"/>
                <w:szCs w:val="22"/>
              </w:rPr>
              <w:t>п/п</w:t>
            </w:r>
          </w:p>
        </w:tc>
        <w:tc>
          <w:tcPr>
            <w:tcW w:w="2268" w:type="dxa"/>
            <w:vMerge w:val="restart"/>
          </w:tcPr>
          <w:p w:rsidR="007A2B18" w:rsidRPr="00855013" w:rsidRDefault="007A2B18" w:rsidP="004234B4">
            <w:pPr>
              <w:spacing w:line="276" w:lineRule="auto"/>
              <w:ind w:firstLine="426"/>
              <w:jc w:val="center"/>
            </w:pPr>
            <w:r w:rsidRPr="00855013">
              <w:rPr>
                <w:sz w:val="22"/>
                <w:szCs w:val="22"/>
              </w:rPr>
              <w:t>Наименование поселения</w:t>
            </w:r>
          </w:p>
        </w:tc>
        <w:tc>
          <w:tcPr>
            <w:tcW w:w="7938" w:type="dxa"/>
            <w:gridSpan w:val="4"/>
          </w:tcPr>
          <w:p w:rsidR="007A2B18" w:rsidRPr="00855013" w:rsidRDefault="007A2B18" w:rsidP="004234B4">
            <w:pPr>
              <w:spacing w:line="276" w:lineRule="auto"/>
              <w:ind w:firstLine="426"/>
              <w:jc w:val="center"/>
            </w:pPr>
            <w:r w:rsidRPr="00855013">
              <w:rPr>
                <w:sz w:val="22"/>
                <w:szCs w:val="22"/>
              </w:rPr>
              <w:t>Площадь, кв.м.</w:t>
            </w:r>
          </w:p>
        </w:tc>
      </w:tr>
      <w:tr w:rsidR="00855013" w:rsidRPr="00855013" w:rsidTr="007A2B18">
        <w:trPr>
          <w:trHeight w:val="255"/>
        </w:trPr>
        <w:tc>
          <w:tcPr>
            <w:tcW w:w="426" w:type="dxa"/>
            <w:vMerge/>
            <w:vAlign w:val="center"/>
          </w:tcPr>
          <w:p w:rsidR="007A2B18" w:rsidRPr="00855013" w:rsidRDefault="007A2B18" w:rsidP="004234B4">
            <w:pPr>
              <w:spacing w:line="276" w:lineRule="auto"/>
              <w:ind w:firstLine="426"/>
            </w:pPr>
          </w:p>
        </w:tc>
        <w:tc>
          <w:tcPr>
            <w:tcW w:w="2268" w:type="dxa"/>
            <w:vMerge/>
            <w:vAlign w:val="center"/>
          </w:tcPr>
          <w:p w:rsidR="007A2B18" w:rsidRPr="00855013" w:rsidRDefault="007A2B18" w:rsidP="004234B4">
            <w:pPr>
              <w:spacing w:line="276" w:lineRule="auto"/>
              <w:ind w:firstLine="426"/>
            </w:pPr>
          </w:p>
        </w:tc>
        <w:tc>
          <w:tcPr>
            <w:tcW w:w="1417" w:type="dxa"/>
          </w:tcPr>
          <w:p w:rsidR="007A2B18" w:rsidRPr="00855013" w:rsidRDefault="007A2B18" w:rsidP="004234B4">
            <w:pPr>
              <w:spacing w:line="276" w:lineRule="auto"/>
              <w:rPr>
                <w:b/>
              </w:rPr>
            </w:pPr>
            <w:r w:rsidRPr="00855013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1701" w:type="dxa"/>
          </w:tcPr>
          <w:p w:rsidR="007A2B18" w:rsidRPr="00855013" w:rsidRDefault="007A2B18" w:rsidP="007A2B18">
            <w:pPr>
              <w:spacing w:line="276" w:lineRule="auto"/>
              <w:jc w:val="center"/>
            </w:pPr>
            <w:r w:rsidRPr="00855013">
              <w:rPr>
                <w:sz w:val="22"/>
                <w:szCs w:val="22"/>
              </w:rPr>
              <w:t>реконструкция ИЖС</w:t>
            </w:r>
          </w:p>
        </w:tc>
        <w:tc>
          <w:tcPr>
            <w:tcW w:w="2126" w:type="dxa"/>
          </w:tcPr>
          <w:p w:rsidR="007A2B18" w:rsidRPr="00855013" w:rsidRDefault="007A2B18" w:rsidP="007A2B18">
            <w:pPr>
              <w:spacing w:line="276" w:lineRule="auto"/>
              <w:jc w:val="center"/>
            </w:pPr>
            <w:r w:rsidRPr="00855013">
              <w:rPr>
                <w:sz w:val="22"/>
                <w:szCs w:val="22"/>
              </w:rPr>
              <w:t>строительство ИЖС,</w:t>
            </w:r>
          </w:p>
          <w:p w:rsidR="007A2B18" w:rsidRPr="00855013" w:rsidRDefault="007A2B18" w:rsidP="007A2B18">
            <w:pPr>
              <w:spacing w:line="276" w:lineRule="auto"/>
            </w:pPr>
            <w:r w:rsidRPr="00855013">
              <w:rPr>
                <w:sz w:val="22"/>
                <w:szCs w:val="22"/>
              </w:rPr>
              <w:t>за счет населения</w:t>
            </w:r>
          </w:p>
        </w:tc>
        <w:tc>
          <w:tcPr>
            <w:tcW w:w="2694" w:type="dxa"/>
          </w:tcPr>
          <w:p w:rsidR="007A2B18" w:rsidRPr="00855013" w:rsidRDefault="007A2B18" w:rsidP="004234B4">
            <w:pPr>
              <w:spacing w:line="276" w:lineRule="auto"/>
              <w:ind w:firstLine="426"/>
              <w:jc w:val="center"/>
            </w:pPr>
            <w:r w:rsidRPr="00855013">
              <w:rPr>
                <w:sz w:val="22"/>
                <w:szCs w:val="22"/>
              </w:rPr>
              <w:t>ООО «</w:t>
            </w:r>
            <w:proofErr w:type="spellStart"/>
            <w:r w:rsidRPr="00855013">
              <w:rPr>
                <w:sz w:val="22"/>
                <w:szCs w:val="22"/>
              </w:rPr>
              <w:t>ЕвроХим-ВолгаКалий</w:t>
            </w:r>
            <w:proofErr w:type="spellEnd"/>
            <w:r w:rsidRPr="00855013">
              <w:rPr>
                <w:sz w:val="22"/>
                <w:szCs w:val="22"/>
              </w:rPr>
              <w:t>»</w:t>
            </w:r>
          </w:p>
        </w:tc>
      </w:tr>
      <w:tr w:rsidR="00855013" w:rsidRPr="00855013" w:rsidTr="007A2B18">
        <w:tc>
          <w:tcPr>
            <w:tcW w:w="426" w:type="dxa"/>
          </w:tcPr>
          <w:p w:rsidR="007A2B18" w:rsidRPr="00855013" w:rsidRDefault="007A2B18" w:rsidP="004234B4">
            <w:pPr>
              <w:spacing w:line="276" w:lineRule="auto"/>
              <w:ind w:right="-21"/>
              <w:jc w:val="both"/>
            </w:pPr>
            <w:r w:rsidRPr="00855013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:rsidR="007A2B18" w:rsidRPr="00855013" w:rsidRDefault="007A2B18" w:rsidP="007A2B18">
            <w:pPr>
              <w:spacing w:line="276" w:lineRule="auto"/>
              <w:ind w:firstLine="426"/>
              <w:jc w:val="center"/>
            </w:pPr>
            <w:r w:rsidRPr="00855013">
              <w:rPr>
                <w:sz w:val="22"/>
                <w:szCs w:val="22"/>
              </w:rPr>
              <w:t>г.Котельниково</w:t>
            </w:r>
          </w:p>
        </w:tc>
        <w:tc>
          <w:tcPr>
            <w:tcW w:w="1417" w:type="dxa"/>
          </w:tcPr>
          <w:p w:rsidR="007A2B18" w:rsidRPr="00855013" w:rsidRDefault="00D81BF2" w:rsidP="009D7443">
            <w:pPr>
              <w:spacing w:line="276" w:lineRule="auto"/>
              <w:jc w:val="center"/>
            </w:pPr>
            <w:r w:rsidRPr="00855013">
              <w:rPr>
                <w:sz w:val="22"/>
                <w:szCs w:val="22"/>
              </w:rPr>
              <w:t>26444,9</w:t>
            </w:r>
          </w:p>
        </w:tc>
        <w:tc>
          <w:tcPr>
            <w:tcW w:w="1701" w:type="dxa"/>
          </w:tcPr>
          <w:p w:rsidR="007A2B18" w:rsidRPr="00855013" w:rsidRDefault="00B95643" w:rsidP="009D7443">
            <w:pPr>
              <w:spacing w:line="276" w:lineRule="auto"/>
              <w:jc w:val="center"/>
            </w:pPr>
            <w:r w:rsidRPr="00855013">
              <w:rPr>
                <w:sz w:val="22"/>
                <w:szCs w:val="22"/>
              </w:rPr>
              <w:t>2096,3</w:t>
            </w:r>
          </w:p>
        </w:tc>
        <w:tc>
          <w:tcPr>
            <w:tcW w:w="2126" w:type="dxa"/>
          </w:tcPr>
          <w:p w:rsidR="007A2B18" w:rsidRPr="00855013" w:rsidRDefault="00B95643" w:rsidP="007A2B18">
            <w:pPr>
              <w:spacing w:line="276" w:lineRule="auto"/>
              <w:ind w:firstLine="426"/>
            </w:pPr>
            <w:r w:rsidRPr="00855013">
              <w:rPr>
                <w:sz w:val="22"/>
                <w:szCs w:val="22"/>
              </w:rPr>
              <w:t xml:space="preserve">    </w:t>
            </w:r>
            <w:r w:rsidR="007A2B18" w:rsidRPr="00855013">
              <w:rPr>
                <w:sz w:val="22"/>
                <w:szCs w:val="22"/>
              </w:rPr>
              <w:t xml:space="preserve">4 </w:t>
            </w:r>
            <w:r w:rsidRPr="00855013">
              <w:rPr>
                <w:sz w:val="22"/>
                <w:szCs w:val="22"/>
              </w:rPr>
              <w:t>591,7</w:t>
            </w:r>
            <w:r w:rsidR="007A2B18" w:rsidRPr="00855013">
              <w:rPr>
                <w:sz w:val="22"/>
                <w:szCs w:val="22"/>
              </w:rPr>
              <w:t xml:space="preserve"> </w:t>
            </w:r>
          </w:p>
          <w:p w:rsidR="007A2B18" w:rsidRPr="00855013" w:rsidRDefault="00B95643" w:rsidP="00B95643">
            <w:pPr>
              <w:spacing w:line="276" w:lineRule="auto"/>
              <w:jc w:val="center"/>
              <w:rPr>
                <w:lang w:val="en-US"/>
              </w:rPr>
            </w:pPr>
            <w:r w:rsidRPr="00855013">
              <w:rPr>
                <w:sz w:val="22"/>
                <w:szCs w:val="22"/>
              </w:rPr>
              <w:t>(34</w:t>
            </w:r>
            <w:r w:rsidR="00855013" w:rsidRPr="00855013">
              <w:rPr>
                <w:sz w:val="22"/>
                <w:szCs w:val="22"/>
              </w:rPr>
              <w:t xml:space="preserve"> дома</w:t>
            </w:r>
            <w:r w:rsidR="007A2B18" w:rsidRPr="00855013">
              <w:rPr>
                <w:sz w:val="22"/>
                <w:szCs w:val="22"/>
              </w:rPr>
              <w:t>)</w:t>
            </w:r>
          </w:p>
        </w:tc>
        <w:tc>
          <w:tcPr>
            <w:tcW w:w="2694" w:type="dxa"/>
          </w:tcPr>
          <w:p w:rsidR="007A2B18" w:rsidRPr="00855013" w:rsidRDefault="007A2B18" w:rsidP="009D7443">
            <w:pPr>
              <w:spacing w:line="276" w:lineRule="auto"/>
              <w:ind w:firstLine="426"/>
              <w:jc w:val="center"/>
              <w:rPr>
                <w:b/>
                <w:sz w:val="20"/>
                <w:szCs w:val="20"/>
              </w:rPr>
            </w:pPr>
            <w:r w:rsidRPr="00855013">
              <w:rPr>
                <w:b/>
                <w:sz w:val="20"/>
                <w:szCs w:val="20"/>
              </w:rPr>
              <w:t xml:space="preserve">19756,9 </w:t>
            </w:r>
          </w:p>
          <w:p w:rsidR="007A2B18" w:rsidRPr="00855013" w:rsidRDefault="007A2B18" w:rsidP="007A2B18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55013">
              <w:rPr>
                <w:sz w:val="20"/>
                <w:szCs w:val="20"/>
              </w:rPr>
              <w:t>в т.ч. МКД</w:t>
            </w:r>
          </w:p>
          <w:p w:rsidR="007A2B18" w:rsidRPr="00855013" w:rsidRDefault="007A2B18" w:rsidP="007A2B18">
            <w:pPr>
              <w:spacing w:line="276" w:lineRule="auto"/>
              <w:rPr>
                <w:sz w:val="20"/>
                <w:szCs w:val="20"/>
              </w:rPr>
            </w:pPr>
            <w:r w:rsidRPr="00855013">
              <w:rPr>
                <w:sz w:val="20"/>
                <w:szCs w:val="20"/>
              </w:rPr>
              <w:t xml:space="preserve"> на 90 квартир-7043,0 кв.м.</w:t>
            </w:r>
          </w:p>
          <w:p w:rsidR="007A2B18" w:rsidRPr="00855013" w:rsidRDefault="007A2B18" w:rsidP="007A2B18">
            <w:pPr>
              <w:spacing w:line="276" w:lineRule="auto"/>
              <w:rPr>
                <w:sz w:val="20"/>
                <w:szCs w:val="20"/>
              </w:rPr>
            </w:pPr>
            <w:r w:rsidRPr="00855013">
              <w:rPr>
                <w:sz w:val="20"/>
                <w:szCs w:val="20"/>
              </w:rPr>
              <w:t xml:space="preserve">на 117 квартир- 8511,0 кв.м </w:t>
            </w:r>
          </w:p>
          <w:p w:rsidR="007A2B18" w:rsidRPr="00855013" w:rsidRDefault="007A2B18" w:rsidP="007A2B18">
            <w:pPr>
              <w:spacing w:line="276" w:lineRule="auto"/>
              <w:rPr>
                <w:sz w:val="20"/>
                <w:szCs w:val="20"/>
              </w:rPr>
            </w:pPr>
            <w:r w:rsidRPr="00855013">
              <w:rPr>
                <w:sz w:val="20"/>
                <w:szCs w:val="20"/>
              </w:rPr>
              <w:t>ИЖС 29 домов -4202,9 кв.м</w:t>
            </w:r>
          </w:p>
          <w:p w:rsidR="007A2B18" w:rsidRPr="00855013" w:rsidRDefault="007A2B18" w:rsidP="009D7443">
            <w:pPr>
              <w:spacing w:line="276" w:lineRule="auto"/>
              <w:ind w:firstLine="426"/>
              <w:jc w:val="center"/>
            </w:pPr>
          </w:p>
        </w:tc>
      </w:tr>
      <w:tr w:rsidR="00855013" w:rsidRPr="00855013" w:rsidTr="007A2B18">
        <w:tc>
          <w:tcPr>
            <w:tcW w:w="426" w:type="dxa"/>
          </w:tcPr>
          <w:p w:rsidR="007A2B18" w:rsidRPr="00855013" w:rsidRDefault="007A2B18" w:rsidP="004234B4">
            <w:pPr>
              <w:spacing w:line="276" w:lineRule="auto"/>
              <w:jc w:val="both"/>
            </w:pPr>
            <w:r w:rsidRPr="00855013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7A2B18" w:rsidRPr="00855013" w:rsidRDefault="007A2B18" w:rsidP="007A2B18">
            <w:pPr>
              <w:spacing w:line="276" w:lineRule="auto"/>
              <w:jc w:val="both"/>
            </w:pPr>
            <w:r w:rsidRPr="00855013">
              <w:rPr>
                <w:sz w:val="22"/>
                <w:szCs w:val="22"/>
              </w:rPr>
              <w:t>сельские поселения</w:t>
            </w:r>
          </w:p>
        </w:tc>
        <w:tc>
          <w:tcPr>
            <w:tcW w:w="1417" w:type="dxa"/>
          </w:tcPr>
          <w:p w:rsidR="007A2B18" w:rsidRPr="00855013" w:rsidRDefault="007A2B18" w:rsidP="006E7C8C">
            <w:pPr>
              <w:jc w:val="center"/>
            </w:pPr>
            <w:r w:rsidRPr="00855013">
              <w:rPr>
                <w:sz w:val="22"/>
                <w:szCs w:val="22"/>
              </w:rPr>
              <w:t>2524,3</w:t>
            </w:r>
          </w:p>
          <w:p w:rsidR="007A2B18" w:rsidRPr="00855013" w:rsidRDefault="007A2B18" w:rsidP="006E7C8C">
            <w:pPr>
              <w:spacing w:line="276" w:lineRule="auto"/>
              <w:jc w:val="center"/>
            </w:pPr>
          </w:p>
        </w:tc>
        <w:tc>
          <w:tcPr>
            <w:tcW w:w="1701" w:type="dxa"/>
          </w:tcPr>
          <w:p w:rsidR="007A2B18" w:rsidRPr="00855013" w:rsidRDefault="007A2B18" w:rsidP="009D7443">
            <w:pPr>
              <w:spacing w:line="276" w:lineRule="auto"/>
              <w:jc w:val="center"/>
            </w:pPr>
            <w:r w:rsidRPr="00855013">
              <w:rPr>
                <w:sz w:val="22"/>
                <w:szCs w:val="22"/>
              </w:rPr>
              <w:t>504,2</w:t>
            </w:r>
          </w:p>
        </w:tc>
        <w:tc>
          <w:tcPr>
            <w:tcW w:w="2126" w:type="dxa"/>
          </w:tcPr>
          <w:p w:rsidR="007A2B18" w:rsidRPr="00855013" w:rsidRDefault="007A2B18" w:rsidP="007A2B18">
            <w:pPr>
              <w:spacing w:line="276" w:lineRule="auto"/>
            </w:pPr>
            <w:r w:rsidRPr="00855013">
              <w:rPr>
                <w:sz w:val="22"/>
                <w:szCs w:val="22"/>
              </w:rPr>
              <w:t xml:space="preserve"> 2020,1 (16 домов)</w:t>
            </w:r>
          </w:p>
        </w:tc>
        <w:tc>
          <w:tcPr>
            <w:tcW w:w="2694" w:type="dxa"/>
          </w:tcPr>
          <w:p w:rsidR="007A2B18" w:rsidRPr="00855013" w:rsidRDefault="007A2B18" w:rsidP="00D26A65">
            <w:pPr>
              <w:spacing w:line="276" w:lineRule="auto"/>
              <w:ind w:firstLine="426"/>
              <w:jc w:val="center"/>
            </w:pPr>
            <w:r w:rsidRPr="00855013">
              <w:rPr>
                <w:sz w:val="22"/>
                <w:szCs w:val="22"/>
              </w:rPr>
              <w:t>-</w:t>
            </w:r>
          </w:p>
        </w:tc>
      </w:tr>
    </w:tbl>
    <w:p w:rsidR="005C75A8" w:rsidRPr="00855013" w:rsidRDefault="005C75A8" w:rsidP="004234B4">
      <w:pPr>
        <w:spacing w:line="276" w:lineRule="auto"/>
        <w:ind w:firstLine="426"/>
        <w:jc w:val="both"/>
        <w:rPr>
          <w:bCs/>
          <w:sz w:val="26"/>
          <w:szCs w:val="26"/>
        </w:rPr>
      </w:pPr>
    </w:p>
    <w:p w:rsidR="005C75A8" w:rsidRPr="00886C83" w:rsidRDefault="00FA0FD1" w:rsidP="004234B4">
      <w:pPr>
        <w:spacing w:line="276" w:lineRule="auto"/>
        <w:ind w:firstLine="426"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Разработаны документы территориального планирования </w:t>
      </w:r>
      <w:proofErr w:type="spellStart"/>
      <w:r w:rsidRPr="00886C83">
        <w:rPr>
          <w:sz w:val="26"/>
          <w:szCs w:val="26"/>
        </w:rPr>
        <w:t>Попереченского</w:t>
      </w:r>
      <w:proofErr w:type="spellEnd"/>
      <w:r w:rsidRPr="00886C83">
        <w:rPr>
          <w:sz w:val="26"/>
          <w:szCs w:val="26"/>
        </w:rPr>
        <w:t xml:space="preserve">, </w:t>
      </w:r>
      <w:proofErr w:type="spellStart"/>
      <w:r w:rsidRPr="00886C83">
        <w:rPr>
          <w:sz w:val="26"/>
          <w:szCs w:val="26"/>
        </w:rPr>
        <w:t>Котельниковского</w:t>
      </w:r>
      <w:proofErr w:type="spellEnd"/>
      <w:r w:rsidRPr="00886C83">
        <w:rPr>
          <w:sz w:val="26"/>
          <w:szCs w:val="26"/>
        </w:rPr>
        <w:t xml:space="preserve">, </w:t>
      </w:r>
      <w:proofErr w:type="spellStart"/>
      <w:r w:rsidRPr="00886C83">
        <w:rPr>
          <w:sz w:val="26"/>
          <w:szCs w:val="26"/>
        </w:rPr>
        <w:t>Наголенского</w:t>
      </w:r>
      <w:proofErr w:type="spellEnd"/>
      <w:r w:rsidRPr="00886C83">
        <w:rPr>
          <w:sz w:val="26"/>
          <w:szCs w:val="26"/>
        </w:rPr>
        <w:t xml:space="preserve">, </w:t>
      </w:r>
      <w:proofErr w:type="spellStart"/>
      <w:r w:rsidRPr="00886C83">
        <w:rPr>
          <w:sz w:val="26"/>
          <w:szCs w:val="26"/>
        </w:rPr>
        <w:t>Верхнекурмоярского</w:t>
      </w:r>
      <w:proofErr w:type="spellEnd"/>
      <w:r w:rsidR="00D26A65" w:rsidRPr="00886C83">
        <w:rPr>
          <w:sz w:val="26"/>
          <w:szCs w:val="26"/>
        </w:rPr>
        <w:t xml:space="preserve"> сельск</w:t>
      </w:r>
      <w:r w:rsidR="00A921E2" w:rsidRPr="00886C83">
        <w:rPr>
          <w:sz w:val="26"/>
          <w:szCs w:val="26"/>
        </w:rPr>
        <w:t>их</w:t>
      </w:r>
      <w:r w:rsidR="00D26A65" w:rsidRPr="00886C83">
        <w:rPr>
          <w:sz w:val="26"/>
          <w:szCs w:val="26"/>
        </w:rPr>
        <w:t xml:space="preserve"> поселени</w:t>
      </w:r>
      <w:r w:rsidR="00A921E2" w:rsidRPr="00886C83">
        <w:rPr>
          <w:sz w:val="26"/>
          <w:szCs w:val="26"/>
        </w:rPr>
        <w:t>й</w:t>
      </w:r>
      <w:r w:rsidR="00153F3E" w:rsidRPr="00886C83">
        <w:rPr>
          <w:sz w:val="26"/>
          <w:szCs w:val="26"/>
        </w:rPr>
        <w:t xml:space="preserve"> Котельниковского района Волгоградской области.</w:t>
      </w:r>
    </w:p>
    <w:p w:rsidR="00153F3E" w:rsidRPr="00886C83" w:rsidRDefault="00153F3E" w:rsidP="004234B4">
      <w:pPr>
        <w:spacing w:line="276" w:lineRule="auto"/>
        <w:ind w:firstLine="426"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Разработаны </w:t>
      </w:r>
      <w:r w:rsidR="00A921E2" w:rsidRPr="00886C83">
        <w:rPr>
          <w:sz w:val="26"/>
          <w:szCs w:val="26"/>
        </w:rPr>
        <w:t>документы градостроительного зонирования</w:t>
      </w:r>
      <w:r w:rsidRPr="00886C83">
        <w:rPr>
          <w:sz w:val="26"/>
          <w:szCs w:val="26"/>
        </w:rPr>
        <w:t xml:space="preserve"> </w:t>
      </w:r>
      <w:proofErr w:type="spellStart"/>
      <w:r w:rsidR="00A921E2" w:rsidRPr="00886C83">
        <w:rPr>
          <w:sz w:val="26"/>
          <w:szCs w:val="26"/>
        </w:rPr>
        <w:t>Нагавского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Выпасновского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Майоровского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Пимено-Чернянского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Чилековского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Захаровского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Генераловского</w:t>
      </w:r>
      <w:proofErr w:type="spellEnd"/>
      <w:r w:rsidR="00A921E2" w:rsidRPr="00886C83">
        <w:rPr>
          <w:sz w:val="26"/>
          <w:szCs w:val="26"/>
        </w:rPr>
        <w:t xml:space="preserve">, Красноярского, </w:t>
      </w:r>
      <w:proofErr w:type="spellStart"/>
      <w:r w:rsidR="00A921E2" w:rsidRPr="00886C83">
        <w:rPr>
          <w:sz w:val="26"/>
          <w:szCs w:val="26"/>
        </w:rPr>
        <w:t>Семиченского</w:t>
      </w:r>
      <w:proofErr w:type="spellEnd"/>
      <w:r w:rsidR="00A921E2" w:rsidRPr="00886C83">
        <w:rPr>
          <w:sz w:val="26"/>
          <w:szCs w:val="26"/>
        </w:rPr>
        <w:t xml:space="preserve">, Пугачевского, </w:t>
      </w:r>
      <w:proofErr w:type="spellStart"/>
      <w:r w:rsidR="00A921E2" w:rsidRPr="00886C83">
        <w:rPr>
          <w:sz w:val="26"/>
          <w:szCs w:val="26"/>
        </w:rPr>
        <w:t>Нижнеяблочного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Попереченского</w:t>
      </w:r>
      <w:proofErr w:type="spellEnd"/>
      <w:r w:rsidR="00A921E2" w:rsidRPr="00886C83">
        <w:rPr>
          <w:sz w:val="26"/>
          <w:szCs w:val="26"/>
        </w:rPr>
        <w:t xml:space="preserve">,  </w:t>
      </w:r>
      <w:proofErr w:type="spellStart"/>
      <w:r w:rsidR="00A921E2" w:rsidRPr="00886C83">
        <w:rPr>
          <w:sz w:val="26"/>
          <w:szCs w:val="26"/>
        </w:rPr>
        <w:t>Котельниковского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Наголенского</w:t>
      </w:r>
      <w:proofErr w:type="spellEnd"/>
      <w:r w:rsidR="00A921E2" w:rsidRPr="00886C83">
        <w:rPr>
          <w:sz w:val="26"/>
          <w:szCs w:val="26"/>
        </w:rPr>
        <w:t xml:space="preserve">, </w:t>
      </w:r>
      <w:proofErr w:type="spellStart"/>
      <w:r w:rsidR="00A921E2" w:rsidRPr="00886C83">
        <w:rPr>
          <w:sz w:val="26"/>
          <w:szCs w:val="26"/>
        </w:rPr>
        <w:t>Верхнекурмоярского</w:t>
      </w:r>
      <w:proofErr w:type="spellEnd"/>
      <w:r w:rsidR="00A921E2" w:rsidRPr="00886C83">
        <w:rPr>
          <w:sz w:val="26"/>
          <w:szCs w:val="26"/>
        </w:rPr>
        <w:t xml:space="preserve"> </w:t>
      </w:r>
      <w:r w:rsidRPr="00886C83">
        <w:rPr>
          <w:sz w:val="26"/>
          <w:szCs w:val="26"/>
        </w:rPr>
        <w:t>сельских поселений Котельниковского района Волгоградской области</w:t>
      </w:r>
    </w:p>
    <w:p w:rsidR="0054091B" w:rsidRPr="00886C83" w:rsidRDefault="00153F3E" w:rsidP="00553661">
      <w:pPr>
        <w:spacing w:line="276" w:lineRule="auto"/>
        <w:ind w:firstLine="426"/>
        <w:jc w:val="both"/>
        <w:rPr>
          <w:sz w:val="26"/>
          <w:szCs w:val="26"/>
        </w:rPr>
      </w:pPr>
      <w:r w:rsidRPr="00886C83">
        <w:rPr>
          <w:sz w:val="26"/>
          <w:szCs w:val="26"/>
        </w:rPr>
        <w:t>В составе комиссий администраций сельских поселений по подготовке проектов генеральных планов</w:t>
      </w:r>
      <w:r w:rsidR="00A921E2" w:rsidRPr="00886C83">
        <w:rPr>
          <w:sz w:val="26"/>
          <w:szCs w:val="26"/>
        </w:rPr>
        <w:t xml:space="preserve"> и правил землепользования и застройки</w:t>
      </w:r>
      <w:r w:rsidRPr="00886C83">
        <w:rPr>
          <w:sz w:val="26"/>
          <w:szCs w:val="26"/>
        </w:rPr>
        <w:t xml:space="preserve"> отдел участвовал в подготовке проектов, публичных слушаний и размещению документов в Федеральной государственной информационной системе территориального планирования</w:t>
      </w:r>
      <w:r w:rsidR="00A921E2" w:rsidRPr="00886C83">
        <w:rPr>
          <w:sz w:val="26"/>
          <w:szCs w:val="26"/>
        </w:rPr>
        <w:t xml:space="preserve"> и государственной информационной системе обеспечения градостроительной деятельности</w:t>
      </w:r>
      <w:r w:rsidRPr="00886C83">
        <w:rPr>
          <w:sz w:val="26"/>
          <w:szCs w:val="26"/>
        </w:rPr>
        <w:t>.</w:t>
      </w:r>
    </w:p>
    <w:p w:rsidR="004B0FB1" w:rsidRPr="00886C83" w:rsidRDefault="004B0FB1" w:rsidP="0054091B">
      <w:pPr>
        <w:jc w:val="center"/>
        <w:rPr>
          <w:b/>
          <w:i/>
          <w:sz w:val="26"/>
          <w:szCs w:val="26"/>
          <w:u w:val="single"/>
        </w:rPr>
      </w:pPr>
    </w:p>
    <w:p w:rsidR="00E46CCC" w:rsidRPr="00886C83" w:rsidRDefault="005C75A8" w:rsidP="00943A8F">
      <w:pPr>
        <w:jc w:val="center"/>
        <w:rPr>
          <w:b/>
          <w:i/>
          <w:sz w:val="26"/>
          <w:szCs w:val="26"/>
          <w:u w:val="single"/>
        </w:rPr>
      </w:pPr>
      <w:r w:rsidRPr="00886C83">
        <w:rPr>
          <w:b/>
          <w:i/>
          <w:sz w:val="26"/>
          <w:szCs w:val="26"/>
          <w:u w:val="single"/>
        </w:rPr>
        <w:t xml:space="preserve">Развитие строительства в </w:t>
      </w:r>
      <w:proofErr w:type="spellStart"/>
      <w:r w:rsidRPr="00886C83">
        <w:rPr>
          <w:b/>
          <w:i/>
          <w:sz w:val="26"/>
          <w:szCs w:val="26"/>
          <w:u w:val="single"/>
        </w:rPr>
        <w:t>Котельниковском</w:t>
      </w:r>
      <w:proofErr w:type="spellEnd"/>
      <w:r w:rsidRPr="00886C83">
        <w:rPr>
          <w:b/>
          <w:i/>
          <w:sz w:val="26"/>
          <w:szCs w:val="26"/>
          <w:u w:val="single"/>
        </w:rPr>
        <w:t xml:space="preserve"> муниципальном районе:</w:t>
      </w:r>
    </w:p>
    <w:p w:rsidR="00553661" w:rsidRPr="00886C83" w:rsidRDefault="005C75A8" w:rsidP="00943A8F">
      <w:pPr>
        <w:ind w:firstLine="426"/>
        <w:contextualSpacing/>
        <w:jc w:val="both"/>
        <w:rPr>
          <w:b/>
          <w:sz w:val="26"/>
          <w:szCs w:val="26"/>
        </w:rPr>
      </w:pPr>
      <w:r w:rsidRPr="00886C83">
        <w:rPr>
          <w:b/>
          <w:sz w:val="26"/>
          <w:szCs w:val="26"/>
        </w:rPr>
        <w:t>Всего выдано разрешений на строительство объектов капитального строительства в сельских п</w:t>
      </w:r>
      <w:r w:rsidR="00B46B6D" w:rsidRPr="00886C83">
        <w:rPr>
          <w:b/>
          <w:sz w:val="26"/>
          <w:szCs w:val="26"/>
        </w:rPr>
        <w:t>оселениях</w:t>
      </w:r>
      <w:r w:rsidR="00C707A2" w:rsidRPr="00886C83">
        <w:rPr>
          <w:b/>
          <w:sz w:val="26"/>
          <w:szCs w:val="26"/>
        </w:rPr>
        <w:t xml:space="preserve"> -</w:t>
      </w:r>
      <w:r w:rsidR="00553661" w:rsidRPr="00886C83">
        <w:rPr>
          <w:b/>
          <w:sz w:val="26"/>
          <w:szCs w:val="26"/>
        </w:rPr>
        <w:t xml:space="preserve"> 3</w:t>
      </w:r>
      <w:r w:rsidR="00153F3E" w:rsidRPr="00886C83">
        <w:rPr>
          <w:b/>
          <w:sz w:val="26"/>
          <w:szCs w:val="26"/>
        </w:rPr>
        <w:t xml:space="preserve"> шт.</w:t>
      </w:r>
      <w:r w:rsidR="00C707A2" w:rsidRPr="00886C83">
        <w:rPr>
          <w:b/>
          <w:sz w:val="26"/>
          <w:szCs w:val="26"/>
        </w:rPr>
        <w:t>,</w:t>
      </w:r>
      <w:r w:rsidR="00B82AF3" w:rsidRPr="00886C83">
        <w:rPr>
          <w:b/>
          <w:sz w:val="26"/>
          <w:szCs w:val="26"/>
        </w:rPr>
        <w:t xml:space="preserve"> </w:t>
      </w:r>
      <w:r w:rsidR="00553661" w:rsidRPr="00886C83">
        <w:rPr>
          <w:b/>
          <w:sz w:val="26"/>
          <w:szCs w:val="26"/>
        </w:rPr>
        <w:t>в т.ч. объекты регионального и местного значения</w:t>
      </w:r>
      <w:r w:rsidR="00B46B6D" w:rsidRPr="00886C83">
        <w:rPr>
          <w:b/>
          <w:sz w:val="26"/>
          <w:szCs w:val="26"/>
        </w:rPr>
        <w:t>:</w:t>
      </w:r>
    </w:p>
    <w:p w:rsidR="00553661" w:rsidRPr="00886C83" w:rsidRDefault="00553661" w:rsidP="00943A8F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«Универсальная спортивная площадка в х. Красноярский </w:t>
      </w:r>
      <w:proofErr w:type="spellStart"/>
      <w:r w:rsidRPr="00886C83">
        <w:rPr>
          <w:sz w:val="26"/>
          <w:szCs w:val="26"/>
        </w:rPr>
        <w:t>Котельниковского</w:t>
      </w:r>
      <w:proofErr w:type="spellEnd"/>
      <w:r w:rsidRPr="00886C83">
        <w:rPr>
          <w:sz w:val="26"/>
          <w:szCs w:val="26"/>
        </w:rPr>
        <w:t xml:space="preserve"> района Волгоградской области»</w:t>
      </w:r>
      <w:r w:rsidR="00D524A2" w:rsidRPr="00886C83">
        <w:rPr>
          <w:sz w:val="26"/>
          <w:szCs w:val="26"/>
        </w:rPr>
        <w:t>;</w:t>
      </w:r>
    </w:p>
    <w:p w:rsidR="00553661" w:rsidRPr="00886C83" w:rsidRDefault="00553661" w:rsidP="00943A8F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«Универсальная спортивная площадка по ул. </w:t>
      </w:r>
      <w:proofErr w:type="spellStart"/>
      <w:r w:rsidRPr="00886C83">
        <w:rPr>
          <w:sz w:val="26"/>
          <w:szCs w:val="26"/>
        </w:rPr>
        <w:t>Зимовейская</w:t>
      </w:r>
      <w:proofErr w:type="spellEnd"/>
      <w:r w:rsidRPr="00886C83">
        <w:rPr>
          <w:sz w:val="26"/>
          <w:szCs w:val="26"/>
        </w:rPr>
        <w:t xml:space="preserve">, 32 в ст. Пугачевская </w:t>
      </w:r>
      <w:proofErr w:type="spellStart"/>
      <w:r w:rsidRPr="00886C83">
        <w:rPr>
          <w:sz w:val="26"/>
          <w:szCs w:val="26"/>
        </w:rPr>
        <w:t>Котельниковского</w:t>
      </w:r>
      <w:proofErr w:type="spellEnd"/>
      <w:r w:rsidRPr="00886C83">
        <w:rPr>
          <w:sz w:val="26"/>
          <w:szCs w:val="26"/>
        </w:rPr>
        <w:t xml:space="preserve"> района Волгоградской области»</w:t>
      </w:r>
      <w:r w:rsidR="00D524A2" w:rsidRPr="00886C83">
        <w:rPr>
          <w:sz w:val="26"/>
          <w:szCs w:val="26"/>
        </w:rPr>
        <w:t>;</w:t>
      </w:r>
    </w:p>
    <w:p w:rsidR="00943A8F" w:rsidRPr="00886C83" w:rsidRDefault="00553661" w:rsidP="00C707A2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>«Фельдшерско-акушерский пункт в ст.Пугачевская Котельниковского муниципального</w:t>
      </w:r>
      <w:r w:rsidR="00943A8F" w:rsidRPr="00886C83">
        <w:rPr>
          <w:sz w:val="26"/>
          <w:szCs w:val="26"/>
        </w:rPr>
        <w:t xml:space="preserve"> района Волгоградской области». </w:t>
      </w:r>
    </w:p>
    <w:p w:rsidR="00553661" w:rsidRDefault="00943A8F" w:rsidP="00C707A2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>Все объекты построены и введены в эксплуатацию.</w:t>
      </w:r>
    </w:p>
    <w:p w:rsidR="004971BD" w:rsidRDefault="004971BD" w:rsidP="00C707A2">
      <w:pPr>
        <w:ind w:firstLine="426"/>
        <w:contextualSpacing/>
        <w:jc w:val="both"/>
        <w:rPr>
          <w:sz w:val="26"/>
          <w:szCs w:val="26"/>
        </w:rPr>
      </w:pPr>
      <w:r w:rsidRPr="004971BD">
        <w:rPr>
          <w:noProof/>
          <w:sz w:val="26"/>
          <w:szCs w:val="26"/>
        </w:rPr>
        <w:lastRenderedPageBreak/>
        <w:drawing>
          <wp:inline distT="0" distB="0" distL="0" distR="0">
            <wp:extent cx="2984500" cy="2238375"/>
            <wp:effectExtent l="0" t="0" r="0" b="0"/>
            <wp:docPr id="1" name="Рисунок 1" descr="C:\Users\VERSHKOVA\Downloads\IMG-20200708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VERSHKOVA\Downloads\IMG-20200708-WA0010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5455" cy="2239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6"/>
          <w:szCs w:val="26"/>
        </w:rPr>
        <w:t xml:space="preserve">     </w:t>
      </w:r>
      <w:r w:rsidRPr="004971BD">
        <w:rPr>
          <w:noProof/>
          <w:sz w:val="26"/>
          <w:szCs w:val="26"/>
        </w:rPr>
        <w:drawing>
          <wp:inline distT="0" distB="0" distL="0" distR="0">
            <wp:extent cx="2959100" cy="2219325"/>
            <wp:effectExtent l="0" t="0" r="0" b="0"/>
            <wp:docPr id="3" name="Рисунок 3" descr="C:\Users\VERSHKOVA\Downloads\IMG-20200708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VERSHKOVA\Downloads\IMG-20200708-WA000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0765" cy="2228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3E30" w:rsidRPr="00886C83" w:rsidRDefault="00843E30" w:rsidP="00843E30">
      <w:pPr>
        <w:ind w:firstLine="426"/>
        <w:contextualSpacing/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3113617" cy="2335213"/>
            <wp:effectExtent l="0" t="0" r="0" b="0"/>
            <wp:docPr id="5" name="Рисунок 5" descr="D:\Рабочий стол\ДОГОВОРА\ФАП ст. Пугачевская\ФОТО\21-01-2021_16-11-08 (1)\IMG-20201130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Рабочий стол\ДОГОВОРА\ФАП ст. Пугачевская\ФОТО\21-01-2021_16-11-08 (1)\IMG-20201130-WA0008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5143" cy="2336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3" w:name="_GoBack"/>
      <w:bookmarkEnd w:id="3"/>
    </w:p>
    <w:p w:rsidR="00C063D0" w:rsidRDefault="00C063D0" w:rsidP="00886C83">
      <w:pPr>
        <w:ind w:firstLine="426"/>
        <w:contextualSpacing/>
        <w:jc w:val="both"/>
        <w:rPr>
          <w:b/>
          <w:sz w:val="26"/>
          <w:szCs w:val="26"/>
        </w:rPr>
      </w:pPr>
    </w:p>
    <w:p w:rsidR="00553661" w:rsidRPr="00886C83" w:rsidRDefault="00886C83" w:rsidP="00886C83">
      <w:pPr>
        <w:ind w:firstLine="426"/>
        <w:contextualSpacing/>
        <w:jc w:val="both"/>
        <w:rPr>
          <w:b/>
          <w:sz w:val="26"/>
          <w:szCs w:val="26"/>
        </w:rPr>
      </w:pPr>
      <w:r w:rsidRPr="00886C83">
        <w:rPr>
          <w:b/>
          <w:sz w:val="26"/>
          <w:szCs w:val="26"/>
        </w:rPr>
        <w:t>Внесены</w:t>
      </w:r>
      <w:r w:rsidR="00E668D2" w:rsidRPr="00886C83">
        <w:rPr>
          <w:b/>
          <w:sz w:val="26"/>
          <w:szCs w:val="26"/>
        </w:rPr>
        <w:t xml:space="preserve"> изменения в разрешения на строитель</w:t>
      </w:r>
      <w:r w:rsidR="00C27C42" w:rsidRPr="00886C83">
        <w:rPr>
          <w:b/>
          <w:sz w:val="26"/>
          <w:szCs w:val="26"/>
        </w:rPr>
        <w:t>ст</w:t>
      </w:r>
      <w:r w:rsidR="00E668D2" w:rsidRPr="00886C83">
        <w:rPr>
          <w:b/>
          <w:sz w:val="26"/>
          <w:szCs w:val="26"/>
        </w:rPr>
        <w:t>во</w:t>
      </w:r>
      <w:r w:rsidR="00C27C42" w:rsidRPr="00886C83">
        <w:rPr>
          <w:b/>
          <w:sz w:val="26"/>
          <w:szCs w:val="26"/>
        </w:rPr>
        <w:t xml:space="preserve"> </w:t>
      </w:r>
      <w:r w:rsidR="00E668D2" w:rsidRPr="00886C83">
        <w:rPr>
          <w:b/>
          <w:sz w:val="26"/>
          <w:szCs w:val="26"/>
        </w:rPr>
        <w:t>-</w:t>
      </w:r>
      <w:r w:rsidR="00C27C42" w:rsidRPr="00886C83">
        <w:rPr>
          <w:b/>
          <w:sz w:val="26"/>
          <w:szCs w:val="26"/>
        </w:rPr>
        <w:t xml:space="preserve"> </w:t>
      </w:r>
      <w:r w:rsidRPr="00886C83">
        <w:rPr>
          <w:b/>
          <w:sz w:val="26"/>
          <w:szCs w:val="26"/>
        </w:rPr>
        <w:t>3 шт.</w:t>
      </w:r>
    </w:p>
    <w:p w:rsidR="00553661" w:rsidRPr="00886C83" w:rsidRDefault="005C75A8" w:rsidP="00886C83">
      <w:pPr>
        <w:ind w:firstLine="426"/>
        <w:contextualSpacing/>
        <w:jc w:val="both"/>
        <w:rPr>
          <w:b/>
          <w:sz w:val="26"/>
          <w:szCs w:val="26"/>
        </w:rPr>
      </w:pPr>
      <w:r w:rsidRPr="00886C83">
        <w:rPr>
          <w:b/>
          <w:sz w:val="26"/>
          <w:szCs w:val="26"/>
        </w:rPr>
        <w:t>Введено в эксплуатацию объектов капитального строительства на т</w:t>
      </w:r>
      <w:r w:rsidR="00553661" w:rsidRPr="00886C83">
        <w:rPr>
          <w:b/>
          <w:sz w:val="26"/>
          <w:szCs w:val="26"/>
        </w:rPr>
        <w:t>ерритории сельских поселений - 5</w:t>
      </w:r>
      <w:r w:rsidRPr="00886C83">
        <w:rPr>
          <w:b/>
          <w:sz w:val="26"/>
          <w:szCs w:val="26"/>
        </w:rPr>
        <w:t xml:space="preserve"> шт</w:t>
      </w:r>
      <w:r w:rsidR="00C707A2" w:rsidRPr="00886C83">
        <w:rPr>
          <w:b/>
          <w:sz w:val="26"/>
          <w:szCs w:val="26"/>
        </w:rPr>
        <w:t>.</w:t>
      </w:r>
      <w:r w:rsidR="00B46B6D" w:rsidRPr="00886C83">
        <w:rPr>
          <w:b/>
          <w:sz w:val="26"/>
          <w:szCs w:val="26"/>
        </w:rPr>
        <w:t>, в т.ч. объекты регионального и местного значения:</w:t>
      </w:r>
    </w:p>
    <w:p w:rsidR="00553661" w:rsidRPr="00886C83" w:rsidRDefault="00553661" w:rsidP="00886C83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>«Фельдшерско-акушерский пункт в ст.Пугачевская Котельниковского муниципальног</w:t>
      </w:r>
      <w:r w:rsidR="00886C83" w:rsidRPr="00886C83">
        <w:rPr>
          <w:sz w:val="26"/>
          <w:szCs w:val="26"/>
        </w:rPr>
        <w:t>о района Волгоградской области»</w:t>
      </w:r>
      <w:r w:rsidRPr="00886C83">
        <w:rPr>
          <w:sz w:val="26"/>
          <w:szCs w:val="26"/>
        </w:rPr>
        <w:t>;</w:t>
      </w:r>
    </w:p>
    <w:p w:rsidR="00553661" w:rsidRPr="00886C83" w:rsidRDefault="00553661" w:rsidP="00886C83">
      <w:pPr>
        <w:spacing w:line="276" w:lineRule="auto"/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«Универсальная спортивная площадка по ул. </w:t>
      </w:r>
      <w:proofErr w:type="spellStart"/>
      <w:r w:rsidRPr="00886C83">
        <w:rPr>
          <w:sz w:val="26"/>
          <w:szCs w:val="26"/>
        </w:rPr>
        <w:t>Зимовейская</w:t>
      </w:r>
      <w:proofErr w:type="spellEnd"/>
      <w:r w:rsidRPr="00886C83">
        <w:rPr>
          <w:sz w:val="26"/>
          <w:szCs w:val="26"/>
        </w:rPr>
        <w:t>, 32 в ст. Пугачевская Котельниковского</w:t>
      </w:r>
      <w:r w:rsidR="00886C83" w:rsidRPr="00886C83">
        <w:rPr>
          <w:sz w:val="26"/>
          <w:szCs w:val="26"/>
        </w:rPr>
        <w:t xml:space="preserve"> района  Волгоградской области»</w:t>
      </w:r>
      <w:r w:rsidRPr="00886C83">
        <w:rPr>
          <w:sz w:val="26"/>
          <w:szCs w:val="26"/>
        </w:rPr>
        <w:t>;</w:t>
      </w:r>
    </w:p>
    <w:p w:rsidR="00553661" w:rsidRPr="00886C83" w:rsidRDefault="00553661" w:rsidP="00553661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   «Универсальная спортивная площадка в х. </w:t>
      </w:r>
      <w:proofErr w:type="gramStart"/>
      <w:r w:rsidRPr="00886C83">
        <w:rPr>
          <w:sz w:val="26"/>
          <w:szCs w:val="26"/>
        </w:rPr>
        <w:t>Красноярский</w:t>
      </w:r>
      <w:proofErr w:type="gramEnd"/>
      <w:r w:rsidRPr="00886C83">
        <w:rPr>
          <w:sz w:val="26"/>
          <w:szCs w:val="26"/>
        </w:rPr>
        <w:t xml:space="preserve"> Котельниковского муниципального </w:t>
      </w:r>
      <w:r w:rsidR="006C5C9E" w:rsidRPr="00886C83">
        <w:rPr>
          <w:sz w:val="26"/>
          <w:szCs w:val="26"/>
        </w:rPr>
        <w:t xml:space="preserve"> района  Волгоградской области»;</w:t>
      </w:r>
    </w:p>
    <w:p w:rsidR="00553661" w:rsidRPr="00886C83" w:rsidRDefault="00553661" w:rsidP="00886C83">
      <w:pPr>
        <w:spacing w:line="276" w:lineRule="auto"/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</w:t>
      </w:r>
      <w:r w:rsidR="00B46B6D" w:rsidRPr="00886C83">
        <w:rPr>
          <w:sz w:val="26"/>
          <w:szCs w:val="26"/>
        </w:rPr>
        <w:t>«Строительство мелиоративной системы орошаемого участка «</w:t>
      </w:r>
      <w:proofErr w:type="spellStart"/>
      <w:r w:rsidR="00B46B6D" w:rsidRPr="00886C83">
        <w:rPr>
          <w:sz w:val="26"/>
          <w:szCs w:val="26"/>
        </w:rPr>
        <w:t>Даниловский</w:t>
      </w:r>
      <w:proofErr w:type="spellEnd"/>
      <w:r w:rsidR="00B46B6D" w:rsidRPr="00886C83">
        <w:rPr>
          <w:sz w:val="26"/>
          <w:szCs w:val="26"/>
        </w:rPr>
        <w:t xml:space="preserve">» в </w:t>
      </w:r>
      <w:proofErr w:type="spellStart"/>
      <w:r w:rsidR="00B46B6D" w:rsidRPr="00886C83">
        <w:rPr>
          <w:sz w:val="26"/>
          <w:szCs w:val="26"/>
        </w:rPr>
        <w:t>Котельниковском</w:t>
      </w:r>
      <w:proofErr w:type="spellEnd"/>
      <w:r w:rsidR="00B46B6D" w:rsidRPr="00886C83">
        <w:rPr>
          <w:sz w:val="26"/>
          <w:szCs w:val="26"/>
        </w:rPr>
        <w:t xml:space="preserve"> </w:t>
      </w:r>
      <w:r w:rsidRPr="00886C83">
        <w:rPr>
          <w:sz w:val="26"/>
          <w:szCs w:val="26"/>
        </w:rPr>
        <w:t>районе Волгоградской области»  3</w:t>
      </w:r>
      <w:r w:rsidR="00B46B6D" w:rsidRPr="00886C83">
        <w:rPr>
          <w:sz w:val="26"/>
          <w:szCs w:val="26"/>
        </w:rPr>
        <w:t xml:space="preserve"> этап. ООО  «Южный Зерновой Рынок 1»</w:t>
      </w:r>
      <w:r w:rsidR="00D524A2" w:rsidRPr="00886C83">
        <w:rPr>
          <w:sz w:val="26"/>
          <w:szCs w:val="26"/>
        </w:rPr>
        <w:t>;</w:t>
      </w:r>
    </w:p>
    <w:p w:rsidR="00553661" w:rsidRPr="00886C83" w:rsidRDefault="00553661" w:rsidP="00886C83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 «Автономная котельная к МКОУ </w:t>
      </w:r>
      <w:proofErr w:type="spellStart"/>
      <w:r w:rsidRPr="00886C83">
        <w:rPr>
          <w:sz w:val="26"/>
          <w:szCs w:val="26"/>
        </w:rPr>
        <w:t>Чилековская</w:t>
      </w:r>
      <w:proofErr w:type="spellEnd"/>
      <w:r w:rsidRPr="00886C83">
        <w:rPr>
          <w:sz w:val="26"/>
          <w:szCs w:val="26"/>
        </w:rPr>
        <w:t xml:space="preserve"> СШ </w:t>
      </w:r>
      <w:proofErr w:type="spellStart"/>
      <w:r w:rsidRPr="00886C83">
        <w:rPr>
          <w:sz w:val="26"/>
          <w:szCs w:val="26"/>
        </w:rPr>
        <w:t>Котельниковского</w:t>
      </w:r>
      <w:proofErr w:type="spellEnd"/>
      <w:r w:rsidRPr="00886C83">
        <w:rPr>
          <w:sz w:val="26"/>
          <w:szCs w:val="26"/>
        </w:rPr>
        <w:t xml:space="preserve"> муниципального  района  Волгоградской области».</w:t>
      </w:r>
    </w:p>
    <w:p w:rsidR="006C5C9E" w:rsidRPr="00886C83" w:rsidRDefault="009A4EB4" w:rsidP="00886C83">
      <w:pPr>
        <w:ind w:firstLine="426"/>
        <w:contextualSpacing/>
        <w:jc w:val="both"/>
        <w:rPr>
          <w:sz w:val="26"/>
          <w:szCs w:val="26"/>
          <w:shd w:val="clear" w:color="auto" w:fill="FFFFFF" w:themeFill="background1"/>
        </w:rPr>
      </w:pPr>
      <w:r w:rsidRPr="00886C83">
        <w:rPr>
          <w:sz w:val="26"/>
          <w:szCs w:val="26"/>
        </w:rPr>
        <w:t xml:space="preserve">Выдано разрешений на отклонение от предельных параметров разрешенного строительства, реконструкции объектов капитального строительства –  </w:t>
      </w:r>
      <w:r w:rsidR="009A4868" w:rsidRPr="00886C83">
        <w:rPr>
          <w:sz w:val="26"/>
          <w:szCs w:val="26"/>
          <w:shd w:val="clear" w:color="auto" w:fill="FFFFFF" w:themeFill="background1"/>
        </w:rPr>
        <w:t>2</w:t>
      </w:r>
      <w:r w:rsidRPr="00886C83">
        <w:rPr>
          <w:sz w:val="26"/>
          <w:szCs w:val="26"/>
          <w:shd w:val="clear" w:color="auto" w:fill="FFFFFF" w:themeFill="background1"/>
        </w:rPr>
        <w:t xml:space="preserve"> шт</w:t>
      </w:r>
      <w:r w:rsidR="00C707A2" w:rsidRPr="00886C83">
        <w:rPr>
          <w:sz w:val="26"/>
          <w:szCs w:val="26"/>
          <w:shd w:val="clear" w:color="auto" w:fill="FFFFFF" w:themeFill="background1"/>
        </w:rPr>
        <w:t>.</w:t>
      </w:r>
    </w:p>
    <w:p w:rsidR="005C75A8" w:rsidRPr="00886C83" w:rsidRDefault="0054091B" w:rsidP="0054091B">
      <w:pPr>
        <w:spacing w:after="240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 </w:t>
      </w:r>
      <w:r w:rsidR="005C75A8" w:rsidRPr="00886C83">
        <w:rPr>
          <w:sz w:val="26"/>
          <w:szCs w:val="26"/>
        </w:rPr>
        <w:t>Подготовлены и выданы уведомления о соответствии указанных в уведомлении о планируемом к реконструкции объекта индивидуального жилищного строительства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участке:</w:t>
      </w:r>
    </w:p>
    <w:p w:rsidR="005C75A8" w:rsidRPr="00886C83" w:rsidRDefault="005C75A8" w:rsidP="004234B4">
      <w:pPr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   -  на территории сельских поселений Котельниковского района</w:t>
      </w:r>
      <w:r w:rsidR="006C5C9E" w:rsidRPr="00886C83">
        <w:rPr>
          <w:sz w:val="26"/>
          <w:szCs w:val="26"/>
        </w:rPr>
        <w:t xml:space="preserve"> – 30</w:t>
      </w:r>
      <w:r w:rsidRPr="00886C83">
        <w:rPr>
          <w:sz w:val="26"/>
          <w:szCs w:val="26"/>
        </w:rPr>
        <w:t xml:space="preserve"> шт.</w:t>
      </w:r>
    </w:p>
    <w:p w:rsidR="00E46CCC" w:rsidRPr="00886C83" w:rsidRDefault="002573B5" w:rsidP="002573B5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   </w:t>
      </w:r>
      <w:r w:rsidR="00E46CCC" w:rsidRPr="00886C83">
        <w:rPr>
          <w:sz w:val="26"/>
          <w:szCs w:val="26"/>
        </w:rPr>
        <w:t>Подготовлены и</w:t>
      </w:r>
      <w:r w:rsidRPr="00886C83">
        <w:rPr>
          <w:sz w:val="26"/>
          <w:szCs w:val="26"/>
        </w:rPr>
        <w:t xml:space="preserve"> выданы уведомления о соответствии построенных или реконструированных объекта индивидуального жилищного строительства или садового </w:t>
      </w:r>
      <w:r w:rsidRPr="00886C83">
        <w:rPr>
          <w:sz w:val="26"/>
          <w:szCs w:val="26"/>
        </w:rPr>
        <w:lastRenderedPageBreak/>
        <w:t>дома требованиям законодательства о гра</w:t>
      </w:r>
      <w:r w:rsidR="00E668D2" w:rsidRPr="00886C83">
        <w:rPr>
          <w:sz w:val="26"/>
          <w:szCs w:val="26"/>
        </w:rPr>
        <w:t>достроительной деятельности – 25</w:t>
      </w:r>
      <w:r w:rsidRPr="00886C83">
        <w:rPr>
          <w:sz w:val="26"/>
          <w:szCs w:val="26"/>
        </w:rPr>
        <w:t xml:space="preserve"> шт.</w:t>
      </w:r>
      <w:r w:rsidR="00E46CCC" w:rsidRPr="00886C83">
        <w:rPr>
          <w:sz w:val="26"/>
          <w:szCs w:val="26"/>
        </w:rPr>
        <w:t xml:space="preserve"> По результатам их рассмотрения были направлены заявления в МФЦ для дальнейшей регистрации построенных объектов.</w:t>
      </w:r>
    </w:p>
    <w:p w:rsidR="005C75A8" w:rsidRPr="00886C83" w:rsidRDefault="005C75A8" w:rsidP="002573B5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</w:t>
      </w:r>
      <w:r w:rsidR="002573B5" w:rsidRPr="00886C83">
        <w:rPr>
          <w:sz w:val="26"/>
          <w:szCs w:val="26"/>
        </w:rPr>
        <w:t xml:space="preserve">   </w:t>
      </w:r>
      <w:r w:rsidR="00E46CCC" w:rsidRPr="00886C83">
        <w:rPr>
          <w:sz w:val="26"/>
          <w:szCs w:val="26"/>
        </w:rPr>
        <w:t xml:space="preserve">    </w:t>
      </w:r>
      <w:r w:rsidR="002573B5" w:rsidRPr="00886C83">
        <w:rPr>
          <w:sz w:val="26"/>
          <w:szCs w:val="26"/>
        </w:rPr>
        <w:t xml:space="preserve"> </w:t>
      </w:r>
      <w:r w:rsidRPr="00886C83">
        <w:rPr>
          <w:sz w:val="26"/>
          <w:szCs w:val="26"/>
        </w:rPr>
        <w:t xml:space="preserve"> Выдано </w:t>
      </w:r>
      <w:r w:rsidR="00E668D2" w:rsidRPr="00886C83">
        <w:rPr>
          <w:sz w:val="26"/>
          <w:szCs w:val="26"/>
        </w:rPr>
        <w:t>4</w:t>
      </w:r>
      <w:r w:rsidR="00886C83" w:rsidRPr="00886C83">
        <w:rPr>
          <w:sz w:val="26"/>
          <w:szCs w:val="26"/>
        </w:rPr>
        <w:t xml:space="preserve"> градостроительных плана</w:t>
      </w:r>
      <w:r w:rsidRPr="00886C83">
        <w:rPr>
          <w:sz w:val="26"/>
          <w:szCs w:val="26"/>
        </w:rPr>
        <w:t xml:space="preserve"> </w:t>
      </w:r>
      <w:r w:rsidR="00D524A2" w:rsidRPr="00886C83">
        <w:rPr>
          <w:sz w:val="26"/>
          <w:szCs w:val="26"/>
        </w:rPr>
        <w:t xml:space="preserve">земельных участков на территории </w:t>
      </w:r>
      <w:r w:rsidRPr="00886C83">
        <w:rPr>
          <w:sz w:val="26"/>
          <w:szCs w:val="26"/>
        </w:rPr>
        <w:t>сельских поселений.</w:t>
      </w:r>
    </w:p>
    <w:p w:rsidR="005C75A8" w:rsidRPr="00886C83" w:rsidRDefault="005C75A8" w:rsidP="004234B4">
      <w:pPr>
        <w:spacing w:after="200"/>
        <w:ind w:firstLine="709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>Проводится работа по ведению программы: региональной информационной системы градостроительной деятельности Котельниковского района:</w:t>
      </w:r>
    </w:p>
    <w:p w:rsidR="005C75A8" w:rsidRPr="00886C83" w:rsidRDefault="005C75A8" w:rsidP="004234B4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- внесены сведения по </w:t>
      </w:r>
      <w:r w:rsidR="00D81BF2" w:rsidRPr="00886C83">
        <w:rPr>
          <w:sz w:val="26"/>
          <w:szCs w:val="26"/>
        </w:rPr>
        <w:t>380</w:t>
      </w:r>
      <w:r w:rsidRPr="00886C83">
        <w:rPr>
          <w:sz w:val="26"/>
          <w:szCs w:val="26"/>
        </w:rPr>
        <w:t xml:space="preserve"> объектам капитального (градостроительные планы земельных</w:t>
      </w:r>
      <w:r w:rsidR="002573B5" w:rsidRPr="00886C83">
        <w:rPr>
          <w:sz w:val="26"/>
          <w:szCs w:val="26"/>
        </w:rPr>
        <w:t xml:space="preserve"> участков</w:t>
      </w:r>
      <w:r w:rsidRPr="00886C83">
        <w:rPr>
          <w:sz w:val="26"/>
          <w:szCs w:val="26"/>
        </w:rPr>
        <w:t>, разрешения на строительства, проектная документация, разрешения на ввод объектов в</w:t>
      </w:r>
      <w:r w:rsidR="002573B5" w:rsidRPr="00886C83">
        <w:rPr>
          <w:sz w:val="26"/>
          <w:szCs w:val="26"/>
        </w:rPr>
        <w:t xml:space="preserve"> эксплуатацию, уведомления о соответствии указанных в уведомлении о планируемом к реконструкции объекта индивидуального жилищного строительства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участке,</w:t>
      </w:r>
      <w:r w:rsidRPr="00886C83">
        <w:rPr>
          <w:sz w:val="26"/>
          <w:szCs w:val="26"/>
        </w:rPr>
        <w:t xml:space="preserve"> </w:t>
      </w:r>
      <w:r w:rsidR="002573B5" w:rsidRPr="00886C83">
        <w:rPr>
          <w:sz w:val="26"/>
          <w:szCs w:val="26"/>
        </w:rPr>
        <w:t xml:space="preserve">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</w:t>
      </w:r>
      <w:r w:rsidRPr="00886C83">
        <w:rPr>
          <w:sz w:val="26"/>
          <w:szCs w:val="26"/>
        </w:rPr>
        <w:t>и т.д.).</w:t>
      </w:r>
    </w:p>
    <w:p w:rsidR="005C75A8" w:rsidRPr="00886C83" w:rsidRDefault="009A4EB4" w:rsidP="004234B4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>Проведена</w:t>
      </w:r>
      <w:r w:rsidR="005C75A8" w:rsidRPr="00886C83">
        <w:rPr>
          <w:sz w:val="26"/>
          <w:szCs w:val="26"/>
        </w:rPr>
        <w:t xml:space="preserve"> работа по формированию реестра описания процедур, включенных в раздел </w:t>
      </w:r>
      <w:r w:rsidR="005C75A8" w:rsidRPr="00886C83">
        <w:rPr>
          <w:sz w:val="26"/>
          <w:szCs w:val="26"/>
          <w:lang w:val="en-US"/>
        </w:rPr>
        <w:t>II</w:t>
      </w:r>
      <w:r w:rsidR="005C75A8" w:rsidRPr="00886C83">
        <w:rPr>
          <w:sz w:val="26"/>
          <w:szCs w:val="26"/>
        </w:rPr>
        <w:t xml:space="preserve"> Исчерпывающего перечня процедур, применяемых органами местного самоуправления.</w:t>
      </w:r>
    </w:p>
    <w:p w:rsidR="005C75A8" w:rsidRPr="00886C83" w:rsidRDefault="005C75A8" w:rsidP="004234B4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Ведется регистр построенных и строящихся жилых домов на территории сельских поселений Котельниковского муниципального района Волгоградской области.  </w:t>
      </w:r>
    </w:p>
    <w:p w:rsidR="005C75A8" w:rsidRPr="00886C83" w:rsidRDefault="005C75A8" w:rsidP="004234B4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>Проведены общественные и публичные слушания в области градостроительной деятельности на территории всех сельских поселений.</w:t>
      </w:r>
    </w:p>
    <w:p w:rsidR="00886C83" w:rsidRPr="00886C83" w:rsidRDefault="005C75A8" w:rsidP="00886C83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>Подготовлены протокол</w:t>
      </w:r>
      <w:r w:rsidR="00D524A2" w:rsidRPr="00886C83">
        <w:rPr>
          <w:sz w:val="26"/>
          <w:szCs w:val="26"/>
        </w:rPr>
        <w:t>ы</w:t>
      </w:r>
      <w:r w:rsidRPr="00886C83">
        <w:rPr>
          <w:sz w:val="26"/>
          <w:szCs w:val="26"/>
        </w:rPr>
        <w:t xml:space="preserve"> и заключения по результатам проведенных публичных и общественных обсуждений</w:t>
      </w:r>
      <w:r w:rsidR="009A4868" w:rsidRPr="00886C83">
        <w:rPr>
          <w:sz w:val="26"/>
          <w:szCs w:val="26"/>
        </w:rPr>
        <w:t xml:space="preserve"> – 18</w:t>
      </w:r>
      <w:r w:rsidRPr="00886C83">
        <w:rPr>
          <w:sz w:val="26"/>
          <w:szCs w:val="26"/>
        </w:rPr>
        <w:t xml:space="preserve">. </w:t>
      </w:r>
    </w:p>
    <w:p w:rsidR="005C75A8" w:rsidRPr="00886C83" w:rsidRDefault="005C75A8" w:rsidP="00886C83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Подготовлена информация для публикации в газете «Искра» по результатам проведенных публичных слушаний, общественных обсуждений и принятых решениях в области градостроительной деятельности - </w:t>
      </w:r>
      <w:r w:rsidR="00E668D2" w:rsidRPr="00886C83">
        <w:rPr>
          <w:sz w:val="26"/>
          <w:szCs w:val="26"/>
        </w:rPr>
        <w:t>36</w:t>
      </w:r>
      <w:r w:rsidRPr="00886C83">
        <w:rPr>
          <w:sz w:val="26"/>
          <w:szCs w:val="26"/>
        </w:rPr>
        <w:t>.</w:t>
      </w:r>
    </w:p>
    <w:p w:rsidR="005C75A8" w:rsidRPr="00886C83" w:rsidRDefault="005C75A8" w:rsidP="004234B4">
      <w:pPr>
        <w:ind w:firstLine="426"/>
        <w:contextualSpacing/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Проведены обследования по выявлению самовольного строительства территорий </w:t>
      </w:r>
      <w:proofErr w:type="spellStart"/>
      <w:r w:rsidR="00E46CCC" w:rsidRPr="00886C83">
        <w:rPr>
          <w:sz w:val="26"/>
          <w:szCs w:val="26"/>
        </w:rPr>
        <w:t>Захаровского</w:t>
      </w:r>
      <w:proofErr w:type="spellEnd"/>
      <w:r w:rsidR="00E46CCC" w:rsidRPr="00886C83">
        <w:rPr>
          <w:sz w:val="26"/>
          <w:szCs w:val="26"/>
        </w:rPr>
        <w:t xml:space="preserve">, </w:t>
      </w:r>
      <w:proofErr w:type="spellStart"/>
      <w:r w:rsidR="00E46CCC" w:rsidRPr="00886C83">
        <w:rPr>
          <w:sz w:val="26"/>
          <w:szCs w:val="26"/>
        </w:rPr>
        <w:t>Верхнекурмоярского</w:t>
      </w:r>
      <w:proofErr w:type="spellEnd"/>
      <w:r w:rsidR="00E46CCC" w:rsidRPr="00886C83">
        <w:rPr>
          <w:sz w:val="26"/>
          <w:szCs w:val="26"/>
        </w:rPr>
        <w:t xml:space="preserve">, </w:t>
      </w:r>
      <w:proofErr w:type="spellStart"/>
      <w:r w:rsidRPr="00886C83">
        <w:rPr>
          <w:sz w:val="26"/>
          <w:szCs w:val="26"/>
        </w:rPr>
        <w:t>Майоровского</w:t>
      </w:r>
      <w:proofErr w:type="spellEnd"/>
      <w:r w:rsidRPr="00886C83">
        <w:rPr>
          <w:sz w:val="26"/>
          <w:szCs w:val="26"/>
        </w:rPr>
        <w:t xml:space="preserve">, </w:t>
      </w:r>
      <w:proofErr w:type="spellStart"/>
      <w:r w:rsidR="00E46CCC" w:rsidRPr="00886C83">
        <w:rPr>
          <w:sz w:val="26"/>
          <w:szCs w:val="26"/>
        </w:rPr>
        <w:t>Генераловского</w:t>
      </w:r>
      <w:proofErr w:type="spellEnd"/>
      <w:r w:rsidR="00E46CCC" w:rsidRPr="00886C83">
        <w:rPr>
          <w:sz w:val="26"/>
          <w:szCs w:val="26"/>
        </w:rPr>
        <w:t xml:space="preserve">, </w:t>
      </w:r>
      <w:proofErr w:type="spellStart"/>
      <w:r w:rsidRPr="00886C83">
        <w:rPr>
          <w:sz w:val="26"/>
          <w:szCs w:val="26"/>
        </w:rPr>
        <w:t>Выпасновского</w:t>
      </w:r>
      <w:proofErr w:type="spellEnd"/>
      <w:r w:rsidRPr="00886C83">
        <w:rPr>
          <w:sz w:val="26"/>
          <w:szCs w:val="26"/>
        </w:rPr>
        <w:t xml:space="preserve">, </w:t>
      </w:r>
      <w:r w:rsidR="00E46CCC" w:rsidRPr="00886C83">
        <w:rPr>
          <w:sz w:val="26"/>
          <w:szCs w:val="26"/>
        </w:rPr>
        <w:t xml:space="preserve">Красноярского, </w:t>
      </w:r>
      <w:proofErr w:type="spellStart"/>
      <w:r w:rsidR="00E46CCC" w:rsidRPr="00886C83">
        <w:rPr>
          <w:sz w:val="26"/>
          <w:szCs w:val="26"/>
        </w:rPr>
        <w:t>Семиченского</w:t>
      </w:r>
      <w:proofErr w:type="spellEnd"/>
      <w:r w:rsidR="00E46CCC" w:rsidRPr="00886C83">
        <w:rPr>
          <w:sz w:val="26"/>
          <w:szCs w:val="26"/>
        </w:rPr>
        <w:t xml:space="preserve">, </w:t>
      </w:r>
      <w:proofErr w:type="spellStart"/>
      <w:r w:rsidRPr="00886C83">
        <w:rPr>
          <w:sz w:val="26"/>
          <w:szCs w:val="26"/>
        </w:rPr>
        <w:t>Попереченского</w:t>
      </w:r>
      <w:proofErr w:type="spellEnd"/>
      <w:r w:rsidRPr="00886C83">
        <w:rPr>
          <w:sz w:val="26"/>
          <w:szCs w:val="26"/>
        </w:rPr>
        <w:t xml:space="preserve">, Пугачевского, </w:t>
      </w:r>
      <w:proofErr w:type="spellStart"/>
      <w:r w:rsidR="00E46CCC" w:rsidRPr="00886C83">
        <w:rPr>
          <w:sz w:val="26"/>
          <w:szCs w:val="26"/>
        </w:rPr>
        <w:t>Нагавского</w:t>
      </w:r>
      <w:proofErr w:type="spellEnd"/>
      <w:r w:rsidR="00E46CCC" w:rsidRPr="00886C83">
        <w:rPr>
          <w:sz w:val="26"/>
          <w:szCs w:val="26"/>
        </w:rPr>
        <w:t xml:space="preserve">, </w:t>
      </w:r>
      <w:proofErr w:type="spellStart"/>
      <w:r w:rsidRPr="00886C83">
        <w:rPr>
          <w:sz w:val="26"/>
          <w:szCs w:val="26"/>
        </w:rPr>
        <w:t>Пимено-Чернянского</w:t>
      </w:r>
      <w:proofErr w:type="spellEnd"/>
      <w:r w:rsidRPr="00886C83">
        <w:rPr>
          <w:sz w:val="26"/>
          <w:szCs w:val="26"/>
        </w:rPr>
        <w:t xml:space="preserve">, </w:t>
      </w:r>
      <w:proofErr w:type="spellStart"/>
      <w:r w:rsidR="00E46CCC" w:rsidRPr="00886C83">
        <w:rPr>
          <w:sz w:val="26"/>
          <w:szCs w:val="26"/>
        </w:rPr>
        <w:t>Чилековского</w:t>
      </w:r>
      <w:proofErr w:type="spellEnd"/>
      <w:r w:rsidR="00E46CCC" w:rsidRPr="00886C83">
        <w:rPr>
          <w:sz w:val="26"/>
          <w:szCs w:val="26"/>
        </w:rPr>
        <w:t xml:space="preserve">, </w:t>
      </w:r>
      <w:proofErr w:type="spellStart"/>
      <w:r w:rsidR="00E46CCC" w:rsidRPr="00886C83">
        <w:rPr>
          <w:sz w:val="26"/>
          <w:szCs w:val="26"/>
        </w:rPr>
        <w:t>Котельниковского</w:t>
      </w:r>
      <w:proofErr w:type="spellEnd"/>
      <w:r w:rsidR="00E46CCC" w:rsidRPr="00886C83">
        <w:rPr>
          <w:sz w:val="26"/>
          <w:szCs w:val="26"/>
        </w:rPr>
        <w:t xml:space="preserve">, </w:t>
      </w:r>
      <w:proofErr w:type="spellStart"/>
      <w:r w:rsidR="00D524A2" w:rsidRPr="00886C83">
        <w:rPr>
          <w:sz w:val="26"/>
          <w:szCs w:val="26"/>
        </w:rPr>
        <w:t>Нижнеяблочного</w:t>
      </w:r>
      <w:proofErr w:type="spellEnd"/>
      <w:r w:rsidR="00D524A2" w:rsidRPr="00886C83">
        <w:rPr>
          <w:sz w:val="26"/>
          <w:szCs w:val="26"/>
        </w:rPr>
        <w:t xml:space="preserve">, </w:t>
      </w:r>
      <w:proofErr w:type="spellStart"/>
      <w:r w:rsidR="00363079" w:rsidRPr="00886C83">
        <w:rPr>
          <w:sz w:val="26"/>
          <w:szCs w:val="26"/>
        </w:rPr>
        <w:t>Наголенского</w:t>
      </w:r>
      <w:proofErr w:type="spellEnd"/>
      <w:r w:rsidR="00363079" w:rsidRPr="00886C83">
        <w:rPr>
          <w:sz w:val="26"/>
          <w:szCs w:val="26"/>
        </w:rPr>
        <w:t xml:space="preserve"> сельских</w:t>
      </w:r>
      <w:r w:rsidRPr="00886C83">
        <w:rPr>
          <w:sz w:val="26"/>
          <w:szCs w:val="26"/>
        </w:rPr>
        <w:t xml:space="preserve"> поселений.</w:t>
      </w:r>
    </w:p>
    <w:p w:rsidR="00363079" w:rsidRPr="00886C83" w:rsidRDefault="00363079" w:rsidP="0036307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86C83">
        <w:rPr>
          <w:sz w:val="26"/>
          <w:szCs w:val="26"/>
        </w:rPr>
        <w:t>Проведены работы по благоустройству по программе «Формирование комфортной городской среды».</w:t>
      </w:r>
      <w:r w:rsidRPr="00886C83">
        <w:rPr>
          <w:rFonts w:eastAsia="Calibri"/>
          <w:sz w:val="26"/>
          <w:szCs w:val="26"/>
          <w:lang w:eastAsia="en-US"/>
        </w:rPr>
        <w:t xml:space="preserve"> </w:t>
      </w:r>
    </w:p>
    <w:p w:rsidR="00363079" w:rsidRPr="00886C83" w:rsidRDefault="00363079" w:rsidP="0036307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86C83">
        <w:rPr>
          <w:rFonts w:eastAsia="Calibri"/>
          <w:sz w:val="26"/>
          <w:szCs w:val="26"/>
          <w:lang w:eastAsia="en-US"/>
        </w:rPr>
        <w:t xml:space="preserve">Благоустройство части территории в </w:t>
      </w:r>
      <w:proofErr w:type="spellStart"/>
      <w:r w:rsidRPr="00886C83">
        <w:rPr>
          <w:rFonts w:eastAsia="Calibri"/>
          <w:sz w:val="26"/>
          <w:szCs w:val="26"/>
          <w:lang w:eastAsia="en-US"/>
        </w:rPr>
        <w:t>Выпасновского</w:t>
      </w:r>
      <w:proofErr w:type="spellEnd"/>
      <w:r w:rsidRPr="00886C83">
        <w:rPr>
          <w:rFonts w:eastAsia="Calibri"/>
          <w:sz w:val="26"/>
          <w:szCs w:val="26"/>
          <w:lang w:eastAsia="en-US"/>
        </w:rPr>
        <w:t xml:space="preserve"> сельского поселения </w:t>
      </w:r>
      <w:proofErr w:type="spellStart"/>
      <w:r w:rsidRPr="00886C83">
        <w:rPr>
          <w:rFonts w:eastAsia="Calibri"/>
          <w:sz w:val="26"/>
          <w:szCs w:val="26"/>
          <w:lang w:eastAsia="en-US"/>
        </w:rPr>
        <w:t>Котельниковского</w:t>
      </w:r>
      <w:proofErr w:type="spellEnd"/>
      <w:r w:rsidRPr="00886C83">
        <w:rPr>
          <w:rFonts w:eastAsia="Calibri"/>
          <w:sz w:val="26"/>
          <w:szCs w:val="26"/>
          <w:lang w:eastAsia="en-US"/>
        </w:rPr>
        <w:t xml:space="preserve"> муниципального района.</w:t>
      </w:r>
    </w:p>
    <w:p w:rsidR="00363079" w:rsidRPr="00886C83" w:rsidRDefault="00363079" w:rsidP="0036307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86C83">
        <w:rPr>
          <w:rFonts w:eastAsia="Calibri"/>
          <w:sz w:val="26"/>
          <w:szCs w:val="26"/>
          <w:lang w:eastAsia="en-US"/>
        </w:rPr>
        <w:t xml:space="preserve">Благоустройство части территории в Попереченского сельского поселения Котельниковского муниципального района. </w:t>
      </w:r>
    </w:p>
    <w:p w:rsidR="00363079" w:rsidRPr="00886C83" w:rsidRDefault="00363079" w:rsidP="0036307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86C83">
        <w:rPr>
          <w:rFonts w:eastAsia="Calibri"/>
          <w:sz w:val="26"/>
          <w:szCs w:val="26"/>
          <w:lang w:eastAsia="en-US"/>
        </w:rPr>
        <w:t xml:space="preserve">Благоустройство части территории в станицы </w:t>
      </w:r>
      <w:proofErr w:type="spellStart"/>
      <w:r w:rsidRPr="00886C83">
        <w:rPr>
          <w:rFonts w:eastAsia="Calibri"/>
          <w:sz w:val="26"/>
          <w:szCs w:val="26"/>
          <w:lang w:eastAsia="en-US"/>
        </w:rPr>
        <w:t>Нагавской</w:t>
      </w:r>
      <w:proofErr w:type="spellEnd"/>
      <w:r w:rsidRPr="00886C83">
        <w:rPr>
          <w:rFonts w:eastAsia="Calibri"/>
          <w:sz w:val="26"/>
          <w:szCs w:val="26"/>
          <w:lang w:eastAsia="en-US"/>
        </w:rPr>
        <w:t xml:space="preserve"> </w:t>
      </w:r>
      <w:proofErr w:type="spellStart"/>
      <w:r w:rsidRPr="00886C83">
        <w:rPr>
          <w:rFonts w:eastAsia="Calibri"/>
          <w:sz w:val="26"/>
          <w:szCs w:val="26"/>
          <w:lang w:eastAsia="en-US"/>
        </w:rPr>
        <w:t>Котельниковского</w:t>
      </w:r>
      <w:proofErr w:type="spellEnd"/>
      <w:r w:rsidRPr="00886C83">
        <w:rPr>
          <w:rFonts w:eastAsia="Calibri"/>
          <w:sz w:val="26"/>
          <w:szCs w:val="26"/>
          <w:lang w:eastAsia="en-US"/>
        </w:rPr>
        <w:t xml:space="preserve"> муниципального района. </w:t>
      </w:r>
    </w:p>
    <w:p w:rsidR="00363079" w:rsidRPr="00886C83" w:rsidRDefault="00363079" w:rsidP="0036307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86C83">
        <w:rPr>
          <w:rFonts w:eastAsia="Calibri"/>
          <w:sz w:val="26"/>
          <w:szCs w:val="26"/>
          <w:lang w:eastAsia="en-US"/>
        </w:rPr>
        <w:t xml:space="preserve">Комплексное благоустройство территории в парка в хуторе Красноярский Котельниковского муниципального района. </w:t>
      </w:r>
    </w:p>
    <w:p w:rsidR="00363079" w:rsidRPr="00886C83" w:rsidRDefault="00363079" w:rsidP="0036307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86C83">
        <w:rPr>
          <w:rFonts w:eastAsia="Calibri"/>
          <w:sz w:val="26"/>
          <w:szCs w:val="26"/>
          <w:lang w:eastAsia="en-US"/>
        </w:rPr>
        <w:t xml:space="preserve">Комплексное благоустройство территории в прилегающей к Дому Культуры в хуторе </w:t>
      </w:r>
      <w:proofErr w:type="spellStart"/>
      <w:r w:rsidRPr="00886C83">
        <w:rPr>
          <w:rFonts w:eastAsia="Calibri"/>
          <w:sz w:val="26"/>
          <w:szCs w:val="26"/>
          <w:lang w:eastAsia="en-US"/>
        </w:rPr>
        <w:t>Генераловский</w:t>
      </w:r>
      <w:proofErr w:type="spellEnd"/>
      <w:r w:rsidRPr="00886C83">
        <w:rPr>
          <w:rFonts w:eastAsia="Calibri"/>
          <w:sz w:val="26"/>
          <w:szCs w:val="26"/>
          <w:lang w:eastAsia="en-US"/>
        </w:rPr>
        <w:t xml:space="preserve"> </w:t>
      </w:r>
      <w:proofErr w:type="spellStart"/>
      <w:r w:rsidRPr="00886C83">
        <w:rPr>
          <w:rFonts w:eastAsia="Calibri"/>
          <w:sz w:val="26"/>
          <w:szCs w:val="26"/>
          <w:lang w:eastAsia="en-US"/>
        </w:rPr>
        <w:t>Котельниковского</w:t>
      </w:r>
      <w:proofErr w:type="spellEnd"/>
      <w:r w:rsidRPr="00886C83">
        <w:rPr>
          <w:rFonts w:eastAsia="Calibri"/>
          <w:sz w:val="26"/>
          <w:szCs w:val="26"/>
          <w:lang w:eastAsia="en-US"/>
        </w:rPr>
        <w:t xml:space="preserve"> муниципального района. Готовность объекта 100%</w:t>
      </w:r>
    </w:p>
    <w:p w:rsidR="00363079" w:rsidRPr="00886C83" w:rsidRDefault="00363079" w:rsidP="0036307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86C83">
        <w:rPr>
          <w:sz w:val="26"/>
          <w:szCs w:val="26"/>
        </w:rPr>
        <w:t xml:space="preserve">Благоустройство общественной территории в г. Котельниково по ул. </w:t>
      </w:r>
      <w:proofErr w:type="spellStart"/>
      <w:r w:rsidRPr="00886C83">
        <w:rPr>
          <w:sz w:val="26"/>
          <w:szCs w:val="26"/>
        </w:rPr>
        <w:t>Ремезова</w:t>
      </w:r>
      <w:proofErr w:type="spellEnd"/>
      <w:r w:rsidRPr="00886C83">
        <w:rPr>
          <w:sz w:val="26"/>
          <w:szCs w:val="26"/>
        </w:rPr>
        <w:t xml:space="preserve"> ограниченной ул. Селиванова, ул. Мирная, ул. Некрасова Парк "Победы» 1-й этап. </w:t>
      </w:r>
    </w:p>
    <w:p w:rsidR="00363079" w:rsidRPr="00886C83" w:rsidRDefault="00363079" w:rsidP="004234B4">
      <w:pPr>
        <w:ind w:firstLine="426"/>
        <w:contextualSpacing/>
        <w:jc w:val="both"/>
        <w:rPr>
          <w:sz w:val="26"/>
          <w:szCs w:val="26"/>
        </w:rPr>
      </w:pPr>
    </w:p>
    <w:p w:rsidR="005C75A8" w:rsidRPr="00886C83" w:rsidRDefault="005C75A8" w:rsidP="00CD532E">
      <w:pPr>
        <w:jc w:val="center"/>
        <w:rPr>
          <w:b/>
          <w:sz w:val="26"/>
          <w:szCs w:val="26"/>
          <w:u w:val="single"/>
        </w:rPr>
      </w:pPr>
      <w:r w:rsidRPr="00886C83">
        <w:rPr>
          <w:b/>
          <w:sz w:val="26"/>
          <w:szCs w:val="26"/>
          <w:u w:val="single"/>
        </w:rPr>
        <w:t xml:space="preserve">Учет и составление отчетности по капитальному строительству, </w:t>
      </w:r>
    </w:p>
    <w:p w:rsidR="005C75A8" w:rsidRPr="00886C83" w:rsidRDefault="005C75A8" w:rsidP="00CD532E">
      <w:pPr>
        <w:jc w:val="center"/>
        <w:rPr>
          <w:b/>
          <w:sz w:val="26"/>
          <w:szCs w:val="26"/>
          <w:u w:val="single"/>
        </w:rPr>
      </w:pPr>
      <w:r w:rsidRPr="00886C83">
        <w:rPr>
          <w:b/>
          <w:sz w:val="26"/>
          <w:szCs w:val="26"/>
          <w:u w:val="single"/>
        </w:rPr>
        <w:t>жилищно-коммунальному хозяйству, в области архитектуры и градостроительства.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lastRenderedPageBreak/>
        <w:t xml:space="preserve">        Специалистами отдела подготовлены и направлены отчеты в вышестоящие органы согласно плана статистической отчетности:</w:t>
      </w:r>
    </w:p>
    <w:p w:rsidR="005C75A8" w:rsidRPr="00886C83" w:rsidRDefault="005C75A8" w:rsidP="00CD532E">
      <w:pPr>
        <w:jc w:val="both"/>
        <w:rPr>
          <w:b/>
          <w:sz w:val="26"/>
          <w:szCs w:val="26"/>
        </w:rPr>
      </w:pPr>
      <w:r w:rsidRPr="00886C83">
        <w:rPr>
          <w:b/>
          <w:sz w:val="26"/>
          <w:szCs w:val="26"/>
        </w:rPr>
        <w:t>1. Годовые, полугодовые: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- форма 22-ЖКХ (реформа) «Сведения о структурных преобразованиях и организационных мероприятиях в сфере жилищно-коммунального хозяйства»; 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Сведения о состоянии основных фондах;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 12-ПУ «Сведения по похоронному обслуживанию»;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- 2-ЖКХ (зима) «Сведения о работе жилищно-коммунального хозяйства и объектов энергетики в зимних условиях»;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 № 3-ДГ (мо) «Сведения об автомобильных дорогах общего и необщего пользования местного значения и искусственных сооружениях на них, находящихся в собственности муниципальных образований»;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 № С-2 «Сведения о ходе строительства строек и объектов, включенных  федеральную адресную инвестиционную программу»;</w:t>
      </w:r>
    </w:p>
    <w:p w:rsidR="005C75A8" w:rsidRPr="00886C83" w:rsidRDefault="004E56E4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</w:t>
      </w:r>
      <w:r w:rsidR="005C75A8" w:rsidRPr="00886C83">
        <w:rPr>
          <w:sz w:val="26"/>
          <w:szCs w:val="26"/>
        </w:rPr>
        <w:t>-ИЖС «Сведения о построенных населением жилых домах»;</w:t>
      </w:r>
    </w:p>
    <w:p w:rsidR="00886C83" w:rsidRPr="00886C83" w:rsidRDefault="00886C83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по объектам незавершенного строительства;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Паспорт социально-экономического развития.</w:t>
      </w:r>
    </w:p>
    <w:p w:rsidR="005C75A8" w:rsidRPr="00886C83" w:rsidRDefault="005C75A8" w:rsidP="00CD532E">
      <w:pPr>
        <w:jc w:val="both"/>
        <w:rPr>
          <w:b/>
          <w:sz w:val="26"/>
          <w:szCs w:val="26"/>
        </w:rPr>
      </w:pPr>
      <w:r w:rsidRPr="00886C83">
        <w:rPr>
          <w:b/>
          <w:sz w:val="26"/>
          <w:szCs w:val="26"/>
        </w:rPr>
        <w:t>2. Квартальные: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Мониторинг показателей эффективности деятельности органов местного самоуправления;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Показатели ежеквартального мониторинга деятельности органов местного самоуправления;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 22-ЖКХ (</w:t>
      </w:r>
      <w:r w:rsidR="00B946D2" w:rsidRPr="00886C83">
        <w:rPr>
          <w:sz w:val="26"/>
          <w:szCs w:val="26"/>
        </w:rPr>
        <w:t>ресурсы</w:t>
      </w:r>
      <w:r w:rsidRPr="00886C83">
        <w:rPr>
          <w:sz w:val="26"/>
          <w:szCs w:val="26"/>
        </w:rPr>
        <w:t xml:space="preserve">) «Сведения о работе </w:t>
      </w:r>
      <w:proofErr w:type="spellStart"/>
      <w:r w:rsidR="00B946D2" w:rsidRPr="00886C83">
        <w:rPr>
          <w:sz w:val="26"/>
          <w:szCs w:val="26"/>
        </w:rPr>
        <w:t>ресурсоснабжающих</w:t>
      </w:r>
      <w:proofErr w:type="spellEnd"/>
      <w:r w:rsidRPr="00886C83">
        <w:rPr>
          <w:sz w:val="26"/>
          <w:szCs w:val="26"/>
        </w:rPr>
        <w:t xml:space="preserve"> организаций  </w:t>
      </w:r>
      <w:r w:rsidR="00B946D2" w:rsidRPr="00886C83">
        <w:rPr>
          <w:sz w:val="26"/>
          <w:szCs w:val="26"/>
        </w:rPr>
        <w:t xml:space="preserve">в </w:t>
      </w:r>
      <w:r w:rsidRPr="00886C83">
        <w:rPr>
          <w:sz w:val="26"/>
          <w:szCs w:val="26"/>
        </w:rPr>
        <w:t xml:space="preserve">условиях реформы»; </w:t>
      </w:r>
    </w:p>
    <w:p w:rsidR="00B946D2" w:rsidRPr="00886C83" w:rsidRDefault="00B946D2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- Форма 22-ЖКХ (жилище) «Сведения о работе организаций, оказывающих услуги  в сфере жилищно-коммунального хозяйства, в условиях реформы»; 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 П-4 «Сведения о численности, заработной плате и движении работников»;</w:t>
      </w:r>
    </w:p>
    <w:p w:rsidR="005C75A8" w:rsidRPr="00886C83" w:rsidRDefault="00AB3B5E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и</w:t>
      </w:r>
      <w:r w:rsidR="005C75A8" w:rsidRPr="00886C83">
        <w:rPr>
          <w:sz w:val="26"/>
          <w:szCs w:val="26"/>
        </w:rPr>
        <w:t>нформация об итогах социально-экономического развития отрасли капитального строительства, архитектуры и градостроительства;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 реализации целевой программы по энергосбережению и повышению энергоэффективности в Котельниковском муниципальном районе.</w:t>
      </w:r>
    </w:p>
    <w:p w:rsidR="005C75A8" w:rsidRPr="00886C83" w:rsidRDefault="005C75A8" w:rsidP="00D5326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 реализации постановления Губернатора Волгоградской области № 408 от 15 мая 2015 года «О мерах по обеспечению безопасности при использовании и содержании внутридомового и внутриква</w:t>
      </w:r>
      <w:r w:rsidR="00026549" w:rsidRPr="00886C83">
        <w:rPr>
          <w:sz w:val="26"/>
          <w:szCs w:val="26"/>
        </w:rPr>
        <w:t>ртирного газового оборудования»;</w:t>
      </w:r>
    </w:p>
    <w:p w:rsidR="00026549" w:rsidRPr="00886C83" w:rsidRDefault="00026549" w:rsidP="00D5326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данные мониторинга заключения договоров ТО ВДГО;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 строительстве культовых объектов;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 отчет об организациях, получивших разрешение на ввод объекта в эксплуатацию в случаях строительства, реконструкции, объектов капитального строительства производственного назначения;</w:t>
      </w:r>
    </w:p>
    <w:p w:rsidR="00584627" w:rsidRPr="00886C83" w:rsidRDefault="00584627" w:rsidP="00D5326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- </w:t>
      </w:r>
      <w:r w:rsidR="00BA10D9" w:rsidRPr="00886C83">
        <w:rPr>
          <w:sz w:val="26"/>
          <w:szCs w:val="26"/>
        </w:rPr>
        <w:t>отчет по документации по планировке</w:t>
      </w:r>
      <w:r w:rsidRPr="00886C83">
        <w:rPr>
          <w:sz w:val="26"/>
          <w:szCs w:val="26"/>
        </w:rPr>
        <w:t xml:space="preserve"> территории</w:t>
      </w:r>
      <w:r w:rsidR="00BA10D9" w:rsidRPr="00886C83">
        <w:rPr>
          <w:sz w:val="26"/>
          <w:szCs w:val="26"/>
        </w:rPr>
        <w:t>;</w:t>
      </w:r>
    </w:p>
    <w:p w:rsidR="00BA10D9" w:rsidRPr="00886C83" w:rsidRDefault="00BA10D9" w:rsidP="00D5326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 ходе реализации мероприятий, направленных на избавление городской среды от «визуального мусора» и создание привлекательного облика поселений</w:t>
      </w:r>
      <w:r w:rsidR="00CF2759" w:rsidRPr="00886C83">
        <w:rPr>
          <w:sz w:val="26"/>
          <w:szCs w:val="26"/>
        </w:rPr>
        <w:t>;</w:t>
      </w:r>
    </w:p>
    <w:p w:rsidR="00CF2759" w:rsidRPr="00886C83" w:rsidRDefault="00CF2759" w:rsidP="00D5326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об обеспеченности поселений муниципальных районов генеральными планами.</w:t>
      </w:r>
    </w:p>
    <w:p w:rsidR="005C75A8" w:rsidRPr="00886C83" w:rsidRDefault="005C75A8" w:rsidP="00D5326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-информация по жилищно-строительному кооперативу.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b/>
          <w:sz w:val="26"/>
          <w:szCs w:val="26"/>
        </w:rPr>
        <w:t>3. Ежемесячные: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Анализ изменения дебиторской задолженности  за жилищно-коммунальные услуги;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финансовое состояние в предприятиях ЖКХ</w:t>
      </w:r>
      <w:proofErr w:type="gramStart"/>
      <w:r w:rsidRPr="00886C83">
        <w:rPr>
          <w:sz w:val="26"/>
          <w:szCs w:val="26"/>
        </w:rPr>
        <w:t xml:space="preserve"> ;</w:t>
      </w:r>
      <w:proofErr w:type="gramEnd"/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сведения о задолженности предприятий и организаций за оказанные ЖКУ и предприятий ЖКХ за поставленные энергоресурсы;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lastRenderedPageBreak/>
        <w:t>- информация о задолженности управляющих компаний, ТСЖ, ЖСК за потребленные коммунальные ресурсы;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информация о работе организаций жилищно-коммунального хозяйства;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- Сведения о наличии задолженности учреждений, подведомственных органам местного самоуправления за поставляемые </w:t>
      </w:r>
      <w:proofErr w:type="spellStart"/>
      <w:r w:rsidRPr="00886C83">
        <w:rPr>
          <w:sz w:val="26"/>
          <w:szCs w:val="26"/>
        </w:rPr>
        <w:t>энерго</w:t>
      </w:r>
      <w:proofErr w:type="spellEnd"/>
      <w:r w:rsidRPr="00886C83">
        <w:rPr>
          <w:sz w:val="26"/>
          <w:szCs w:val="26"/>
        </w:rPr>
        <w:t>- и коммунальные услуги;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 1-ЖКХ (зима) срочная  «Сведения о подготовке жилищно-коммунального хозяйства к работе в зимних условиях»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 3-ЖКХ (зима) «Сведения о наличии и расходе топлива организациями жилищно-коммунального хозяйства и объектами энергетики в зимних условиях»;</w:t>
      </w:r>
    </w:p>
    <w:p w:rsidR="005C75A8" w:rsidRPr="00886C83" w:rsidRDefault="005C75A8" w:rsidP="009E00C6">
      <w:pPr>
        <w:keepNext/>
        <w:keepLines/>
        <w:widowControl w:val="0"/>
        <w:jc w:val="both"/>
        <w:outlineLvl w:val="0"/>
        <w:rPr>
          <w:sz w:val="26"/>
          <w:szCs w:val="26"/>
          <w:lang w:eastAsia="en-US"/>
        </w:rPr>
      </w:pPr>
      <w:r w:rsidRPr="00886C83">
        <w:rPr>
          <w:sz w:val="26"/>
          <w:szCs w:val="26"/>
          <w:lang w:eastAsia="en-US"/>
        </w:rPr>
        <w:t>- отчет</w:t>
      </w:r>
      <w:r w:rsidR="007332CE" w:rsidRPr="00886C83">
        <w:rPr>
          <w:sz w:val="26"/>
          <w:szCs w:val="26"/>
          <w:lang w:eastAsia="en-US"/>
        </w:rPr>
        <w:t xml:space="preserve"> </w:t>
      </w:r>
      <w:r w:rsidRPr="00886C83">
        <w:rPr>
          <w:sz w:val="26"/>
          <w:szCs w:val="26"/>
          <w:lang w:eastAsia="en-US"/>
        </w:rPr>
        <w:t>об исполнении комплекса мер  по предотвращению и профилактике возникновения чрезвычайных ситуаций техногенного характера на инженерных коммуникациях</w:t>
      </w:r>
      <w:r w:rsidRPr="00886C83">
        <w:rPr>
          <w:bCs/>
          <w:sz w:val="26"/>
          <w:szCs w:val="26"/>
          <w:lang w:eastAsia="en-US"/>
        </w:rPr>
        <w:t xml:space="preserve"> на территории </w:t>
      </w:r>
      <w:proofErr w:type="spellStart"/>
      <w:r w:rsidRPr="00886C83">
        <w:rPr>
          <w:bCs/>
          <w:sz w:val="26"/>
          <w:szCs w:val="26"/>
          <w:lang w:eastAsia="en-US"/>
        </w:rPr>
        <w:t>Котельниковского</w:t>
      </w:r>
      <w:proofErr w:type="spellEnd"/>
      <w:r w:rsidRPr="00886C83">
        <w:rPr>
          <w:bCs/>
          <w:sz w:val="26"/>
          <w:szCs w:val="26"/>
          <w:lang w:eastAsia="en-US"/>
        </w:rPr>
        <w:t xml:space="preserve"> муниципального района</w:t>
      </w:r>
      <w:r w:rsidR="003419A9" w:rsidRPr="00886C83">
        <w:rPr>
          <w:bCs/>
          <w:sz w:val="26"/>
          <w:szCs w:val="26"/>
          <w:lang w:eastAsia="en-US"/>
        </w:rPr>
        <w:t xml:space="preserve"> </w:t>
      </w:r>
      <w:r w:rsidRPr="00886C83">
        <w:rPr>
          <w:sz w:val="26"/>
          <w:szCs w:val="26"/>
          <w:lang w:eastAsia="en-US"/>
        </w:rPr>
        <w:t>Волгоградской области;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об оснащенности приборами учета используемых энергетических ресурсов объектов жилищного фонда;</w:t>
      </w:r>
    </w:p>
    <w:p w:rsidR="003419A9" w:rsidRPr="00886C83" w:rsidRDefault="003419A9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сведения о мониторинге финансово-экономической деятельности РСО;</w:t>
      </w:r>
    </w:p>
    <w:p w:rsidR="003419A9" w:rsidRPr="00886C83" w:rsidRDefault="003419A9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сведения о состоянии платежной дисциплины потребителей ЖКУ;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 ходе исполнения распоряжения Правительства Российской Федерации от 22 августа 2011г. № 1493-р;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сведения о наличии паспортов готовности к работе в ОЗП;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 № С-1 «Сведения о воде в эксплуатацию зданий и сооружений».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отчеты о количестве выданных градостроительных планах;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 вводе жилья на территории района;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отчеты о выявлении самовольного строительства;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- мониторинг МПА в сфере градостроительства; </w:t>
      </w:r>
    </w:p>
    <w:p w:rsidR="004E56E4" w:rsidRPr="00886C83" w:rsidRDefault="004E56E4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форма-ИЖС «Сведения о построенных населением жилых домах»;</w:t>
      </w:r>
    </w:p>
    <w:p w:rsidR="004E56E4" w:rsidRPr="00886C83" w:rsidRDefault="004E56E4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форма № 1-разрешение «Сведения о выданных разрешениях на строительство и разрешениях на ввод объектов в эксплуатацию;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 списках организаций и физических лиц, получивших разрешение на ввод объекта в эксплуатацию в случаях строительства, реконструкции, объектов капитального строительства производственного назначения;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</w:t>
      </w:r>
      <w:r w:rsidR="004E56E4" w:rsidRPr="00886C83">
        <w:rPr>
          <w:sz w:val="26"/>
          <w:szCs w:val="26"/>
        </w:rPr>
        <w:t xml:space="preserve"> о выданных уведомлениях</w:t>
      </w:r>
      <w:r w:rsidRPr="00886C83">
        <w:rPr>
          <w:sz w:val="26"/>
          <w:szCs w:val="26"/>
        </w:rPr>
        <w:t xml:space="preserve">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</w:t>
      </w:r>
      <w:r w:rsidRPr="00886C83">
        <w:rPr>
          <w:sz w:val="26"/>
          <w:szCs w:val="26"/>
        </w:rPr>
        <w:br/>
        <w:t xml:space="preserve">и допустимости размещения объекта индивидуального жилищного </w:t>
      </w:r>
      <w:r w:rsidRPr="00886C83">
        <w:rPr>
          <w:sz w:val="26"/>
          <w:szCs w:val="26"/>
        </w:rPr>
        <w:br/>
        <w:t>строительства или садового дома на земельном участке;</w:t>
      </w:r>
    </w:p>
    <w:p w:rsidR="00584627" w:rsidRPr="00886C83" w:rsidRDefault="00584627" w:rsidP="00584627">
      <w:pPr>
        <w:rPr>
          <w:sz w:val="26"/>
          <w:szCs w:val="26"/>
        </w:rPr>
      </w:pPr>
      <w:r w:rsidRPr="00886C83">
        <w:rPr>
          <w:sz w:val="26"/>
          <w:szCs w:val="26"/>
        </w:rPr>
        <w:t xml:space="preserve">- отчет о выданных  </w:t>
      </w:r>
      <w:proofErr w:type="gramStart"/>
      <w:r w:rsidRPr="00886C83">
        <w:rPr>
          <w:sz w:val="26"/>
          <w:szCs w:val="26"/>
        </w:rPr>
        <w:t>уведомлениях</w:t>
      </w:r>
      <w:proofErr w:type="gramEnd"/>
      <w:r w:rsidRPr="00886C83">
        <w:rPr>
          <w:sz w:val="26"/>
          <w:szCs w:val="26"/>
        </w:rPr>
        <w:t xml:space="preserve"> об окончании строительства или реконструкции объекта индивидуального жилищного строительства или садового дом;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о списках юридических и физических лиц, осуществляющих самовольное строительство объектов капитального строительства;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о подключении многоквартирных жилых домов к сетям инженерно-технического обеспечения (водоснабжения, водоотведения);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по выданным ордерам и разрешениям</w:t>
      </w:r>
      <w:r w:rsidR="004E56E4" w:rsidRPr="00886C83">
        <w:rPr>
          <w:sz w:val="26"/>
          <w:szCs w:val="26"/>
        </w:rPr>
        <w:t xml:space="preserve"> на земляные работы</w:t>
      </w:r>
      <w:r w:rsidRPr="00886C83">
        <w:rPr>
          <w:sz w:val="26"/>
          <w:szCs w:val="26"/>
        </w:rPr>
        <w:t xml:space="preserve"> в охранных зонах газопровода;</w:t>
      </w:r>
    </w:p>
    <w:p w:rsidR="00584627" w:rsidRPr="00886C83" w:rsidRDefault="00584627" w:rsidP="00584627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</w:t>
      </w:r>
      <w:r w:rsidRPr="00886C83">
        <w:t xml:space="preserve"> </w:t>
      </w:r>
      <w:r w:rsidRPr="00886C83">
        <w:rPr>
          <w:sz w:val="26"/>
          <w:szCs w:val="26"/>
        </w:rPr>
        <w:t>ежемесячный отчет о ходе реализации регионального проекта «Жилье» на территории Котельниковского муниципального района Волгоградской области;</w:t>
      </w:r>
    </w:p>
    <w:p w:rsidR="005C75A8" w:rsidRPr="00886C83" w:rsidRDefault="00584627" w:rsidP="00584627">
      <w:pPr>
        <w:jc w:val="both"/>
      </w:pPr>
      <w:r w:rsidRPr="00886C83">
        <w:rPr>
          <w:sz w:val="26"/>
          <w:szCs w:val="26"/>
        </w:rPr>
        <w:t>- отчет об утвержденных генеральных планов сельских поселениях.</w:t>
      </w:r>
      <w:r w:rsidRPr="00886C83">
        <w:t xml:space="preserve"> </w:t>
      </w:r>
    </w:p>
    <w:p w:rsidR="005C75A8" w:rsidRPr="00886C83" w:rsidRDefault="005C75A8" w:rsidP="00BB5EEC">
      <w:pPr>
        <w:tabs>
          <w:tab w:val="left" w:pos="2940"/>
        </w:tabs>
        <w:jc w:val="both"/>
        <w:rPr>
          <w:b/>
          <w:sz w:val="26"/>
          <w:szCs w:val="26"/>
        </w:rPr>
      </w:pPr>
      <w:r w:rsidRPr="00886C83">
        <w:rPr>
          <w:b/>
          <w:sz w:val="26"/>
          <w:szCs w:val="26"/>
        </w:rPr>
        <w:t>4. Еженедельные:</w:t>
      </w:r>
      <w:r w:rsidRPr="00886C83">
        <w:rPr>
          <w:b/>
          <w:sz w:val="26"/>
          <w:szCs w:val="26"/>
        </w:rPr>
        <w:tab/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анализ погашения кредиторской задолженности</w:t>
      </w:r>
    </w:p>
    <w:p w:rsidR="005C75A8" w:rsidRPr="00886C83" w:rsidRDefault="005C75A8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lastRenderedPageBreak/>
        <w:t>- Задолженность учреждений, финансируемых из муниципального</w:t>
      </w:r>
      <w:r w:rsidR="00026549" w:rsidRPr="00886C83">
        <w:rPr>
          <w:sz w:val="26"/>
          <w:szCs w:val="26"/>
        </w:rPr>
        <w:t xml:space="preserve"> бюджета за коммунальные услуги;</w:t>
      </w:r>
    </w:p>
    <w:p w:rsidR="003419A9" w:rsidRPr="00886C83" w:rsidRDefault="003419A9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по сбору средств за ЖКУ с населения;</w:t>
      </w:r>
    </w:p>
    <w:p w:rsidR="00026549" w:rsidRPr="00886C83" w:rsidRDefault="00026549" w:rsidP="00CD532E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- отчет по рейдам</w:t>
      </w:r>
      <w:r w:rsidR="003B72EE" w:rsidRPr="00886C83">
        <w:rPr>
          <w:sz w:val="26"/>
          <w:szCs w:val="26"/>
        </w:rPr>
        <w:t xml:space="preserve"> и о проделанной ОМС работе в сфере обеспечения безопасности использования ВДГО</w:t>
      </w:r>
    </w:p>
    <w:p w:rsidR="00026549" w:rsidRPr="00886C83" w:rsidRDefault="00026549" w:rsidP="00CD532E">
      <w:pPr>
        <w:jc w:val="both"/>
        <w:rPr>
          <w:sz w:val="26"/>
          <w:szCs w:val="26"/>
        </w:rPr>
      </w:pPr>
    </w:p>
    <w:p w:rsidR="005C75A8" w:rsidRPr="00886C83" w:rsidRDefault="005C75A8" w:rsidP="00CD532E">
      <w:pPr>
        <w:jc w:val="both"/>
        <w:rPr>
          <w:sz w:val="26"/>
          <w:szCs w:val="26"/>
          <w:u w:val="single"/>
        </w:rPr>
      </w:pPr>
      <w:r w:rsidRPr="00886C83">
        <w:rPr>
          <w:sz w:val="26"/>
          <w:szCs w:val="26"/>
        </w:rPr>
        <w:t xml:space="preserve">         Для составления отчетности специалистами отдела проводится работа со специалистами городского и сельских поселений, тепл</w:t>
      </w:r>
      <w:proofErr w:type="gramStart"/>
      <w:r w:rsidRPr="00886C83">
        <w:rPr>
          <w:sz w:val="26"/>
          <w:szCs w:val="26"/>
        </w:rPr>
        <w:t>о-</w:t>
      </w:r>
      <w:proofErr w:type="gramEnd"/>
      <w:r w:rsidRPr="00886C83">
        <w:rPr>
          <w:sz w:val="26"/>
          <w:szCs w:val="26"/>
        </w:rPr>
        <w:t xml:space="preserve"> и  </w:t>
      </w:r>
      <w:proofErr w:type="spellStart"/>
      <w:r w:rsidRPr="00886C83">
        <w:rPr>
          <w:sz w:val="26"/>
          <w:szCs w:val="26"/>
        </w:rPr>
        <w:t>водоснабжающих</w:t>
      </w:r>
      <w:proofErr w:type="spellEnd"/>
      <w:r w:rsidRPr="00886C83">
        <w:rPr>
          <w:sz w:val="26"/>
          <w:szCs w:val="26"/>
        </w:rPr>
        <w:t xml:space="preserve"> организаций по сбору и анализу информации согласно  форм отчетности.</w:t>
      </w:r>
    </w:p>
    <w:p w:rsidR="005C75A8" w:rsidRPr="00886C83" w:rsidRDefault="005C75A8" w:rsidP="00CD532E">
      <w:pPr>
        <w:jc w:val="center"/>
        <w:rPr>
          <w:b/>
          <w:sz w:val="26"/>
          <w:szCs w:val="26"/>
          <w:u w:val="single"/>
        </w:rPr>
      </w:pPr>
      <w:r w:rsidRPr="00886C83">
        <w:rPr>
          <w:b/>
          <w:sz w:val="26"/>
          <w:szCs w:val="26"/>
          <w:u w:val="single"/>
        </w:rPr>
        <w:t>Прочие вопросы.</w:t>
      </w:r>
    </w:p>
    <w:p w:rsidR="005C75A8" w:rsidRPr="00886C83" w:rsidRDefault="005C75A8" w:rsidP="00BB5EEC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>1. Специалистами отдела осуществляется рассмотрение писем, заявлений, жалоб граждан в установленные законом сроки готовятся письменные ответы заявителям.</w:t>
      </w:r>
    </w:p>
    <w:p w:rsidR="005C75A8" w:rsidRPr="00886C83" w:rsidRDefault="005C75A8" w:rsidP="00BB5EEC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  2. Отделом осуществляется проверка сметных расчетов на предмет соответствия территориальных расценок базе данных.</w:t>
      </w:r>
    </w:p>
    <w:p w:rsidR="005C75A8" w:rsidRPr="00886C83" w:rsidRDefault="005C75A8" w:rsidP="00BB5EEC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 3. Осуществляется консультация администраций сельских поселений по изготовлению и утверждению градостроительных планов.</w:t>
      </w:r>
    </w:p>
    <w:p w:rsidR="005C75A8" w:rsidRPr="00886C83" w:rsidRDefault="005C75A8" w:rsidP="00BB5EEC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4. Подготовка необходимых сведений для внесения изменений в Схему территориального планирования Котельниковского муниципального района.</w:t>
      </w:r>
    </w:p>
    <w:p w:rsidR="005C75A8" w:rsidRPr="00886C83" w:rsidRDefault="005C75A8" w:rsidP="00BC3CF2">
      <w:pPr>
        <w:jc w:val="both"/>
        <w:rPr>
          <w:sz w:val="26"/>
          <w:szCs w:val="26"/>
        </w:rPr>
      </w:pPr>
      <w:r w:rsidRPr="00886C83">
        <w:rPr>
          <w:sz w:val="26"/>
          <w:szCs w:val="26"/>
        </w:rPr>
        <w:t xml:space="preserve">      5. Подготовка информации для отображения в Схеме территориального планирования Волгоградской области.</w:t>
      </w:r>
    </w:p>
    <w:p w:rsidR="005C75A8" w:rsidRPr="00911472" w:rsidRDefault="005C75A8" w:rsidP="00BC3CF2">
      <w:pPr>
        <w:jc w:val="both"/>
        <w:rPr>
          <w:color w:val="FF0000"/>
          <w:sz w:val="26"/>
          <w:szCs w:val="26"/>
        </w:rPr>
      </w:pPr>
    </w:p>
    <w:p w:rsidR="005C75A8" w:rsidRDefault="005C75A8" w:rsidP="00BC3CF2">
      <w:pPr>
        <w:jc w:val="both"/>
        <w:rPr>
          <w:sz w:val="26"/>
          <w:szCs w:val="26"/>
        </w:rPr>
      </w:pPr>
    </w:p>
    <w:p w:rsidR="005C75A8" w:rsidRDefault="005C75A8" w:rsidP="00BC3CF2">
      <w:pPr>
        <w:jc w:val="both"/>
        <w:rPr>
          <w:sz w:val="26"/>
          <w:szCs w:val="26"/>
        </w:rPr>
      </w:pPr>
    </w:p>
    <w:p w:rsidR="005C75A8" w:rsidRPr="008565E7" w:rsidRDefault="005C75A8" w:rsidP="00BC3CF2">
      <w:pPr>
        <w:jc w:val="both"/>
        <w:rPr>
          <w:sz w:val="26"/>
          <w:szCs w:val="26"/>
        </w:rPr>
      </w:pPr>
    </w:p>
    <w:p w:rsidR="005C75A8" w:rsidRDefault="005C75A8" w:rsidP="006E6AD8">
      <w:pPr>
        <w:rPr>
          <w:b/>
          <w:szCs w:val="28"/>
        </w:rPr>
      </w:pPr>
      <w:r w:rsidRPr="001D2659">
        <w:rPr>
          <w:b/>
          <w:szCs w:val="28"/>
        </w:rPr>
        <w:t xml:space="preserve">Начальник отдела капитального </w:t>
      </w:r>
    </w:p>
    <w:p w:rsidR="005C75A8" w:rsidRPr="001D2659" w:rsidRDefault="005C75A8" w:rsidP="006E6AD8">
      <w:pPr>
        <w:rPr>
          <w:b/>
          <w:szCs w:val="28"/>
        </w:rPr>
      </w:pPr>
      <w:r>
        <w:rPr>
          <w:b/>
          <w:szCs w:val="28"/>
        </w:rPr>
        <w:t>строительства, архитектуры и ЖКХ</w:t>
      </w:r>
      <w:r w:rsidRPr="001D2659">
        <w:rPr>
          <w:b/>
          <w:szCs w:val="28"/>
        </w:rPr>
        <w:tab/>
      </w:r>
      <w:r>
        <w:rPr>
          <w:b/>
          <w:szCs w:val="28"/>
        </w:rPr>
        <w:t xml:space="preserve">                                                                   </w:t>
      </w:r>
      <w:r w:rsidRPr="001D2659">
        <w:rPr>
          <w:b/>
          <w:szCs w:val="28"/>
        </w:rPr>
        <w:t>И.Н. Вершкова</w:t>
      </w:r>
    </w:p>
    <w:p w:rsidR="005C75A8" w:rsidRDefault="005C75A8" w:rsidP="006E6AD8"/>
    <w:p w:rsidR="005C75A8" w:rsidRPr="00A8072D" w:rsidRDefault="005C75A8" w:rsidP="00010E4A">
      <w:pPr>
        <w:tabs>
          <w:tab w:val="left" w:pos="3525"/>
        </w:tabs>
        <w:rPr>
          <w:sz w:val="26"/>
          <w:szCs w:val="26"/>
        </w:rPr>
      </w:pPr>
    </w:p>
    <w:sectPr w:rsidR="005C75A8" w:rsidRPr="00A8072D" w:rsidSect="00CB77D0">
      <w:footerReference w:type="default" r:id="rId22"/>
      <w:pgSz w:w="11906" w:h="16838"/>
      <w:pgMar w:top="426" w:right="567" w:bottom="0" w:left="1134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BF2" w:rsidRDefault="00D81BF2" w:rsidP="00E82D2A">
      <w:r>
        <w:separator/>
      </w:r>
    </w:p>
  </w:endnote>
  <w:endnote w:type="continuationSeparator" w:id="0">
    <w:p w:rsidR="00D81BF2" w:rsidRDefault="00D81BF2" w:rsidP="00E82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F2" w:rsidRDefault="00B9659C">
    <w:pPr>
      <w:pStyle w:val="ab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43E30">
      <w:rPr>
        <w:noProof/>
      </w:rPr>
      <w:t>9</w:t>
    </w:r>
    <w:r>
      <w:rPr>
        <w:noProof/>
      </w:rPr>
      <w:fldChar w:fldCharType="end"/>
    </w:r>
  </w:p>
  <w:p w:rsidR="00D81BF2" w:rsidRDefault="00D81BF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BF2" w:rsidRDefault="00D81BF2" w:rsidP="00E82D2A">
      <w:r>
        <w:separator/>
      </w:r>
    </w:p>
  </w:footnote>
  <w:footnote w:type="continuationSeparator" w:id="0">
    <w:p w:rsidR="00D81BF2" w:rsidRDefault="00D81BF2" w:rsidP="00E82D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pt;height:11.5pt" o:bullet="t">
        <v:imagedata r:id="rId1" o:title=""/>
      </v:shape>
    </w:pict>
  </w:numPicBullet>
  <w:abstractNum w:abstractNumId="0">
    <w:nsid w:val="011C450C"/>
    <w:multiLevelType w:val="hybridMultilevel"/>
    <w:tmpl w:val="03E0201A"/>
    <w:lvl w:ilvl="0" w:tplc="04190009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63F598C"/>
    <w:multiLevelType w:val="hybridMultilevel"/>
    <w:tmpl w:val="28ACC7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73E364F"/>
    <w:multiLevelType w:val="hybridMultilevel"/>
    <w:tmpl w:val="737E03FA"/>
    <w:lvl w:ilvl="0" w:tplc="04190009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B883D57"/>
    <w:multiLevelType w:val="hybridMultilevel"/>
    <w:tmpl w:val="D848C1BE"/>
    <w:lvl w:ilvl="0" w:tplc="04190007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EA074CC"/>
    <w:multiLevelType w:val="hybridMultilevel"/>
    <w:tmpl w:val="EE8653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F552A7"/>
    <w:multiLevelType w:val="hybridMultilevel"/>
    <w:tmpl w:val="5CD499D2"/>
    <w:lvl w:ilvl="0" w:tplc="0419000F">
      <w:start w:val="10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7F902BF"/>
    <w:multiLevelType w:val="hybridMultilevel"/>
    <w:tmpl w:val="6900AFDE"/>
    <w:lvl w:ilvl="0" w:tplc="4E544A3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  <w:rPr>
        <w:rFonts w:cs="Times New Roman"/>
      </w:rPr>
    </w:lvl>
  </w:abstractNum>
  <w:abstractNum w:abstractNumId="7">
    <w:nsid w:val="501E607A"/>
    <w:multiLevelType w:val="hybridMultilevel"/>
    <w:tmpl w:val="C7C2D54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22A5FEA"/>
    <w:multiLevelType w:val="hybridMultilevel"/>
    <w:tmpl w:val="BB26589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0E0980"/>
    <w:multiLevelType w:val="hybridMultilevel"/>
    <w:tmpl w:val="74D69F3A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0">
    <w:nsid w:val="6E132246"/>
    <w:multiLevelType w:val="multilevel"/>
    <w:tmpl w:val="2A9276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8966036"/>
    <w:multiLevelType w:val="hybridMultilevel"/>
    <w:tmpl w:val="A88EE7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9127A10"/>
    <w:multiLevelType w:val="hybridMultilevel"/>
    <w:tmpl w:val="35DA6D32"/>
    <w:lvl w:ilvl="0" w:tplc="04190009">
      <w:start w:val="1"/>
      <w:numFmt w:val="bullet"/>
      <w:lvlText w:val=""/>
      <w:lvlJc w:val="left"/>
      <w:pPr>
        <w:ind w:left="2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3">
    <w:nsid w:val="796B4A2C"/>
    <w:multiLevelType w:val="hybridMultilevel"/>
    <w:tmpl w:val="9B708E2A"/>
    <w:lvl w:ilvl="0" w:tplc="0419000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8629" w:hanging="360"/>
      </w:pPr>
      <w:rPr>
        <w:rFonts w:ascii="Wingdings" w:hAnsi="Wingdings" w:hint="default"/>
      </w:rPr>
    </w:lvl>
  </w:abstractNum>
  <w:abstractNum w:abstractNumId="14">
    <w:nsid w:val="7A1F38CF"/>
    <w:multiLevelType w:val="hybridMultilevel"/>
    <w:tmpl w:val="C8F4BA5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3"/>
  </w:num>
  <w:num w:numId="5">
    <w:abstractNumId w:val="14"/>
  </w:num>
  <w:num w:numId="6">
    <w:abstractNumId w:val="2"/>
  </w:num>
  <w:num w:numId="7">
    <w:abstractNumId w:val="12"/>
  </w:num>
  <w:num w:numId="8">
    <w:abstractNumId w:val="13"/>
  </w:num>
  <w:num w:numId="9">
    <w:abstractNumId w:val="4"/>
  </w:num>
  <w:num w:numId="10">
    <w:abstractNumId w:val="1"/>
  </w:num>
  <w:num w:numId="11">
    <w:abstractNumId w:val="6"/>
  </w:num>
  <w:num w:numId="12">
    <w:abstractNumId w:val="5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8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065F3"/>
    <w:rsid w:val="00002291"/>
    <w:rsid w:val="00010E4A"/>
    <w:rsid w:val="000111E6"/>
    <w:rsid w:val="0001782B"/>
    <w:rsid w:val="00017B21"/>
    <w:rsid w:val="00024129"/>
    <w:rsid w:val="0002427D"/>
    <w:rsid w:val="00026549"/>
    <w:rsid w:val="00030F68"/>
    <w:rsid w:val="00032C7B"/>
    <w:rsid w:val="000370CD"/>
    <w:rsid w:val="000406F0"/>
    <w:rsid w:val="0004198A"/>
    <w:rsid w:val="000420C6"/>
    <w:rsid w:val="00042FF3"/>
    <w:rsid w:val="00044E9A"/>
    <w:rsid w:val="000455B4"/>
    <w:rsid w:val="000458F5"/>
    <w:rsid w:val="00046B60"/>
    <w:rsid w:val="0005764F"/>
    <w:rsid w:val="00062DE2"/>
    <w:rsid w:val="00062EE7"/>
    <w:rsid w:val="0006674C"/>
    <w:rsid w:val="00066F33"/>
    <w:rsid w:val="00067BD2"/>
    <w:rsid w:val="000706B6"/>
    <w:rsid w:val="0007158C"/>
    <w:rsid w:val="00072B67"/>
    <w:rsid w:val="00073064"/>
    <w:rsid w:val="00074263"/>
    <w:rsid w:val="00075954"/>
    <w:rsid w:val="0007798D"/>
    <w:rsid w:val="00077E82"/>
    <w:rsid w:val="000808EC"/>
    <w:rsid w:val="00081998"/>
    <w:rsid w:val="00086AC2"/>
    <w:rsid w:val="00087A47"/>
    <w:rsid w:val="00090004"/>
    <w:rsid w:val="000911AB"/>
    <w:rsid w:val="00094B07"/>
    <w:rsid w:val="000A02C2"/>
    <w:rsid w:val="000A1075"/>
    <w:rsid w:val="000A1ACF"/>
    <w:rsid w:val="000A2A7E"/>
    <w:rsid w:val="000A44D7"/>
    <w:rsid w:val="000A4B76"/>
    <w:rsid w:val="000A69FB"/>
    <w:rsid w:val="000A71E1"/>
    <w:rsid w:val="000B0462"/>
    <w:rsid w:val="000B149C"/>
    <w:rsid w:val="000B1DF3"/>
    <w:rsid w:val="000B3804"/>
    <w:rsid w:val="000B39D1"/>
    <w:rsid w:val="000B3D7A"/>
    <w:rsid w:val="000B4985"/>
    <w:rsid w:val="000B4F08"/>
    <w:rsid w:val="000B6E4F"/>
    <w:rsid w:val="000C190E"/>
    <w:rsid w:val="000C20E3"/>
    <w:rsid w:val="000C33D8"/>
    <w:rsid w:val="000C6A4B"/>
    <w:rsid w:val="000D1910"/>
    <w:rsid w:val="000D2AA4"/>
    <w:rsid w:val="000D448E"/>
    <w:rsid w:val="000D623E"/>
    <w:rsid w:val="000D6319"/>
    <w:rsid w:val="000D69E2"/>
    <w:rsid w:val="000E2DE6"/>
    <w:rsid w:val="000E5EA4"/>
    <w:rsid w:val="000E6769"/>
    <w:rsid w:val="000F0296"/>
    <w:rsid w:val="000F23EC"/>
    <w:rsid w:val="000F29AA"/>
    <w:rsid w:val="000F5F80"/>
    <w:rsid w:val="000F71DD"/>
    <w:rsid w:val="00101410"/>
    <w:rsid w:val="00103965"/>
    <w:rsid w:val="00104D9E"/>
    <w:rsid w:val="00105656"/>
    <w:rsid w:val="00106BD0"/>
    <w:rsid w:val="00111178"/>
    <w:rsid w:val="00112130"/>
    <w:rsid w:val="00115369"/>
    <w:rsid w:val="001208AC"/>
    <w:rsid w:val="001215DE"/>
    <w:rsid w:val="00124046"/>
    <w:rsid w:val="00125A8F"/>
    <w:rsid w:val="00133A37"/>
    <w:rsid w:val="00134107"/>
    <w:rsid w:val="0013446D"/>
    <w:rsid w:val="00135E10"/>
    <w:rsid w:val="00135E27"/>
    <w:rsid w:val="00136C21"/>
    <w:rsid w:val="00137C51"/>
    <w:rsid w:val="00142D3D"/>
    <w:rsid w:val="0014521A"/>
    <w:rsid w:val="001467DE"/>
    <w:rsid w:val="0015063C"/>
    <w:rsid w:val="001517FA"/>
    <w:rsid w:val="00151BDC"/>
    <w:rsid w:val="00153313"/>
    <w:rsid w:val="00153F3E"/>
    <w:rsid w:val="00153FFB"/>
    <w:rsid w:val="001540F8"/>
    <w:rsid w:val="00154818"/>
    <w:rsid w:val="001611B4"/>
    <w:rsid w:val="0016240C"/>
    <w:rsid w:val="00163227"/>
    <w:rsid w:val="00165CE3"/>
    <w:rsid w:val="00165DA3"/>
    <w:rsid w:val="001708B6"/>
    <w:rsid w:val="00171961"/>
    <w:rsid w:val="00172BBF"/>
    <w:rsid w:val="001741C8"/>
    <w:rsid w:val="0017455E"/>
    <w:rsid w:val="00174F72"/>
    <w:rsid w:val="00175E60"/>
    <w:rsid w:val="001760D3"/>
    <w:rsid w:val="00181561"/>
    <w:rsid w:val="00182C17"/>
    <w:rsid w:val="00182D4E"/>
    <w:rsid w:val="00184A2D"/>
    <w:rsid w:val="001858B1"/>
    <w:rsid w:val="00187E4B"/>
    <w:rsid w:val="0019096A"/>
    <w:rsid w:val="00191E15"/>
    <w:rsid w:val="001924DF"/>
    <w:rsid w:val="00192A37"/>
    <w:rsid w:val="00192EBA"/>
    <w:rsid w:val="001A34C6"/>
    <w:rsid w:val="001A634A"/>
    <w:rsid w:val="001A7449"/>
    <w:rsid w:val="001A7708"/>
    <w:rsid w:val="001B102F"/>
    <w:rsid w:val="001B16A5"/>
    <w:rsid w:val="001B1B3E"/>
    <w:rsid w:val="001B2917"/>
    <w:rsid w:val="001B2F68"/>
    <w:rsid w:val="001B375A"/>
    <w:rsid w:val="001B7640"/>
    <w:rsid w:val="001C15A1"/>
    <w:rsid w:val="001C26D4"/>
    <w:rsid w:val="001C5717"/>
    <w:rsid w:val="001C6753"/>
    <w:rsid w:val="001C72B1"/>
    <w:rsid w:val="001D05D1"/>
    <w:rsid w:val="001D177A"/>
    <w:rsid w:val="001D2659"/>
    <w:rsid w:val="001D2A50"/>
    <w:rsid w:val="001D41B0"/>
    <w:rsid w:val="001D4BE9"/>
    <w:rsid w:val="001D7FA0"/>
    <w:rsid w:val="001E1851"/>
    <w:rsid w:val="001E2021"/>
    <w:rsid w:val="001E23EC"/>
    <w:rsid w:val="001E55C0"/>
    <w:rsid w:val="001E5E9F"/>
    <w:rsid w:val="001F0F17"/>
    <w:rsid w:val="001F1B2B"/>
    <w:rsid w:val="001F4490"/>
    <w:rsid w:val="001F4669"/>
    <w:rsid w:val="001F74D6"/>
    <w:rsid w:val="002029CC"/>
    <w:rsid w:val="002045E4"/>
    <w:rsid w:val="00204D86"/>
    <w:rsid w:val="002059B0"/>
    <w:rsid w:val="00206E71"/>
    <w:rsid w:val="00207FB4"/>
    <w:rsid w:val="00216673"/>
    <w:rsid w:val="00216939"/>
    <w:rsid w:val="002217F6"/>
    <w:rsid w:val="002223BD"/>
    <w:rsid w:val="002264C3"/>
    <w:rsid w:val="00226B5E"/>
    <w:rsid w:val="00227B04"/>
    <w:rsid w:val="002300C5"/>
    <w:rsid w:val="002307B1"/>
    <w:rsid w:val="0023414A"/>
    <w:rsid w:val="00234FF4"/>
    <w:rsid w:val="0023628D"/>
    <w:rsid w:val="00237743"/>
    <w:rsid w:val="002423CE"/>
    <w:rsid w:val="00244308"/>
    <w:rsid w:val="002466EC"/>
    <w:rsid w:val="00246839"/>
    <w:rsid w:val="0024745D"/>
    <w:rsid w:val="00247573"/>
    <w:rsid w:val="00247784"/>
    <w:rsid w:val="002519A5"/>
    <w:rsid w:val="002522F0"/>
    <w:rsid w:val="00253D48"/>
    <w:rsid w:val="00254A1C"/>
    <w:rsid w:val="002568D9"/>
    <w:rsid w:val="00256E6B"/>
    <w:rsid w:val="002573B5"/>
    <w:rsid w:val="002609C7"/>
    <w:rsid w:val="002610FD"/>
    <w:rsid w:val="002667ED"/>
    <w:rsid w:val="002713F6"/>
    <w:rsid w:val="002714F9"/>
    <w:rsid w:val="0027347C"/>
    <w:rsid w:val="00273525"/>
    <w:rsid w:val="00273959"/>
    <w:rsid w:val="00275B9D"/>
    <w:rsid w:val="00276369"/>
    <w:rsid w:val="0027723F"/>
    <w:rsid w:val="002775EF"/>
    <w:rsid w:val="0028083F"/>
    <w:rsid w:val="002830F3"/>
    <w:rsid w:val="00284FEB"/>
    <w:rsid w:val="00286787"/>
    <w:rsid w:val="002867A2"/>
    <w:rsid w:val="00291486"/>
    <w:rsid w:val="00292934"/>
    <w:rsid w:val="002A104B"/>
    <w:rsid w:val="002A21AA"/>
    <w:rsid w:val="002B1A06"/>
    <w:rsid w:val="002B1A19"/>
    <w:rsid w:val="002B2926"/>
    <w:rsid w:val="002B2E2F"/>
    <w:rsid w:val="002B3397"/>
    <w:rsid w:val="002B68F0"/>
    <w:rsid w:val="002B7F27"/>
    <w:rsid w:val="002C215D"/>
    <w:rsid w:val="002C227A"/>
    <w:rsid w:val="002C4770"/>
    <w:rsid w:val="002C5F72"/>
    <w:rsid w:val="002C62B7"/>
    <w:rsid w:val="002C67F6"/>
    <w:rsid w:val="002C6B4E"/>
    <w:rsid w:val="002D1D5A"/>
    <w:rsid w:val="002D2DB5"/>
    <w:rsid w:val="002D5AFD"/>
    <w:rsid w:val="002E239C"/>
    <w:rsid w:val="002E4BB8"/>
    <w:rsid w:val="002E5AEC"/>
    <w:rsid w:val="002E64E1"/>
    <w:rsid w:val="002F07EC"/>
    <w:rsid w:val="002F0BF9"/>
    <w:rsid w:val="002F483B"/>
    <w:rsid w:val="002F5B0F"/>
    <w:rsid w:val="00300462"/>
    <w:rsid w:val="00300B42"/>
    <w:rsid w:val="00303178"/>
    <w:rsid w:val="003116BA"/>
    <w:rsid w:val="003117EC"/>
    <w:rsid w:val="0031217B"/>
    <w:rsid w:val="00316C59"/>
    <w:rsid w:val="00317501"/>
    <w:rsid w:val="00321279"/>
    <w:rsid w:val="00322105"/>
    <w:rsid w:val="00323011"/>
    <w:rsid w:val="00323878"/>
    <w:rsid w:val="003256D1"/>
    <w:rsid w:val="00327010"/>
    <w:rsid w:val="0032749C"/>
    <w:rsid w:val="00333138"/>
    <w:rsid w:val="003334F7"/>
    <w:rsid w:val="00333D1E"/>
    <w:rsid w:val="00334A6B"/>
    <w:rsid w:val="00337F85"/>
    <w:rsid w:val="003419A9"/>
    <w:rsid w:val="0034253C"/>
    <w:rsid w:val="00343FE2"/>
    <w:rsid w:val="003444B2"/>
    <w:rsid w:val="0034698E"/>
    <w:rsid w:val="00350F28"/>
    <w:rsid w:val="003513B3"/>
    <w:rsid w:val="00354636"/>
    <w:rsid w:val="0035562A"/>
    <w:rsid w:val="003557C2"/>
    <w:rsid w:val="00355E6D"/>
    <w:rsid w:val="00356666"/>
    <w:rsid w:val="00360AD8"/>
    <w:rsid w:val="00361DE7"/>
    <w:rsid w:val="00362704"/>
    <w:rsid w:val="00362AC8"/>
    <w:rsid w:val="00363079"/>
    <w:rsid w:val="003651DA"/>
    <w:rsid w:val="003657AD"/>
    <w:rsid w:val="00370E7D"/>
    <w:rsid w:val="00373AB7"/>
    <w:rsid w:val="003758FF"/>
    <w:rsid w:val="00375F9B"/>
    <w:rsid w:val="00376833"/>
    <w:rsid w:val="00376D2C"/>
    <w:rsid w:val="00377381"/>
    <w:rsid w:val="00381270"/>
    <w:rsid w:val="00383601"/>
    <w:rsid w:val="003837C9"/>
    <w:rsid w:val="00385793"/>
    <w:rsid w:val="003872D8"/>
    <w:rsid w:val="003912CF"/>
    <w:rsid w:val="00391523"/>
    <w:rsid w:val="00393D60"/>
    <w:rsid w:val="00394E4A"/>
    <w:rsid w:val="003958D0"/>
    <w:rsid w:val="003A0437"/>
    <w:rsid w:val="003A1B85"/>
    <w:rsid w:val="003A5E5A"/>
    <w:rsid w:val="003A61CA"/>
    <w:rsid w:val="003A7053"/>
    <w:rsid w:val="003A7DE7"/>
    <w:rsid w:val="003B00B7"/>
    <w:rsid w:val="003B0FDB"/>
    <w:rsid w:val="003B494C"/>
    <w:rsid w:val="003B60BD"/>
    <w:rsid w:val="003B6A22"/>
    <w:rsid w:val="003B72EE"/>
    <w:rsid w:val="003C4546"/>
    <w:rsid w:val="003C544D"/>
    <w:rsid w:val="003C6796"/>
    <w:rsid w:val="003C6CDC"/>
    <w:rsid w:val="003C7253"/>
    <w:rsid w:val="003D0AE1"/>
    <w:rsid w:val="003D10B4"/>
    <w:rsid w:val="003D1E32"/>
    <w:rsid w:val="003D3B5C"/>
    <w:rsid w:val="003D6C6B"/>
    <w:rsid w:val="003D7305"/>
    <w:rsid w:val="003E00C1"/>
    <w:rsid w:val="003E1CB2"/>
    <w:rsid w:val="003E228F"/>
    <w:rsid w:val="003E3BAA"/>
    <w:rsid w:val="003E3E78"/>
    <w:rsid w:val="003E5AF8"/>
    <w:rsid w:val="003E7F75"/>
    <w:rsid w:val="003F1562"/>
    <w:rsid w:val="003F4C9C"/>
    <w:rsid w:val="003F6D56"/>
    <w:rsid w:val="003F72C2"/>
    <w:rsid w:val="0040449A"/>
    <w:rsid w:val="004057F8"/>
    <w:rsid w:val="00406AF1"/>
    <w:rsid w:val="004109E3"/>
    <w:rsid w:val="004110FE"/>
    <w:rsid w:val="004138B0"/>
    <w:rsid w:val="00413957"/>
    <w:rsid w:val="00413DF2"/>
    <w:rsid w:val="00414DFC"/>
    <w:rsid w:val="00415913"/>
    <w:rsid w:val="004173E0"/>
    <w:rsid w:val="00420877"/>
    <w:rsid w:val="004234B4"/>
    <w:rsid w:val="00423A87"/>
    <w:rsid w:val="004263DD"/>
    <w:rsid w:val="00426D0C"/>
    <w:rsid w:val="0043008F"/>
    <w:rsid w:val="0043213F"/>
    <w:rsid w:val="004346D3"/>
    <w:rsid w:val="00434C06"/>
    <w:rsid w:val="00435648"/>
    <w:rsid w:val="00435FE8"/>
    <w:rsid w:val="00436192"/>
    <w:rsid w:val="00436AF0"/>
    <w:rsid w:val="00436D71"/>
    <w:rsid w:val="004407CB"/>
    <w:rsid w:val="0044200C"/>
    <w:rsid w:val="0044339E"/>
    <w:rsid w:val="00452CA4"/>
    <w:rsid w:val="004541B0"/>
    <w:rsid w:val="00455702"/>
    <w:rsid w:val="0045580C"/>
    <w:rsid w:val="00460148"/>
    <w:rsid w:val="00460310"/>
    <w:rsid w:val="00461585"/>
    <w:rsid w:val="00462581"/>
    <w:rsid w:val="00463765"/>
    <w:rsid w:val="0046538D"/>
    <w:rsid w:val="0047545A"/>
    <w:rsid w:val="0048037C"/>
    <w:rsid w:val="00481129"/>
    <w:rsid w:val="0048476B"/>
    <w:rsid w:val="00484782"/>
    <w:rsid w:val="004859A7"/>
    <w:rsid w:val="00491157"/>
    <w:rsid w:val="00491517"/>
    <w:rsid w:val="004934C1"/>
    <w:rsid w:val="00493B60"/>
    <w:rsid w:val="00496CD0"/>
    <w:rsid w:val="004971BD"/>
    <w:rsid w:val="004A205A"/>
    <w:rsid w:val="004A2CFB"/>
    <w:rsid w:val="004A3016"/>
    <w:rsid w:val="004A518A"/>
    <w:rsid w:val="004A5EB2"/>
    <w:rsid w:val="004A63B8"/>
    <w:rsid w:val="004A7C03"/>
    <w:rsid w:val="004B0FB1"/>
    <w:rsid w:val="004B1C2A"/>
    <w:rsid w:val="004B559E"/>
    <w:rsid w:val="004B6A79"/>
    <w:rsid w:val="004B7D12"/>
    <w:rsid w:val="004C1EBA"/>
    <w:rsid w:val="004C4062"/>
    <w:rsid w:val="004C4943"/>
    <w:rsid w:val="004C4A47"/>
    <w:rsid w:val="004C546A"/>
    <w:rsid w:val="004C6A4D"/>
    <w:rsid w:val="004D1459"/>
    <w:rsid w:val="004D179C"/>
    <w:rsid w:val="004D27D4"/>
    <w:rsid w:val="004D5CEE"/>
    <w:rsid w:val="004D5D8C"/>
    <w:rsid w:val="004D6F34"/>
    <w:rsid w:val="004E0541"/>
    <w:rsid w:val="004E56E4"/>
    <w:rsid w:val="004F00C3"/>
    <w:rsid w:val="004F4C57"/>
    <w:rsid w:val="004F6B22"/>
    <w:rsid w:val="004F6B53"/>
    <w:rsid w:val="00500A88"/>
    <w:rsid w:val="00504003"/>
    <w:rsid w:val="00504CA0"/>
    <w:rsid w:val="00504D8C"/>
    <w:rsid w:val="00506F7E"/>
    <w:rsid w:val="00507E38"/>
    <w:rsid w:val="00510041"/>
    <w:rsid w:val="00515F17"/>
    <w:rsid w:val="00520610"/>
    <w:rsid w:val="00522CD0"/>
    <w:rsid w:val="00524A5A"/>
    <w:rsid w:val="00525223"/>
    <w:rsid w:val="005255F1"/>
    <w:rsid w:val="0052572D"/>
    <w:rsid w:val="00525FB9"/>
    <w:rsid w:val="0053149D"/>
    <w:rsid w:val="00537226"/>
    <w:rsid w:val="0054091B"/>
    <w:rsid w:val="00540B31"/>
    <w:rsid w:val="0054207F"/>
    <w:rsid w:val="00546A3C"/>
    <w:rsid w:val="00546B23"/>
    <w:rsid w:val="0055035C"/>
    <w:rsid w:val="0055173F"/>
    <w:rsid w:val="00551DEA"/>
    <w:rsid w:val="00553661"/>
    <w:rsid w:val="0055606F"/>
    <w:rsid w:val="00556CF4"/>
    <w:rsid w:val="00556FF4"/>
    <w:rsid w:val="00561D66"/>
    <w:rsid w:val="005636BA"/>
    <w:rsid w:val="00563725"/>
    <w:rsid w:val="005705AE"/>
    <w:rsid w:val="005711EE"/>
    <w:rsid w:val="00571F37"/>
    <w:rsid w:val="00576750"/>
    <w:rsid w:val="00576AE6"/>
    <w:rsid w:val="0057707A"/>
    <w:rsid w:val="00577324"/>
    <w:rsid w:val="00584627"/>
    <w:rsid w:val="00584686"/>
    <w:rsid w:val="005863CA"/>
    <w:rsid w:val="00587580"/>
    <w:rsid w:val="005877D7"/>
    <w:rsid w:val="00591678"/>
    <w:rsid w:val="005918FC"/>
    <w:rsid w:val="005924F3"/>
    <w:rsid w:val="0059364E"/>
    <w:rsid w:val="00594841"/>
    <w:rsid w:val="00597653"/>
    <w:rsid w:val="005A0B26"/>
    <w:rsid w:val="005A13B7"/>
    <w:rsid w:val="005A188B"/>
    <w:rsid w:val="005A3E74"/>
    <w:rsid w:val="005A41A2"/>
    <w:rsid w:val="005A4EE1"/>
    <w:rsid w:val="005A7D26"/>
    <w:rsid w:val="005B0E0D"/>
    <w:rsid w:val="005B3A2A"/>
    <w:rsid w:val="005B4134"/>
    <w:rsid w:val="005B4432"/>
    <w:rsid w:val="005B5F1B"/>
    <w:rsid w:val="005B737D"/>
    <w:rsid w:val="005C17BB"/>
    <w:rsid w:val="005C388C"/>
    <w:rsid w:val="005C5858"/>
    <w:rsid w:val="005C6748"/>
    <w:rsid w:val="005C75A8"/>
    <w:rsid w:val="005D254A"/>
    <w:rsid w:val="005D2856"/>
    <w:rsid w:val="005D2E63"/>
    <w:rsid w:val="005D64A1"/>
    <w:rsid w:val="005D6AA8"/>
    <w:rsid w:val="005E2301"/>
    <w:rsid w:val="005E2CC6"/>
    <w:rsid w:val="005E518B"/>
    <w:rsid w:val="005E58B4"/>
    <w:rsid w:val="005E69A4"/>
    <w:rsid w:val="005E6DB7"/>
    <w:rsid w:val="005E71CC"/>
    <w:rsid w:val="005F2AD3"/>
    <w:rsid w:val="005F6344"/>
    <w:rsid w:val="005F73E7"/>
    <w:rsid w:val="005F772C"/>
    <w:rsid w:val="00601330"/>
    <w:rsid w:val="00607DEB"/>
    <w:rsid w:val="006104BA"/>
    <w:rsid w:val="006113C6"/>
    <w:rsid w:val="00611C7E"/>
    <w:rsid w:val="0061223D"/>
    <w:rsid w:val="00612B8D"/>
    <w:rsid w:val="0061461A"/>
    <w:rsid w:val="00615FEF"/>
    <w:rsid w:val="00616DB9"/>
    <w:rsid w:val="00617989"/>
    <w:rsid w:val="00617995"/>
    <w:rsid w:val="0062279E"/>
    <w:rsid w:val="00623F4B"/>
    <w:rsid w:val="006273D9"/>
    <w:rsid w:val="006278A8"/>
    <w:rsid w:val="00627ADD"/>
    <w:rsid w:val="00632A30"/>
    <w:rsid w:val="006332DD"/>
    <w:rsid w:val="00634857"/>
    <w:rsid w:val="00635AC6"/>
    <w:rsid w:val="006360D0"/>
    <w:rsid w:val="0063623A"/>
    <w:rsid w:val="00637E6D"/>
    <w:rsid w:val="00640DB1"/>
    <w:rsid w:val="006428DE"/>
    <w:rsid w:val="00642EBB"/>
    <w:rsid w:val="0064312C"/>
    <w:rsid w:val="006434A0"/>
    <w:rsid w:val="00643D5E"/>
    <w:rsid w:val="00644FAD"/>
    <w:rsid w:val="00647227"/>
    <w:rsid w:val="00651316"/>
    <w:rsid w:val="006523AE"/>
    <w:rsid w:val="00652D00"/>
    <w:rsid w:val="00652F1F"/>
    <w:rsid w:val="006534D0"/>
    <w:rsid w:val="006543EF"/>
    <w:rsid w:val="0065501F"/>
    <w:rsid w:val="00655390"/>
    <w:rsid w:val="0065696D"/>
    <w:rsid w:val="0065736E"/>
    <w:rsid w:val="00657C06"/>
    <w:rsid w:val="006600B3"/>
    <w:rsid w:val="006618FF"/>
    <w:rsid w:val="00662379"/>
    <w:rsid w:val="0066457B"/>
    <w:rsid w:val="006677C2"/>
    <w:rsid w:val="00672564"/>
    <w:rsid w:val="006733C5"/>
    <w:rsid w:val="00673924"/>
    <w:rsid w:val="00673A7B"/>
    <w:rsid w:val="00673DF4"/>
    <w:rsid w:val="00681C38"/>
    <w:rsid w:val="0068415D"/>
    <w:rsid w:val="00684E2C"/>
    <w:rsid w:val="006860F4"/>
    <w:rsid w:val="00686FAD"/>
    <w:rsid w:val="00690800"/>
    <w:rsid w:val="0069093B"/>
    <w:rsid w:val="00690AA9"/>
    <w:rsid w:val="006931AA"/>
    <w:rsid w:val="00693A2D"/>
    <w:rsid w:val="00693C74"/>
    <w:rsid w:val="0069640E"/>
    <w:rsid w:val="00696556"/>
    <w:rsid w:val="006966E1"/>
    <w:rsid w:val="006A0100"/>
    <w:rsid w:val="006A0164"/>
    <w:rsid w:val="006A085D"/>
    <w:rsid w:val="006A11C1"/>
    <w:rsid w:val="006A16D6"/>
    <w:rsid w:val="006A2A84"/>
    <w:rsid w:val="006A3FDA"/>
    <w:rsid w:val="006A4606"/>
    <w:rsid w:val="006A46D4"/>
    <w:rsid w:val="006A6F4E"/>
    <w:rsid w:val="006B05DD"/>
    <w:rsid w:val="006B3325"/>
    <w:rsid w:val="006B4773"/>
    <w:rsid w:val="006B50E8"/>
    <w:rsid w:val="006B618E"/>
    <w:rsid w:val="006B6455"/>
    <w:rsid w:val="006B6DD3"/>
    <w:rsid w:val="006C0FF1"/>
    <w:rsid w:val="006C4130"/>
    <w:rsid w:val="006C5C9E"/>
    <w:rsid w:val="006C6983"/>
    <w:rsid w:val="006D0BFD"/>
    <w:rsid w:val="006D1241"/>
    <w:rsid w:val="006D33AB"/>
    <w:rsid w:val="006D4D4F"/>
    <w:rsid w:val="006D4F25"/>
    <w:rsid w:val="006D78DB"/>
    <w:rsid w:val="006D798E"/>
    <w:rsid w:val="006E02D0"/>
    <w:rsid w:val="006E534E"/>
    <w:rsid w:val="006E5CBF"/>
    <w:rsid w:val="006E6AD8"/>
    <w:rsid w:val="006E77B5"/>
    <w:rsid w:val="006E7C8C"/>
    <w:rsid w:val="006F0E9D"/>
    <w:rsid w:val="006F1AEA"/>
    <w:rsid w:val="006F2E09"/>
    <w:rsid w:val="006F6BEC"/>
    <w:rsid w:val="006F7599"/>
    <w:rsid w:val="00701484"/>
    <w:rsid w:val="0070195E"/>
    <w:rsid w:val="00701982"/>
    <w:rsid w:val="00702E71"/>
    <w:rsid w:val="00703B60"/>
    <w:rsid w:val="007065F3"/>
    <w:rsid w:val="007067B4"/>
    <w:rsid w:val="00707895"/>
    <w:rsid w:val="00707B5F"/>
    <w:rsid w:val="00710A50"/>
    <w:rsid w:val="00710F5D"/>
    <w:rsid w:val="007136D8"/>
    <w:rsid w:val="00714342"/>
    <w:rsid w:val="00714BB0"/>
    <w:rsid w:val="0071577A"/>
    <w:rsid w:val="00716F98"/>
    <w:rsid w:val="007200DE"/>
    <w:rsid w:val="007205E7"/>
    <w:rsid w:val="0072071A"/>
    <w:rsid w:val="00720ECD"/>
    <w:rsid w:val="00721C95"/>
    <w:rsid w:val="007243CA"/>
    <w:rsid w:val="0072499A"/>
    <w:rsid w:val="00731261"/>
    <w:rsid w:val="00732781"/>
    <w:rsid w:val="007332CE"/>
    <w:rsid w:val="00733610"/>
    <w:rsid w:val="0073365C"/>
    <w:rsid w:val="0073393B"/>
    <w:rsid w:val="00734C39"/>
    <w:rsid w:val="0073513A"/>
    <w:rsid w:val="00737915"/>
    <w:rsid w:val="00737C21"/>
    <w:rsid w:val="00742140"/>
    <w:rsid w:val="00744271"/>
    <w:rsid w:val="00745072"/>
    <w:rsid w:val="00745BAC"/>
    <w:rsid w:val="00745E6E"/>
    <w:rsid w:val="0074698F"/>
    <w:rsid w:val="00751FC7"/>
    <w:rsid w:val="00751FC9"/>
    <w:rsid w:val="00754E9C"/>
    <w:rsid w:val="007616CF"/>
    <w:rsid w:val="007631D7"/>
    <w:rsid w:val="00764A23"/>
    <w:rsid w:val="00765418"/>
    <w:rsid w:val="00766335"/>
    <w:rsid w:val="00771ABD"/>
    <w:rsid w:val="00771EFD"/>
    <w:rsid w:val="00774345"/>
    <w:rsid w:val="007767F0"/>
    <w:rsid w:val="00780D13"/>
    <w:rsid w:val="00782AAE"/>
    <w:rsid w:val="00782FFF"/>
    <w:rsid w:val="00783AE3"/>
    <w:rsid w:val="007852D7"/>
    <w:rsid w:val="00786319"/>
    <w:rsid w:val="00787E9B"/>
    <w:rsid w:val="007903D8"/>
    <w:rsid w:val="00790BCC"/>
    <w:rsid w:val="00791282"/>
    <w:rsid w:val="00791911"/>
    <w:rsid w:val="00792D74"/>
    <w:rsid w:val="00793279"/>
    <w:rsid w:val="0079437D"/>
    <w:rsid w:val="007944F0"/>
    <w:rsid w:val="00795904"/>
    <w:rsid w:val="00796886"/>
    <w:rsid w:val="00796AA3"/>
    <w:rsid w:val="00796C8E"/>
    <w:rsid w:val="007A0677"/>
    <w:rsid w:val="007A2B18"/>
    <w:rsid w:val="007A3C22"/>
    <w:rsid w:val="007A44DA"/>
    <w:rsid w:val="007A7968"/>
    <w:rsid w:val="007B1980"/>
    <w:rsid w:val="007B25B6"/>
    <w:rsid w:val="007B4D1F"/>
    <w:rsid w:val="007B5614"/>
    <w:rsid w:val="007B6E1E"/>
    <w:rsid w:val="007C0ECA"/>
    <w:rsid w:val="007C1492"/>
    <w:rsid w:val="007C1861"/>
    <w:rsid w:val="007C2EAC"/>
    <w:rsid w:val="007C3C5D"/>
    <w:rsid w:val="007C4E3B"/>
    <w:rsid w:val="007C6A51"/>
    <w:rsid w:val="007C78D6"/>
    <w:rsid w:val="007D05F0"/>
    <w:rsid w:val="007D0761"/>
    <w:rsid w:val="007D116A"/>
    <w:rsid w:val="007D1EA5"/>
    <w:rsid w:val="007D23D7"/>
    <w:rsid w:val="007D24C3"/>
    <w:rsid w:val="007D47DA"/>
    <w:rsid w:val="007D59A6"/>
    <w:rsid w:val="007D65C2"/>
    <w:rsid w:val="007D6C3D"/>
    <w:rsid w:val="007D6E3D"/>
    <w:rsid w:val="007D76AB"/>
    <w:rsid w:val="007D7EE3"/>
    <w:rsid w:val="007E2CEB"/>
    <w:rsid w:val="007E2DE5"/>
    <w:rsid w:val="007E323A"/>
    <w:rsid w:val="007E3891"/>
    <w:rsid w:val="007E4162"/>
    <w:rsid w:val="007E457B"/>
    <w:rsid w:val="007E5085"/>
    <w:rsid w:val="007E62BF"/>
    <w:rsid w:val="007E6C69"/>
    <w:rsid w:val="007E7713"/>
    <w:rsid w:val="007F3527"/>
    <w:rsid w:val="007F3A84"/>
    <w:rsid w:val="007F4E5D"/>
    <w:rsid w:val="007F4EC3"/>
    <w:rsid w:val="007F6B1E"/>
    <w:rsid w:val="00801810"/>
    <w:rsid w:val="00802ED7"/>
    <w:rsid w:val="00805AB9"/>
    <w:rsid w:val="00805BD0"/>
    <w:rsid w:val="008062E5"/>
    <w:rsid w:val="00807230"/>
    <w:rsid w:val="008104CA"/>
    <w:rsid w:val="00812E7D"/>
    <w:rsid w:val="008135B2"/>
    <w:rsid w:val="008140C7"/>
    <w:rsid w:val="00816617"/>
    <w:rsid w:val="00817716"/>
    <w:rsid w:val="00820A4B"/>
    <w:rsid w:val="00820E2A"/>
    <w:rsid w:val="0082103F"/>
    <w:rsid w:val="008247C6"/>
    <w:rsid w:val="00824963"/>
    <w:rsid w:val="00827E9D"/>
    <w:rsid w:val="00831916"/>
    <w:rsid w:val="00832868"/>
    <w:rsid w:val="008342E9"/>
    <w:rsid w:val="00834858"/>
    <w:rsid w:val="008351E8"/>
    <w:rsid w:val="00840CC3"/>
    <w:rsid w:val="00842180"/>
    <w:rsid w:val="00843E30"/>
    <w:rsid w:val="0084425F"/>
    <w:rsid w:val="00844C17"/>
    <w:rsid w:val="008471C9"/>
    <w:rsid w:val="00851456"/>
    <w:rsid w:val="00855013"/>
    <w:rsid w:val="008565E7"/>
    <w:rsid w:val="00857DC0"/>
    <w:rsid w:val="00862911"/>
    <w:rsid w:val="0086399D"/>
    <w:rsid w:val="00864FFE"/>
    <w:rsid w:val="00867BFC"/>
    <w:rsid w:val="00870103"/>
    <w:rsid w:val="00872E2A"/>
    <w:rsid w:val="00875755"/>
    <w:rsid w:val="008779A8"/>
    <w:rsid w:val="00877CEC"/>
    <w:rsid w:val="00886C83"/>
    <w:rsid w:val="00887313"/>
    <w:rsid w:val="00890455"/>
    <w:rsid w:val="00894D8D"/>
    <w:rsid w:val="00895975"/>
    <w:rsid w:val="008974D3"/>
    <w:rsid w:val="008A21FD"/>
    <w:rsid w:val="008A2DB7"/>
    <w:rsid w:val="008A3A69"/>
    <w:rsid w:val="008A405E"/>
    <w:rsid w:val="008A4A17"/>
    <w:rsid w:val="008A78C5"/>
    <w:rsid w:val="008B0D8D"/>
    <w:rsid w:val="008B1EDB"/>
    <w:rsid w:val="008B3262"/>
    <w:rsid w:val="008B3A33"/>
    <w:rsid w:val="008B681E"/>
    <w:rsid w:val="008C1223"/>
    <w:rsid w:val="008C1C6D"/>
    <w:rsid w:val="008C379B"/>
    <w:rsid w:val="008C4047"/>
    <w:rsid w:val="008C7CB7"/>
    <w:rsid w:val="008D1C6E"/>
    <w:rsid w:val="008D33E1"/>
    <w:rsid w:val="008D46D5"/>
    <w:rsid w:val="008D69D5"/>
    <w:rsid w:val="008D7AA1"/>
    <w:rsid w:val="008D7AB4"/>
    <w:rsid w:val="008E16EF"/>
    <w:rsid w:val="008E2D1D"/>
    <w:rsid w:val="008E30AB"/>
    <w:rsid w:val="008E6CE5"/>
    <w:rsid w:val="008F0D70"/>
    <w:rsid w:val="008F41C8"/>
    <w:rsid w:val="008F4665"/>
    <w:rsid w:val="008F789E"/>
    <w:rsid w:val="0090038E"/>
    <w:rsid w:val="00900FA0"/>
    <w:rsid w:val="00901EE6"/>
    <w:rsid w:val="00903AD1"/>
    <w:rsid w:val="0090404F"/>
    <w:rsid w:val="00904833"/>
    <w:rsid w:val="00905A1F"/>
    <w:rsid w:val="00905CC9"/>
    <w:rsid w:val="009071AE"/>
    <w:rsid w:val="00911472"/>
    <w:rsid w:val="00913B06"/>
    <w:rsid w:val="00914CDF"/>
    <w:rsid w:val="00915026"/>
    <w:rsid w:val="00916E77"/>
    <w:rsid w:val="00921F6D"/>
    <w:rsid w:val="00921FD8"/>
    <w:rsid w:val="00924133"/>
    <w:rsid w:val="00924F34"/>
    <w:rsid w:val="009250F8"/>
    <w:rsid w:val="00925DB1"/>
    <w:rsid w:val="0092619F"/>
    <w:rsid w:val="00926739"/>
    <w:rsid w:val="00927399"/>
    <w:rsid w:val="0092779F"/>
    <w:rsid w:val="00927E94"/>
    <w:rsid w:val="009306D4"/>
    <w:rsid w:val="0093075A"/>
    <w:rsid w:val="00933E0B"/>
    <w:rsid w:val="00934323"/>
    <w:rsid w:val="00934C42"/>
    <w:rsid w:val="00935B3E"/>
    <w:rsid w:val="009375C0"/>
    <w:rsid w:val="009425BC"/>
    <w:rsid w:val="00942CD2"/>
    <w:rsid w:val="00943A8F"/>
    <w:rsid w:val="00945360"/>
    <w:rsid w:val="00946A0D"/>
    <w:rsid w:val="00951C69"/>
    <w:rsid w:val="00953490"/>
    <w:rsid w:val="00953812"/>
    <w:rsid w:val="0096263C"/>
    <w:rsid w:val="00963AC6"/>
    <w:rsid w:val="00975B43"/>
    <w:rsid w:val="009777BC"/>
    <w:rsid w:val="00977E2A"/>
    <w:rsid w:val="00980645"/>
    <w:rsid w:val="009809CB"/>
    <w:rsid w:val="009822C0"/>
    <w:rsid w:val="00985335"/>
    <w:rsid w:val="00985840"/>
    <w:rsid w:val="00987DB8"/>
    <w:rsid w:val="00991079"/>
    <w:rsid w:val="009926CE"/>
    <w:rsid w:val="009940A6"/>
    <w:rsid w:val="00997BAB"/>
    <w:rsid w:val="009A028E"/>
    <w:rsid w:val="009A1EB7"/>
    <w:rsid w:val="009A4151"/>
    <w:rsid w:val="009A44E4"/>
    <w:rsid w:val="009A4868"/>
    <w:rsid w:val="009A4EB4"/>
    <w:rsid w:val="009A68DE"/>
    <w:rsid w:val="009A792F"/>
    <w:rsid w:val="009A79AE"/>
    <w:rsid w:val="009A7CC4"/>
    <w:rsid w:val="009B3571"/>
    <w:rsid w:val="009B43FC"/>
    <w:rsid w:val="009B4E75"/>
    <w:rsid w:val="009B6C73"/>
    <w:rsid w:val="009C2114"/>
    <w:rsid w:val="009C23A7"/>
    <w:rsid w:val="009C2999"/>
    <w:rsid w:val="009C4A07"/>
    <w:rsid w:val="009C70FF"/>
    <w:rsid w:val="009D099D"/>
    <w:rsid w:val="009D159F"/>
    <w:rsid w:val="009D41AE"/>
    <w:rsid w:val="009D72AC"/>
    <w:rsid w:val="009D7443"/>
    <w:rsid w:val="009E00C6"/>
    <w:rsid w:val="009E55E5"/>
    <w:rsid w:val="009E66CD"/>
    <w:rsid w:val="009E6AD9"/>
    <w:rsid w:val="009F4DA1"/>
    <w:rsid w:val="009F5B09"/>
    <w:rsid w:val="009F7534"/>
    <w:rsid w:val="00A004E8"/>
    <w:rsid w:val="00A01137"/>
    <w:rsid w:val="00A01F11"/>
    <w:rsid w:val="00A02E93"/>
    <w:rsid w:val="00A042C8"/>
    <w:rsid w:val="00A055D8"/>
    <w:rsid w:val="00A0619E"/>
    <w:rsid w:val="00A07524"/>
    <w:rsid w:val="00A1260D"/>
    <w:rsid w:val="00A12C8E"/>
    <w:rsid w:val="00A133F7"/>
    <w:rsid w:val="00A15061"/>
    <w:rsid w:val="00A1567A"/>
    <w:rsid w:val="00A15B25"/>
    <w:rsid w:val="00A16754"/>
    <w:rsid w:val="00A16B68"/>
    <w:rsid w:val="00A17B1C"/>
    <w:rsid w:val="00A21F44"/>
    <w:rsid w:val="00A23C22"/>
    <w:rsid w:val="00A25B08"/>
    <w:rsid w:val="00A25FE9"/>
    <w:rsid w:val="00A266D6"/>
    <w:rsid w:val="00A30021"/>
    <w:rsid w:val="00A322FF"/>
    <w:rsid w:val="00A3540D"/>
    <w:rsid w:val="00A3672F"/>
    <w:rsid w:val="00A36F44"/>
    <w:rsid w:val="00A417A1"/>
    <w:rsid w:val="00A42C34"/>
    <w:rsid w:val="00A44516"/>
    <w:rsid w:val="00A44D06"/>
    <w:rsid w:val="00A46519"/>
    <w:rsid w:val="00A46A33"/>
    <w:rsid w:val="00A534A9"/>
    <w:rsid w:val="00A53957"/>
    <w:rsid w:val="00A54AF6"/>
    <w:rsid w:val="00A54C30"/>
    <w:rsid w:val="00A60947"/>
    <w:rsid w:val="00A61D98"/>
    <w:rsid w:val="00A62649"/>
    <w:rsid w:val="00A62C5D"/>
    <w:rsid w:val="00A62D8D"/>
    <w:rsid w:val="00A656B8"/>
    <w:rsid w:val="00A658C0"/>
    <w:rsid w:val="00A731C7"/>
    <w:rsid w:val="00A7349E"/>
    <w:rsid w:val="00A73777"/>
    <w:rsid w:val="00A743E3"/>
    <w:rsid w:val="00A77CF7"/>
    <w:rsid w:val="00A8072D"/>
    <w:rsid w:val="00A81551"/>
    <w:rsid w:val="00A816A1"/>
    <w:rsid w:val="00A8236C"/>
    <w:rsid w:val="00A83C00"/>
    <w:rsid w:val="00A866F7"/>
    <w:rsid w:val="00A870C9"/>
    <w:rsid w:val="00A921E2"/>
    <w:rsid w:val="00A9252E"/>
    <w:rsid w:val="00A92DFB"/>
    <w:rsid w:val="00A93B3B"/>
    <w:rsid w:val="00A94DC5"/>
    <w:rsid w:val="00A97141"/>
    <w:rsid w:val="00AA00EB"/>
    <w:rsid w:val="00AA0A3A"/>
    <w:rsid w:val="00AA1D54"/>
    <w:rsid w:val="00AA2F09"/>
    <w:rsid w:val="00AA3A5C"/>
    <w:rsid w:val="00AA4534"/>
    <w:rsid w:val="00AA7698"/>
    <w:rsid w:val="00AB1ADB"/>
    <w:rsid w:val="00AB224F"/>
    <w:rsid w:val="00AB3222"/>
    <w:rsid w:val="00AB3520"/>
    <w:rsid w:val="00AB3B5E"/>
    <w:rsid w:val="00AB47F9"/>
    <w:rsid w:val="00AB5E47"/>
    <w:rsid w:val="00AB68D0"/>
    <w:rsid w:val="00AB6E7D"/>
    <w:rsid w:val="00AB7434"/>
    <w:rsid w:val="00AC0576"/>
    <w:rsid w:val="00AC123B"/>
    <w:rsid w:val="00AC4B64"/>
    <w:rsid w:val="00AC5CA1"/>
    <w:rsid w:val="00AC64B2"/>
    <w:rsid w:val="00AC6D16"/>
    <w:rsid w:val="00AC763A"/>
    <w:rsid w:val="00AD06D3"/>
    <w:rsid w:val="00AD35BA"/>
    <w:rsid w:val="00AD4E73"/>
    <w:rsid w:val="00AD6429"/>
    <w:rsid w:val="00AD7A4C"/>
    <w:rsid w:val="00AD7C81"/>
    <w:rsid w:val="00AE2DA6"/>
    <w:rsid w:val="00AE3D19"/>
    <w:rsid w:val="00AE4106"/>
    <w:rsid w:val="00AF08C4"/>
    <w:rsid w:val="00AF096E"/>
    <w:rsid w:val="00AF1280"/>
    <w:rsid w:val="00AF2941"/>
    <w:rsid w:val="00AF3641"/>
    <w:rsid w:val="00AF4B2E"/>
    <w:rsid w:val="00AF5689"/>
    <w:rsid w:val="00AF5E68"/>
    <w:rsid w:val="00AF61A3"/>
    <w:rsid w:val="00AF7099"/>
    <w:rsid w:val="00AF73DB"/>
    <w:rsid w:val="00AF7400"/>
    <w:rsid w:val="00B01918"/>
    <w:rsid w:val="00B02ABA"/>
    <w:rsid w:val="00B02B72"/>
    <w:rsid w:val="00B040AD"/>
    <w:rsid w:val="00B0448E"/>
    <w:rsid w:val="00B06269"/>
    <w:rsid w:val="00B067F0"/>
    <w:rsid w:val="00B075DC"/>
    <w:rsid w:val="00B077CB"/>
    <w:rsid w:val="00B10367"/>
    <w:rsid w:val="00B114F2"/>
    <w:rsid w:val="00B162A7"/>
    <w:rsid w:val="00B165BE"/>
    <w:rsid w:val="00B16F56"/>
    <w:rsid w:val="00B2403E"/>
    <w:rsid w:val="00B25BE5"/>
    <w:rsid w:val="00B27737"/>
    <w:rsid w:val="00B27F62"/>
    <w:rsid w:val="00B30EC3"/>
    <w:rsid w:val="00B3574D"/>
    <w:rsid w:val="00B35E9D"/>
    <w:rsid w:val="00B3665D"/>
    <w:rsid w:val="00B37CA7"/>
    <w:rsid w:val="00B413D9"/>
    <w:rsid w:val="00B42076"/>
    <w:rsid w:val="00B42C76"/>
    <w:rsid w:val="00B42F97"/>
    <w:rsid w:val="00B45795"/>
    <w:rsid w:val="00B46B6D"/>
    <w:rsid w:val="00B478C2"/>
    <w:rsid w:val="00B500D8"/>
    <w:rsid w:val="00B52F24"/>
    <w:rsid w:val="00B54111"/>
    <w:rsid w:val="00B6148B"/>
    <w:rsid w:val="00B644ED"/>
    <w:rsid w:val="00B656DB"/>
    <w:rsid w:val="00B66A69"/>
    <w:rsid w:val="00B67C1B"/>
    <w:rsid w:val="00B67D00"/>
    <w:rsid w:val="00B67FDF"/>
    <w:rsid w:val="00B715EA"/>
    <w:rsid w:val="00B7198D"/>
    <w:rsid w:val="00B73C73"/>
    <w:rsid w:val="00B7455C"/>
    <w:rsid w:val="00B7513B"/>
    <w:rsid w:val="00B766AA"/>
    <w:rsid w:val="00B805DB"/>
    <w:rsid w:val="00B829E4"/>
    <w:rsid w:val="00B82A02"/>
    <w:rsid w:val="00B82AF3"/>
    <w:rsid w:val="00B834B5"/>
    <w:rsid w:val="00B83B77"/>
    <w:rsid w:val="00B84242"/>
    <w:rsid w:val="00B859C6"/>
    <w:rsid w:val="00B86AC9"/>
    <w:rsid w:val="00B9096C"/>
    <w:rsid w:val="00B920C4"/>
    <w:rsid w:val="00B925EA"/>
    <w:rsid w:val="00B935D8"/>
    <w:rsid w:val="00B942CB"/>
    <w:rsid w:val="00B946D2"/>
    <w:rsid w:val="00B9495B"/>
    <w:rsid w:val="00B95643"/>
    <w:rsid w:val="00B9617E"/>
    <w:rsid w:val="00B9659C"/>
    <w:rsid w:val="00B969A5"/>
    <w:rsid w:val="00B97A59"/>
    <w:rsid w:val="00BA10D9"/>
    <w:rsid w:val="00BA23DF"/>
    <w:rsid w:val="00BA7C62"/>
    <w:rsid w:val="00BB4803"/>
    <w:rsid w:val="00BB5EEC"/>
    <w:rsid w:val="00BC2F48"/>
    <w:rsid w:val="00BC3521"/>
    <w:rsid w:val="00BC3CF2"/>
    <w:rsid w:val="00BC4D28"/>
    <w:rsid w:val="00BC5818"/>
    <w:rsid w:val="00BC58C7"/>
    <w:rsid w:val="00BD13D6"/>
    <w:rsid w:val="00BD1E3D"/>
    <w:rsid w:val="00BD2897"/>
    <w:rsid w:val="00BD348C"/>
    <w:rsid w:val="00BD5277"/>
    <w:rsid w:val="00BD527B"/>
    <w:rsid w:val="00BD5DB2"/>
    <w:rsid w:val="00BD74CD"/>
    <w:rsid w:val="00BD7941"/>
    <w:rsid w:val="00BE22DB"/>
    <w:rsid w:val="00BE3018"/>
    <w:rsid w:val="00BE7101"/>
    <w:rsid w:val="00BE7338"/>
    <w:rsid w:val="00BE7365"/>
    <w:rsid w:val="00BF0486"/>
    <w:rsid w:val="00BF1899"/>
    <w:rsid w:val="00BF2A6C"/>
    <w:rsid w:val="00BF37BD"/>
    <w:rsid w:val="00C00E67"/>
    <w:rsid w:val="00C036A3"/>
    <w:rsid w:val="00C046C2"/>
    <w:rsid w:val="00C05321"/>
    <w:rsid w:val="00C063D0"/>
    <w:rsid w:val="00C06D5F"/>
    <w:rsid w:val="00C122C8"/>
    <w:rsid w:val="00C12B76"/>
    <w:rsid w:val="00C13D8C"/>
    <w:rsid w:val="00C16939"/>
    <w:rsid w:val="00C2156A"/>
    <w:rsid w:val="00C261CE"/>
    <w:rsid w:val="00C26B00"/>
    <w:rsid w:val="00C27C42"/>
    <w:rsid w:val="00C30DDA"/>
    <w:rsid w:val="00C320F1"/>
    <w:rsid w:val="00C33CB9"/>
    <w:rsid w:val="00C3401B"/>
    <w:rsid w:val="00C346E3"/>
    <w:rsid w:val="00C40090"/>
    <w:rsid w:val="00C4047A"/>
    <w:rsid w:val="00C405B2"/>
    <w:rsid w:val="00C421D1"/>
    <w:rsid w:val="00C43406"/>
    <w:rsid w:val="00C44271"/>
    <w:rsid w:val="00C4524E"/>
    <w:rsid w:val="00C525AA"/>
    <w:rsid w:val="00C52BC1"/>
    <w:rsid w:val="00C53E1C"/>
    <w:rsid w:val="00C53F39"/>
    <w:rsid w:val="00C55273"/>
    <w:rsid w:val="00C55974"/>
    <w:rsid w:val="00C55D6E"/>
    <w:rsid w:val="00C6032E"/>
    <w:rsid w:val="00C636D8"/>
    <w:rsid w:val="00C707A2"/>
    <w:rsid w:val="00C70D3B"/>
    <w:rsid w:val="00C713FC"/>
    <w:rsid w:val="00C717B1"/>
    <w:rsid w:val="00C7183A"/>
    <w:rsid w:val="00C71A52"/>
    <w:rsid w:val="00C728CD"/>
    <w:rsid w:val="00C75C7C"/>
    <w:rsid w:val="00C7734B"/>
    <w:rsid w:val="00C804AE"/>
    <w:rsid w:val="00C82262"/>
    <w:rsid w:val="00C918B4"/>
    <w:rsid w:val="00C91EF9"/>
    <w:rsid w:val="00C95082"/>
    <w:rsid w:val="00C96955"/>
    <w:rsid w:val="00C97198"/>
    <w:rsid w:val="00CA09F6"/>
    <w:rsid w:val="00CA4E96"/>
    <w:rsid w:val="00CA5227"/>
    <w:rsid w:val="00CA5B75"/>
    <w:rsid w:val="00CB0325"/>
    <w:rsid w:val="00CB0483"/>
    <w:rsid w:val="00CB2207"/>
    <w:rsid w:val="00CB232A"/>
    <w:rsid w:val="00CB2522"/>
    <w:rsid w:val="00CB290B"/>
    <w:rsid w:val="00CB72FA"/>
    <w:rsid w:val="00CB77D0"/>
    <w:rsid w:val="00CC0B03"/>
    <w:rsid w:val="00CC10D1"/>
    <w:rsid w:val="00CC2F32"/>
    <w:rsid w:val="00CC5C41"/>
    <w:rsid w:val="00CC79CC"/>
    <w:rsid w:val="00CD0624"/>
    <w:rsid w:val="00CD2733"/>
    <w:rsid w:val="00CD532E"/>
    <w:rsid w:val="00CD5BD6"/>
    <w:rsid w:val="00CD6F63"/>
    <w:rsid w:val="00CE1114"/>
    <w:rsid w:val="00CE3AA7"/>
    <w:rsid w:val="00CE63AD"/>
    <w:rsid w:val="00CF2759"/>
    <w:rsid w:val="00CF6778"/>
    <w:rsid w:val="00CF70F7"/>
    <w:rsid w:val="00CF735E"/>
    <w:rsid w:val="00CF7613"/>
    <w:rsid w:val="00D0099B"/>
    <w:rsid w:val="00D01148"/>
    <w:rsid w:val="00D03612"/>
    <w:rsid w:val="00D04FE8"/>
    <w:rsid w:val="00D0547C"/>
    <w:rsid w:val="00D067D6"/>
    <w:rsid w:val="00D11275"/>
    <w:rsid w:val="00D1161A"/>
    <w:rsid w:val="00D116CE"/>
    <w:rsid w:val="00D14A8B"/>
    <w:rsid w:val="00D15085"/>
    <w:rsid w:val="00D15E1B"/>
    <w:rsid w:val="00D165AD"/>
    <w:rsid w:val="00D1754D"/>
    <w:rsid w:val="00D1765A"/>
    <w:rsid w:val="00D20683"/>
    <w:rsid w:val="00D22D7C"/>
    <w:rsid w:val="00D26A65"/>
    <w:rsid w:val="00D32220"/>
    <w:rsid w:val="00D4252B"/>
    <w:rsid w:val="00D442FC"/>
    <w:rsid w:val="00D44375"/>
    <w:rsid w:val="00D45F5D"/>
    <w:rsid w:val="00D515FC"/>
    <w:rsid w:val="00D52015"/>
    <w:rsid w:val="00D52054"/>
    <w:rsid w:val="00D524A2"/>
    <w:rsid w:val="00D52A16"/>
    <w:rsid w:val="00D53267"/>
    <w:rsid w:val="00D535E5"/>
    <w:rsid w:val="00D54C07"/>
    <w:rsid w:val="00D5552E"/>
    <w:rsid w:val="00D5668B"/>
    <w:rsid w:val="00D6022C"/>
    <w:rsid w:val="00D60AF0"/>
    <w:rsid w:val="00D60D1C"/>
    <w:rsid w:val="00D6107E"/>
    <w:rsid w:val="00D618E8"/>
    <w:rsid w:val="00D61DD7"/>
    <w:rsid w:val="00D62277"/>
    <w:rsid w:val="00D62871"/>
    <w:rsid w:val="00D63988"/>
    <w:rsid w:val="00D63C7F"/>
    <w:rsid w:val="00D667F2"/>
    <w:rsid w:val="00D66BF2"/>
    <w:rsid w:val="00D711FA"/>
    <w:rsid w:val="00D734EF"/>
    <w:rsid w:val="00D81A76"/>
    <w:rsid w:val="00D81BD4"/>
    <w:rsid w:val="00D81BF2"/>
    <w:rsid w:val="00D85274"/>
    <w:rsid w:val="00D8549A"/>
    <w:rsid w:val="00D86CD0"/>
    <w:rsid w:val="00D871CC"/>
    <w:rsid w:val="00D87968"/>
    <w:rsid w:val="00D9040E"/>
    <w:rsid w:val="00D905D4"/>
    <w:rsid w:val="00D91C95"/>
    <w:rsid w:val="00D9293D"/>
    <w:rsid w:val="00DA0FE7"/>
    <w:rsid w:val="00DA13E1"/>
    <w:rsid w:val="00DA503D"/>
    <w:rsid w:val="00DB15FF"/>
    <w:rsid w:val="00DB4705"/>
    <w:rsid w:val="00DB47D4"/>
    <w:rsid w:val="00DB66ED"/>
    <w:rsid w:val="00DB6D38"/>
    <w:rsid w:val="00DB7392"/>
    <w:rsid w:val="00DC14E6"/>
    <w:rsid w:val="00DC198F"/>
    <w:rsid w:val="00DC3113"/>
    <w:rsid w:val="00DC39A4"/>
    <w:rsid w:val="00DC462A"/>
    <w:rsid w:val="00DC69C3"/>
    <w:rsid w:val="00DD0540"/>
    <w:rsid w:val="00DD1373"/>
    <w:rsid w:val="00DD16E5"/>
    <w:rsid w:val="00DD3B66"/>
    <w:rsid w:val="00DD565B"/>
    <w:rsid w:val="00DD5765"/>
    <w:rsid w:val="00DD6ED5"/>
    <w:rsid w:val="00DD7851"/>
    <w:rsid w:val="00DE0676"/>
    <w:rsid w:val="00DE10D6"/>
    <w:rsid w:val="00DE1DEE"/>
    <w:rsid w:val="00DE3994"/>
    <w:rsid w:val="00DE3E9E"/>
    <w:rsid w:val="00DE6926"/>
    <w:rsid w:val="00DE794D"/>
    <w:rsid w:val="00DF1069"/>
    <w:rsid w:val="00DF3991"/>
    <w:rsid w:val="00DF5D1F"/>
    <w:rsid w:val="00DF6658"/>
    <w:rsid w:val="00DF74B1"/>
    <w:rsid w:val="00E01401"/>
    <w:rsid w:val="00E04B7C"/>
    <w:rsid w:val="00E05533"/>
    <w:rsid w:val="00E05893"/>
    <w:rsid w:val="00E12F6A"/>
    <w:rsid w:val="00E14330"/>
    <w:rsid w:val="00E16D73"/>
    <w:rsid w:val="00E20653"/>
    <w:rsid w:val="00E218B4"/>
    <w:rsid w:val="00E339DC"/>
    <w:rsid w:val="00E35CC8"/>
    <w:rsid w:val="00E366A4"/>
    <w:rsid w:val="00E3736E"/>
    <w:rsid w:val="00E42C65"/>
    <w:rsid w:val="00E43407"/>
    <w:rsid w:val="00E441D9"/>
    <w:rsid w:val="00E44CB1"/>
    <w:rsid w:val="00E456EC"/>
    <w:rsid w:val="00E464A6"/>
    <w:rsid w:val="00E46CCC"/>
    <w:rsid w:val="00E57139"/>
    <w:rsid w:val="00E614FF"/>
    <w:rsid w:val="00E6361C"/>
    <w:rsid w:val="00E649F8"/>
    <w:rsid w:val="00E664AB"/>
    <w:rsid w:val="00E668D2"/>
    <w:rsid w:val="00E71ECD"/>
    <w:rsid w:val="00E7336C"/>
    <w:rsid w:val="00E73DB8"/>
    <w:rsid w:val="00E74A50"/>
    <w:rsid w:val="00E76DC9"/>
    <w:rsid w:val="00E80BAC"/>
    <w:rsid w:val="00E81702"/>
    <w:rsid w:val="00E82D2A"/>
    <w:rsid w:val="00E87BFA"/>
    <w:rsid w:val="00E90405"/>
    <w:rsid w:val="00E92A8B"/>
    <w:rsid w:val="00E93EE9"/>
    <w:rsid w:val="00E94551"/>
    <w:rsid w:val="00E96699"/>
    <w:rsid w:val="00E96FA3"/>
    <w:rsid w:val="00EA32E6"/>
    <w:rsid w:val="00EA3FDE"/>
    <w:rsid w:val="00EA62E7"/>
    <w:rsid w:val="00EA69E6"/>
    <w:rsid w:val="00EA6AD0"/>
    <w:rsid w:val="00EA79E3"/>
    <w:rsid w:val="00EB2FD2"/>
    <w:rsid w:val="00EB5CE8"/>
    <w:rsid w:val="00EB7F32"/>
    <w:rsid w:val="00EC3AD2"/>
    <w:rsid w:val="00EC4BF6"/>
    <w:rsid w:val="00EC5A9D"/>
    <w:rsid w:val="00EC7BDB"/>
    <w:rsid w:val="00EC7F47"/>
    <w:rsid w:val="00ED235A"/>
    <w:rsid w:val="00ED397F"/>
    <w:rsid w:val="00ED4795"/>
    <w:rsid w:val="00ED4A86"/>
    <w:rsid w:val="00EE0958"/>
    <w:rsid w:val="00EE1C31"/>
    <w:rsid w:val="00EE2134"/>
    <w:rsid w:val="00EE4590"/>
    <w:rsid w:val="00EE4A5A"/>
    <w:rsid w:val="00EE5968"/>
    <w:rsid w:val="00EE6D58"/>
    <w:rsid w:val="00EE7443"/>
    <w:rsid w:val="00EF2C72"/>
    <w:rsid w:val="00EF64BE"/>
    <w:rsid w:val="00F008EA"/>
    <w:rsid w:val="00F00A38"/>
    <w:rsid w:val="00F0214F"/>
    <w:rsid w:val="00F03286"/>
    <w:rsid w:val="00F0372A"/>
    <w:rsid w:val="00F0395E"/>
    <w:rsid w:val="00F03FE7"/>
    <w:rsid w:val="00F06434"/>
    <w:rsid w:val="00F068E8"/>
    <w:rsid w:val="00F073A0"/>
    <w:rsid w:val="00F12581"/>
    <w:rsid w:val="00F1263D"/>
    <w:rsid w:val="00F163DC"/>
    <w:rsid w:val="00F16B83"/>
    <w:rsid w:val="00F16C58"/>
    <w:rsid w:val="00F1795B"/>
    <w:rsid w:val="00F21F7E"/>
    <w:rsid w:val="00F22A81"/>
    <w:rsid w:val="00F2319C"/>
    <w:rsid w:val="00F2377C"/>
    <w:rsid w:val="00F307B7"/>
    <w:rsid w:val="00F318EE"/>
    <w:rsid w:val="00F32436"/>
    <w:rsid w:val="00F34117"/>
    <w:rsid w:val="00F34D13"/>
    <w:rsid w:val="00F3687B"/>
    <w:rsid w:val="00F41535"/>
    <w:rsid w:val="00F42C65"/>
    <w:rsid w:val="00F43920"/>
    <w:rsid w:val="00F45382"/>
    <w:rsid w:val="00F46E69"/>
    <w:rsid w:val="00F4707D"/>
    <w:rsid w:val="00F50614"/>
    <w:rsid w:val="00F5225F"/>
    <w:rsid w:val="00F53D4A"/>
    <w:rsid w:val="00F55C0F"/>
    <w:rsid w:val="00F57AF7"/>
    <w:rsid w:val="00F57EE7"/>
    <w:rsid w:val="00F61105"/>
    <w:rsid w:val="00F628ED"/>
    <w:rsid w:val="00F66E26"/>
    <w:rsid w:val="00F75B32"/>
    <w:rsid w:val="00F77E7E"/>
    <w:rsid w:val="00F8203A"/>
    <w:rsid w:val="00F82A3B"/>
    <w:rsid w:val="00F835B4"/>
    <w:rsid w:val="00F903EB"/>
    <w:rsid w:val="00F91471"/>
    <w:rsid w:val="00F91495"/>
    <w:rsid w:val="00F9151E"/>
    <w:rsid w:val="00F93F15"/>
    <w:rsid w:val="00F95062"/>
    <w:rsid w:val="00F96233"/>
    <w:rsid w:val="00F975FB"/>
    <w:rsid w:val="00FA0FD1"/>
    <w:rsid w:val="00FA12D1"/>
    <w:rsid w:val="00FA32DC"/>
    <w:rsid w:val="00FA741F"/>
    <w:rsid w:val="00FA7AF8"/>
    <w:rsid w:val="00FB13FE"/>
    <w:rsid w:val="00FB31EA"/>
    <w:rsid w:val="00FB46ED"/>
    <w:rsid w:val="00FB4D5E"/>
    <w:rsid w:val="00FB668C"/>
    <w:rsid w:val="00FC26AC"/>
    <w:rsid w:val="00FC3A2E"/>
    <w:rsid w:val="00FC5238"/>
    <w:rsid w:val="00FC74DB"/>
    <w:rsid w:val="00FD15DD"/>
    <w:rsid w:val="00FD56ED"/>
    <w:rsid w:val="00FD5A09"/>
    <w:rsid w:val="00FD6921"/>
    <w:rsid w:val="00FD6B5B"/>
    <w:rsid w:val="00FE0589"/>
    <w:rsid w:val="00FE0959"/>
    <w:rsid w:val="00FE3489"/>
    <w:rsid w:val="00FE35BE"/>
    <w:rsid w:val="00FE376B"/>
    <w:rsid w:val="00FE4118"/>
    <w:rsid w:val="00FE462B"/>
    <w:rsid w:val="00FE5EC5"/>
    <w:rsid w:val="00FE714A"/>
    <w:rsid w:val="00FF118C"/>
    <w:rsid w:val="00FF1C70"/>
    <w:rsid w:val="00FF3517"/>
    <w:rsid w:val="00FF4B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0"/>
    <o:shapelayout v:ext="edit">
      <o:idmap v:ext="edit" data="1"/>
      <o:rules v:ext="edit">
        <o:r id="V:Rule4" type="connector" idref="#_x0000_s1039"/>
        <o:r id="V:Rule5" type="connector" idref="#_x0000_s1027"/>
        <o:r id="V:Rule6" type="connector" idref="#_x0000_s103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39C"/>
    <w:rPr>
      <w:rFonts w:ascii="Times New Roman" w:eastAsia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7065F3"/>
    <w:pPr>
      <w:keepNext/>
      <w:widowControl w:val="0"/>
      <w:ind w:firstLine="708"/>
      <w:jc w:val="right"/>
      <w:outlineLvl w:val="4"/>
    </w:pPr>
    <w:rPr>
      <w:rFonts w:ascii="Arial" w:hAnsi="Arial"/>
      <w:i/>
      <w:i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locked/>
    <w:rsid w:val="007065F3"/>
    <w:rPr>
      <w:rFonts w:ascii="Arial" w:hAnsi="Arial" w:cs="Times New Roman"/>
      <w:i/>
      <w:i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7065F3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7065F3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99"/>
    <w:qFormat/>
    <w:rsid w:val="007065F3"/>
    <w:pPr>
      <w:ind w:left="720"/>
      <w:contextualSpacing/>
    </w:pPr>
    <w:rPr>
      <w:sz w:val="28"/>
      <w:szCs w:val="20"/>
    </w:rPr>
  </w:style>
  <w:style w:type="paragraph" w:styleId="a6">
    <w:name w:val="Balloon Text"/>
    <w:basedOn w:val="a"/>
    <w:link w:val="a7"/>
    <w:uiPriority w:val="99"/>
    <w:semiHidden/>
    <w:rsid w:val="007065F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7065F3"/>
    <w:rPr>
      <w:rFonts w:ascii="Tahoma" w:hAnsi="Tahoma" w:cs="Tahoma"/>
      <w:sz w:val="16"/>
      <w:szCs w:val="16"/>
      <w:lang w:eastAsia="ru-RU"/>
    </w:rPr>
  </w:style>
  <w:style w:type="table" w:styleId="a8">
    <w:name w:val="Table Grid"/>
    <w:basedOn w:val="a1"/>
    <w:uiPriority w:val="99"/>
    <w:rsid w:val="007065F3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link w:val="aa"/>
    <w:uiPriority w:val="99"/>
    <w:qFormat/>
    <w:rsid w:val="006A3FDA"/>
    <w:rPr>
      <w:rFonts w:eastAsia="Times New Roman"/>
      <w:lang w:eastAsia="en-US"/>
    </w:rPr>
  </w:style>
  <w:style w:type="character" w:customStyle="1" w:styleId="aa">
    <w:name w:val="Без интервала Знак"/>
    <w:basedOn w:val="a0"/>
    <w:link w:val="a9"/>
    <w:uiPriority w:val="99"/>
    <w:locked/>
    <w:rsid w:val="006A3FDA"/>
    <w:rPr>
      <w:rFonts w:eastAsia="Times New Roman" w:cs="Times New Roman"/>
      <w:sz w:val="22"/>
      <w:szCs w:val="22"/>
      <w:lang w:val="ru-RU" w:eastAsia="en-US" w:bidi="ar-SA"/>
    </w:rPr>
  </w:style>
  <w:style w:type="paragraph" w:styleId="ab">
    <w:name w:val="footer"/>
    <w:basedOn w:val="a"/>
    <w:link w:val="ac"/>
    <w:uiPriority w:val="99"/>
    <w:rsid w:val="00E82D2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locked/>
    <w:rsid w:val="00E82D2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link w:val="10"/>
    <w:uiPriority w:val="99"/>
    <w:rsid w:val="00A866F7"/>
    <w:rPr>
      <w:rFonts w:ascii="Times New Roman" w:eastAsia="Times New Roman" w:hAnsi="Times New Roman"/>
    </w:rPr>
  </w:style>
  <w:style w:type="character" w:customStyle="1" w:styleId="10">
    <w:name w:val="Обычный1 Знак"/>
    <w:link w:val="1"/>
    <w:uiPriority w:val="99"/>
    <w:locked/>
    <w:rsid w:val="00A866F7"/>
    <w:rPr>
      <w:rFonts w:ascii="Times New Roman" w:hAnsi="Times New Roman"/>
      <w:sz w:val="22"/>
      <w:lang w:eastAsia="ru-RU"/>
    </w:rPr>
  </w:style>
  <w:style w:type="paragraph" w:styleId="ad">
    <w:name w:val="caption"/>
    <w:basedOn w:val="a"/>
    <w:next w:val="a"/>
    <w:uiPriority w:val="99"/>
    <w:qFormat/>
    <w:rsid w:val="00F835B4"/>
    <w:pPr>
      <w:spacing w:after="200"/>
    </w:pPr>
    <w:rPr>
      <w:b/>
      <w:bCs/>
      <w:color w:val="4F81BD"/>
      <w:sz w:val="18"/>
      <w:szCs w:val="18"/>
    </w:rPr>
  </w:style>
  <w:style w:type="paragraph" w:styleId="ae">
    <w:name w:val="Normal (Web)"/>
    <w:basedOn w:val="a"/>
    <w:uiPriority w:val="99"/>
    <w:rsid w:val="00CD532E"/>
    <w:pPr>
      <w:spacing w:before="100" w:beforeAutospacing="1" w:after="100" w:afterAutospacing="1"/>
    </w:pPr>
  </w:style>
  <w:style w:type="character" w:styleId="af">
    <w:name w:val="Hyperlink"/>
    <w:basedOn w:val="a0"/>
    <w:uiPriority w:val="99"/>
    <w:rsid w:val="00E81702"/>
    <w:rPr>
      <w:rFonts w:cs="Times New Roman"/>
      <w:color w:val="0000FF"/>
      <w:u w:val="single"/>
    </w:rPr>
  </w:style>
  <w:style w:type="paragraph" w:customStyle="1" w:styleId="ConsPlusNormal">
    <w:name w:val="ConsPlusNormal"/>
    <w:uiPriority w:val="99"/>
    <w:rsid w:val="00106BD0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customStyle="1" w:styleId="2">
    <w:name w:val="Основной текст (2)_"/>
    <w:basedOn w:val="a0"/>
    <w:link w:val="20"/>
    <w:rsid w:val="0054091B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4091B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paragraph" w:customStyle="1" w:styleId="ConsPlusNonformat">
    <w:name w:val="ConsPlusNonformat"/>
    <w:rsid w:val="0054091B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645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emf"/><Relationship Id="rId18" Type="http://schemas.openxmlformats.org/officeDocument/2006/relationships/image" Target="media/image9.jpeg"/><Relationship Id="rId3" Type="http://schemas.microsoft.com/office/2007/relationships/stylesWithEffects" Target="stylesWithEffects.xml"/><Relationship Id="rId21" Type="http://schemas.openxmlformats.org/officeDocument/2006/relationships/image" Target="media/image12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oleObject" Target="embeddings/_____Microsoft_Excel_97-20033.xls"/><Relationship Id="rId20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_____Microsoft_Excel_97-20031.xls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emf"/><Relationship Id="rId23" Type="http://schemas.openxmlformats.org/officeDocument/2006/relationships/fontTable" Target="fontTable.xml"/><Relationship Id="rId10" Type="http://schemas.openxmlformats.org/officeDocument/2006/relationships/image" Target="media/image4.emf"/><Relationship Id="rId19" Type="http://schemas.openxmlformats.org/officeDocument/2006/relationships/image" Target="media/image10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oleObject" Target="embeddings/_____Microsoft_Excel_97-20032.xls"/><Relationship Id="rId22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3478</TotalTime>
  <Pages>13</Pages>
  <Words>2861</Words>
  <Characters>22317</Characters>
  <Application>Microsoft Office Word</Application>
  <DocSecurity>0</DocSecurity>
  <Lines>185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О ДЕЯТЕЛЬНОСТИ ОТДЕЛА КАПИТАЛЬНОГО СТРОИТЕЛЬСТВА И ЖИЗНЕОБЕСПЕЧЕНИЯ  АДМИНИСТРАЦИИ КОТЕЛЬНИКОВСКОГО МУНИЦИПАЛЬНОГО РАЙОНА ЗА 2013 ГОД</vt:lpstr>
    </vt:vector>
  </TitlesOfParts>
  <Company>Reanimator Extreme Edition</Company>
  <LinksUpToDate>false</LinksUpToDate>
  <CharactersWithSpaces>25128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 ДЕЯТЕЛЬНОСТИ ОТДЕЛА КАПИТАЛЬНОГО СТРОИТЕЛЬСТВА И ЖИЗНЕОБЕСПЕЧЕНИЯ  АДМИНИСТРАЦИИ КОТЕЛЬНИКОВСКОГО МУНИЦИПАЛЬНОГО РАЙОНА ЗА 2013 ГОД</dc:title>
  <dc:subject/>
  <dc:creator>Елисеева</dc:creator>
  <cp:keywords/>
  <dc:description/>
  <cp:lastModifiedBy>Савинова</cp:lastModifiedBy>
  <cp:revision>690</cp:revision>
  <cp:lastPrinted>2018-02-28T11:05:00Z</cp:lastPrinted>
  <dcterms:created xsi:type="dcterms:W3CDTF">2015-02-04T11:30:00Z</dcterms:created>
  <dcterms:modified xsi:type="dcterms:W3CDTF">2021-02-09T12:43:00Z</dcterms:modified>
</cp:coreProperties>
</file>