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5391" w:rsidRDefault="00925391" w:rsidP="00925391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925391" w:rsidRPr="00925391" w:rsidRDefault="00925391" w:rsidP="00925391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925391" w:rsidRDefault="00925391" w:rsidP="0037435D">
      <w:pPr>
        <w:spacing w:after="0"/>
        <w:jc w:val="both"/>
        <w:rPr>
          <w:rFonts w:ascii="Times New Roman" w:hAnsi="Times New Roman"/>
          <w:i/>
          <w:sz w:val="16"/>
          <w:szCs w:val="16"/>
        </w:rPr>
      </w:pPr>
    </w:p>
    <w:p w:rsidR="003B731F" w:rsidRPr="003B731F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3B731F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3B731F">
        <w:rPr>
          <w:rFonts w:ascii="Times New Roman" w:hAnsi="Times New Roman"/>
          <w:sz w:val="24"/>
          <w:szCs w:val="24"/>
        </w:rPr>
        <w:t>Котель</w:t>
      </w:r>
      <w:r w:rsidR="007A3EAD" w:rsidRPr="003B731F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3B731F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3B731F">
        <w:rPr>
          <w:rFonts w:ascii="Times New Roman" w:hAnsi="Times New Roman"/>
          <w:sz w:val="24"/>
          <w:szCs w:val="24"/>
        </w:rPr>
        <w:t>ов</w:t>
      </w:r>
      <w:r w:rsidR="00F80936" w:rsidRPr="003B731F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3B731F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3B731F">
        <w:rPr>
          <w:rFonts w:ascii="Times New Roman" w:hAnsi="Times New Roman"/>
          <w:sz w:val="24"/>
          <w:szCs w:val="24"/>
        </w:rPr>
        <w:t>КТ</w:t>
      </w:r>
      <w:r w:rsidR="007A3EAD" w:rsidRPr="003B731F">
        <w:rPr>
          <w:rFonts w:ascii="Times New Roman" w:hAnsi="Times New Roman"/>
          <w:sz w:val="24"/>
          <w:szCs w:val="24"/>
        </w:rPr>
        <w:t xml:space="preserve">П № </w:t>
      </w:r>
      <w:r w:rsidR="008A3EDE" w:rsidRPr="003B731F">
        <w:rPr>
          <w:rFonts w:ascii="Times New Roman" w:hAnsi="Times New Roman"/>
          <w:sz w:val="24"/>
          <w:szCs w:val="24"/>
        </w:rPr>
        <w:t>1893</w:t>
      </w:r>
      <w:r w:rsidR="007A3EAD" w:rsidRPr="003B731F">
        <w:rPr>
          <w:rFonts w:ascii="Times New Roman" w:hAnsi="Times New Roman"/>
          <w:sz w:val="24"/>
          <w:szCs w:val="24"/>
        </w:rPr>
        <w:t>)</w:t>
      </w:r>
      <w:r w:rsidR="00F80936" w:rsidRPr="003B731F">
        <w:rPr>
          <w:rFonts w:ascii="Times New Roman" w:hAnsi="Times New Roman"/>
          <w:sz w:val="24"/>
          <w:szCs w:val="24"/>
        </w:rPr>
        <w:t xml:space="preserve"> </w:t>
      </w:r>
      <w:r w:rsidR="006E42DA" w:rsidRPr="003B731F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3B731F" w:rsidRPr="003B731F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3B731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3B731F">
        <w:rPr>
          <w:rFonts w:ascii="Times New Roman" w:hAnsi="Times New Roman"/>
          <w:color w:val="000000"/>
          <w:sz w:val="24"/>
          <w:szCs w:val="24"/>
        </w:rPr>
        <w:t>участк</w:t>
      </w:r>
      <w:r w:rsidR="003B731F" w:rsidRPr="003B731F">
        <w:rPr>
          <w:rFonts w:ascii="Times New Roman" w:hAnsi="Times New Roman"/>
          <w:color w:val="000000"/>
          <w:sz w:val="24"/>
          <w:szCs w:val="24"/>
        </w:rPr>
        <w:t>ов:</w:t>
      </w:r>
    </w:p>
    <w:p w:rsidR="003B731F" w:rsidRPr="003B731F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B731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3B731F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Pr="003B731F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3B731F">
        <w:rPr>
          <w:rFonts w:ascii="Times New Roman" w:hAnsi="Times New Roman"/>
          <w:color w:val="000000"/>
          <w:sz w:val="24"/>
          <w:szCs w:val="24"/>
        </w:rPr>
        <w:t>м</w:t>
      </w:r>
      <w:r w:rsidRPr="003B731F">
        <w:rPr>
          <w:rFonts w:ascii="Times New Roman" w:hAnsi="Times New Roman"/>
          <w:color w:val="000000"/>
          <w:sz w:val="24"/>
          <w:szCs w:val="24"/>
        </w:rPr>
        <w:t xml:space="preserve"> 34:13:0</w:t>
      </w:r>
      <w:r w:rsidR="00BF1C14" w:rsidRPr="003B731F">
        <w:rPr>
          <w:rFonts w:ascii="Times New Roman" w:hAnsi="Times New Roman"/>
          <w:color w:val="000000"/>
          <w:sz w:val="24"/>
          <w:szCs w:val="24"/>
        </w:rPr>
        <w:t>0</w:t>
      </w:r>
      <w:r w:rsidRPr="003B731F">
        <w:rPr>
          <w:rFonts w:ascii="Times New Roman" w:hAnsi="Times New Roman"/>
          <w:color w:val="000000"/>
          <w:sz w:val="24"/>
          <w:szCs w:val="24"/>
        </w:rPr>
        <w:t>000</w:t>
      </w:r>
      <w:r w:rsidR="00BF1C14" w:rsidRPr="003B731F">
        <w:rPr>
          <w:rFonts w:ascii="Times New Roman" w:hAnsi="Times New Roman"/>
          <w:color w:val="000000"/>
          <w:sz w:val="24"/>
          <w:szCs w:val="24"/>
        </w:rPr>
        <w:t>0</w:t>
      </w:r>
      <w:r w:rsidRPr="003B731F">
        <w:rPr>
          <w:rFonts w:ascii="Times New Roman" w:hAnsi="Times New Roman"/>
          <w:color w:val="000000"/>
          <w:sz w:val="24"/>
          <w:szCs w:val="24"/>
        </w:rPr>
        <w:t>:</w:t>
      </w:r>
      <w:r w:rsidR="00BF1C14" w:rsidRPr="003B731F">
        <w:rPr>
          <w:rFonts w:ascii="Times New Roman" w:hAnsi="Times New Roman"/>
          <w:color w:val="000000"/>
          <w:sz w:val="24"/>
          <w:szCs w:val="24"/>
        </w:rPr>
        <w:t>70</w:t>
      </w:r>
      <w:r w:rsidR="00F80936" w:rsidRPr="003B731F">
        <w:rPr>
          <w:rFonts w:ascii="Times New Roman" w:hAnsi="Times New Roman"/>
          <w:sz w:val="24"/>
          <w:szCs w:val="24"/>
        </w:rPr>
        <w:t>,</w:t>
      </w:r>
      <w:r w:rsidR="00527654" w:rsidRPr="003B731F">
        <w:rPr>
          <w:rFonts w:ascii="Times New Roman" w:hAnsi="Times New Roman"/>
          <w:sz w:val="24"/>
          <w:szCs w:val="24"/>
        </w:rPr>
        <w:t xml:space="preserve"> </w:t>
      </w:r>
      <w:r w:rsidR="00F80936" w:rsidRPr="003B731F">
        <w:rPr>
          <w:rFonts w:ascii="Times New Roman" w:hAnsi="Times New Roman"/>
          <w:sz w:val="24"/>
          <w:szCs w:val="24"/>
        </w:rPr>
        <w:t>расположенн</w:t>
      </w:r>
      <w:r w:rsidRPr="003B731F">
        <w:rPr>
          <w:rFonts w:ascii="Times New Roman" w:hAnsi="Times New Roman"/>
          <w:sz w:val="24"/>
          <w:szCs w:val="24"/>
        </w:rPr>
        <w:t xml:space="preserve">ого по адресу: Местоположение установлено относительно ориентира, расположенного в границах участка. Почтовый адрес ориентира: обл. Волгоградская, р-н </w:t>
      </w:r>
      <w:proofErr w:type="spellStart"/>
      <w:r w:rsidRPr="003B731F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3B731F" w:rsidRPr="003B731F">
        <w:rPr>
          <w:rFonts w:ascii="Times New Roman" w:hAnsi="Times New Roman"/>
          <w:sz w:val="24"/>
          <w:szCs w:val="24"/>
        </w:rPr>
        <w:t>;</w:t>
      </w:r>
    </w:p>
    <w:p w:rsidR="0048740F" w:rsidRDefault="003B731F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B731F">
        <w:rPr>
          <w:rFonts w:ascii="Times New Roman" w:hAnsi="Times New Roman"/>
          <w:color w:val="000000"/>
          <w:sz w:val="24"/>
          <w:szCs w:val="24"/>
        </w:rPr>
        <w:t>с кадастровым номером 34:13:000000:120</w:t>
      </w:r>
      <w:r w:rsidRPr="003B731F">
        <w:rPr>
          <w:rFonts w:ascii="Times New Roman" w:hAnsi="Times New Roman"/>
          <w:sz w:val="24"/>
          <w:szCs w:val="24"/>
        </w:rPr>
        <w:t xml:space="preserve">, расположенного по адресу: обл. Волгоградская, р-н </w:t>
      </w:r>
      <w:proofErr w:type="spellStart"/>
      <w:r w:rsidRPr="003B731F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Pr="003B731F">
        <w:rPr>
          <w:rFonts w:ascii="Times New Roman" w:hAnsi="Times New Roman"/>
          <w:sz w:val="24"/>
          <w:szCs w:val="24"/>
        </w:rPr>
        <w:t xml:space="preserve">, на территории </w:t>
      </w:r>
      <w:proofErr w:type="spellStart"/>
      <w:r w:rsidRPr="003B731F">
        <w:rPr>
          <w:rFonts w:ascii="Times New Roman" w:hAnsi="Times New Roman"/>
          <w:sz w:val="24"/>
          <w:szCs w:val="24"/>
        </w:rPr>
        <w:t>Семиченского</w:t>
      </w:r>
      <w:proofErr w:type="spellEnd"/>
      <w:r w:rsidRPr="003B731F">
        <w:rPr>
          <w:rFonts w:ascii="Times New Roman" w:hAnsi="Times New Roman"/>
          <w:sz w:val="24"/>
          <w:szCs w:val="24"/>
        </w:rPr>
        <w:t xml:space="preserve"> с/</w:t>
      </w:r>
      <w:proofErr w:type="spellStart"/>
      <w:r w:rsidRPr="003B731F">
        <w:rPr>
          <w:rFonts w:ascii="Times New Roman" w:hAnsi="Times New Roman"/>
          <w:sz w:val="24"/>
          <w:szCs w:val="24"/>
        </w:rPr>
        <w:t>пос</w:t>
      </w:r>
      <w:proofErr w:type="spellEnd"/>
      <w:r w:rsidRPr="003B731F">
        <w:rPr>
          <w:rFonts w:ascii="Times New Roman" w:hAnsi="Times New Roman"/>
          <w:sz w:val="24"/>
          <w:szCs w:val="24"/>
        </w:rPr>
        <w:t xml:space="preserve"> (обособленный 34:13:120007:97)</w:t>
      </w:r>
      <w:r w:rsidR="00F80936" w:rsidRPr="003B731F">
        <w:rPr>
          <w:rFonts w:ascii="Times New Roman" w:hAnsi="Times New Roman"/>
          <w:sz w:val="24"/>
          <w:szCs w:val="24"/>
        </w:rPr>
        <w:t xml:space="preserve">. </w:t>
      </w:r>
    </w:p>
    <w:p w:rsidR="006D14A0" w:rsidRDefault="006D14A0" w:rsidP="006D14A0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3B731F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3B731F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3B731F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3B731F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3B731F">
        <w:rPr>
          <w:rFonts w:ascii="Times New Roman" w:hAnsi="Times New Roman"/>
          <w:sz w:val="24"/>
          <w:szCs w:val="24"/>
        </w:rPr>
        <w:t>каб</w:t>
      </w:r>
      <w:proofErr w:type="spellEnd"/>
      <w:r w:rsidRPr="003B731F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3B731F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3B731F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C12DD" w:rsidRPr="00FC12DD" w:rsidRDefault="00F80936" w:rsidP="003B731F">
      <w:pPr>
        <w:jc w:val="both"/>
        <w:rPr>
          <w:rFonts w:ascii="Times New Roman" w:hAnsi="Times New Roman"/>
          <w:sz w:val="26"/>
          <w:szCs w:val="26"/>
        </w:rPr>
      </w:pPr>
      <w:r w:rsidRPr="003B731F">
        <w:rPr>
          <w:rFonts w:ascii="Times New Roman" w:hAnsi="Times New Roman"/>
          <w:sz w:val="24"/>
          <w:szCs w:val="24"/>
        </w:rPr>
        <w:t xml:space="preserve">  </w:t>
      </w:r>
      <w:r w:rsidR="0037435D" w:rsidRPr="003B731F">
        <w:rPr>
          <w:rFonts w:ascii="Times New Roman" w:hAnsi="Times New Roman"/>
          <w:sz w:val="24"/>
          <w:szCs w:val="24"/>
        </w:rPr>
        <w:t xml:space="preserve">       </w:t>
      </w:r>
      <w:r w:rsidRPr="003B731F">
        <w:rPr>
          <w:rFonts w:ascii="Times New Roman" w:hAnsi="Times New Roman"/>
          <w:sz w:val="24"/>
          <w:szCs w:val="24"/>
        </w:rPr>
        <w:t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</w:t>
      </w:r>
      <w:r w:rsidRPr="00FC12DD">
        <w:rPr>
          <w:rFonts w:ascii="Times New Roman" w:hAnsi="Times New Roman"/>
          <w:sz w:val="26"/>
          <w:szCs w:val="26"/>
        </w:rPr>
        <w:t xml:space="preserve"> </w:t>
      </w:r>
      <w:hyperlink r:id="rId5" w:history="1">
        <w:r w:rsidR="003B731F" w:rsidRPr="006B0189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http://www.kotelnikovo-region.ru/</w:t>
        </w:r>
      </w:hyperlink>
      <w:r w:rsidR="003B731F" w:rsidRPr="006B0189">
        <w:rPr>
          <w:rStyle w:val="a8"/>
          <w:rFonts w:ascii="Calibri" w:eastAsia="Times New Roman" w:hAnsi="Calibri" w:cs="Calibri"/>
          <w:sz w:val="24"/>
          <w:szCs w:val="24"/>
        </w:rPr>
        <w:t xml:space="preserve"> </w:t>
      </w:r>
      <w:r w:rsidR="003B731F" w:rsidRPr="006B0189">
        <w:rPr>
          <w:rFonts w:ascii="Times New Roman" w:hAnsi="Times New Roman"/>
          <w:sz w:val="24"/>
          <w:szCs w:val="24"/>
        </w:rPr>
        <w:t xml:space="preserve">и </w:t>
      </w:r>
      <w:hyperlink r:id="rId6" w:history="1">
        <w:r w:rsidR="003B731F" w:rsidRPr="006B0189">
          <w:rPr>
            <w:sz w:val="24"/>
            <w:szCs w:val="24"/>
          </w:rPr>
          <w:t xml:space="preserve"> </w:t>
        </w:r>
        <w:r w:rsidR="003B731F" w:rsidRPr="006B0189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http://semichenskoe-sp.ru /</w:t>
        </w:r>
      </w:hyperlink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E5D28"/>
    <w:rsid w:val="00204DF8"/>
    <w:rsid w:val="0029631B"/>
    <w:rsid w:val="00337209"/>
    <w:rsid w:val="0037435D"/>
    <w:rsid w:val="003B731F"/>
    <w:rsid w:val="003D4603"/>
    <w:rsid w:val="00407EDC"/>
    <w:rsid w:val="0048740F"/>
    <w:rsid w:val="004A3BE6"/>
    <w:rsid w:val="004D49E2"/>
    <w:rsid w:val="00527654"/>
    <w:rsid w:val="00547E3D"/>
    <w:rsid w:val="00572CA0"/>
    <w:rsid w:val="005C71A3"/>
    <w:rsid w:val="00620A28"/>
    <w:rsid w:val="006663CF"/>
    <w:rsid w:val="006D14A0"/>
    <w:rsid w:val="006E42DA"/>
    <w:rsid w:val="00720E38"/>
    <w:rsid w:val="00746BB9"/>
    <w:rsid w:val="007A3EAD"/>
    <w:rsid w:val="007F7374"/>
    <w:rsid w:val="008059FD"/>
    <w:rsid w:val="008A3EDE"/>
    <w:rsid w:val="009076F9"/>
    <w:rsid w:val="00925391"/>
    <w:rsid w:val="00A06586"/>
    <w:rsid w:val="00A509AF"/>
    <w:rsid w:val="00A9064C"/>
    <w:rsid w:val="00AE216D"/>
    <w:rsid w:val="00BF1C14"/>
    <w:rsid w:val="00C33A4D"/>
    <w:rsid w:val="00CF09EE"/>
    <w:rsid w:val="00D51BA0"/>
    <w:rsid w:val="00E02123"/>
    <w:rsid w:val="00E071C0"/>
    <w:rsid w:val="00E32DE1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CDD085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-kotelnikovskoe.ru/" TargetMode="Externa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368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9</cp:revision>
  <cp:lastPrinted>2022-05-24T05:57:00Z</cp:lastPrinted>
  <dcterms:created xsi:type="dcterms:W3CDTF">2022-05-20T13:22:00Z</dcterms:created>
  <dcterms:modified xsi:type="dcterms:W3CDTF">2022-05-24T12:21:00Z</dcterms:modified>
</cp:coreProperties>
</file>