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54C" w:rsidRPr="0093754C" w:rsidRDefault="0093754C" w:rsidP="009375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</w:t>
      </w:r>
      <w:bookmarkStart w:id="0" w:name="_GoBack"/>
      <w:bookmarkEnd w:id="0"/>
      <w:r w:rsidRPr="0093754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НТИТЕРРОРИСТИЧЕСКАЯ КОМИССИЯ</w:t>
      </w:r>
    </w:p>
    <w:p w:rsidR="0093754C" w:rsidRPr="0093754C" w:rsidRDefault="0093754C" w:rsidP="0093754C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КОТЕЛЬНИКОВСКОГО МУНИЦИПАЛЬНОГО РАЙОНА</w:t>
      </w:r>
    </w:p>
    <w:p w:rsidR="0093754C" w:rsidRPr="0093754C" w:rsidRDefault="0093754C" w:rsidP="0093754C">
      <w:pPr>
        <w:jc w:val="center"/>
        <w:rPr>
          <w:rFonts w:ascii="Calibri" w:eastAsia="Times New Roman" w:hAnsi="Calibri" w:cs="Times New Roman"/>
          <w:b/>
          <w:sz w:val="28"/>
          <w:szCs w:val="20"/>
          <w:lang w:eastAsia="ru-RU"/>
        </w:rPr>
      </w:pPr>
      <w:r w:rsidRPr="0093754C">
        <w:rPr>
          <w:rFonts w:ascii="Calibri" w:eastAsia="Times New Roman" w:hAnsi="Calibri" w:cs="Times New Roman"/>
          <w:noProof/>
          <w:sz w:val="28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-77470</wp:posOffset>
                </wp:positionH>
                <wp:positionV relativeFrom="paragraph">
                  <wp:posOffset>120015</wp:posOffset>
                </wp:positionV>
                <wp:extent cx="5943600" cy="0"/>
                <wp:effectExtent l="0" t="0" r="0" b="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478805" id="Прямая соединительная линия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1pt,9.45pt" to="461.9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" o:allowincell="f" strokeweight="4.5pt">
                <v:stroke linestyle="thinThick"/>
              </v:line>
            </w:pict>
          </mc:Fallback>
        </mc:AlternateContent>
      </w:r>
    </w:p>
    <w:p w:rsidR="0093754C" w:rsidRPr="0093754C" w:rsidRDefault="0093754C" w:rsidP="0093754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pacing w:val="40"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b/>
          <w:spacing w:val="40"/>
          <w:sz w:val="28"/>
          <w:szCs w:val="20"/>
          <w:lang w:eastAsia="ru-RU"/>
        </w:rPr>
        <w:t>РЕШЕНИЕ</w:t>
      </w:r>
    </w:p>
    <w:p w:rsidR="0093754C" w:rsidRPr="0093754C" w:rsidRDefault="0093754C" w:rsidP="009375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3754C" w:rsidRPr="0093754C" w:rsidRDefault="0093754C" w:rsidP="009375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29.06.2021 года                                 № 4/3</w:t>
      </w:r>
    </w:p>
    <w:p w:rsidR="0093754C" w:rsidRPr="0093754C" w:rsidRDefault="0093754C" w:rsidP="009375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3754C" w:rsidRPr="0093754C" w:rsidRDefault="0093754C" w:rsidP="0093754C">
      <w:pPr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Внесение изменений в состав Рабочей группы для проведения профилактической работы по оказанию адресного воздействия на категории лиц, наиболее подверженных или уже попавших под влияние идеологии терроризма</w:t>
      </w:r>
    </w:p>
    <w:p w:rsidR="0093754C" w:rsidRPr="0093754C" w:rsidRDefault="0093754C" w:rsidP="0093754C">
      <w:pP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</w:t>
      </w:r>
    </w:p>
    <w:p w:rsidR="0093754C" w:rsidRPr="0093754C" w:rsidRDefault="0093754C" w:rsidP="0093754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</w:pP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Заслушав и обсудив информацию комиссия </w:t>
      </w:r>
      <w:r w:rsidRPr="0093754C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РЕШИЛА:</w:t>
      </w:r>
    </w:p>
    <w:p w:rsidR="0093754C" w:rsidRPr="0093754C" w:rsidRDefault="0093754C" w:rsidP="0093754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3754C" w:rsidRPr="0093754C" w:rsidRDefault="0093754C" w:rsidP="0093754C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>1. Принять к сведению информацию секретаря антитеррористической комиссии.</w:t>
      </w:r>
    </w:p>
    <w:p w:rsidR="0093754C" w:rsidRPr="0093754C" w:rsidRDefault="0093754C" w:rsidP="0093754C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>2. Внести изменения в состав Рабочей группы для проведения профилактической работы по оказанию адресного воздействия на категории лиц, наиболее подверженных или уже попавших под влияние идеологии терроризма.</w:t>
      </w:r>
    </w:p>
    <w:p w:rsidR="0093754C" w:rsidRPr="0093754C" w:rsidRDefault="0093754C" w:rsidP="0093754C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3754C" w:rsidRPr="0093754C" w:rsidRDefault="0093754C" w:rsidP="0093754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</w:pPr>
    </w:p>
    <w:p w:rsidR="0093754C" w:rsidRPr="0093754C" w:rsidRDefault="0093754C" w:rsidP="009375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</w:t>
      </w:r>
      <w:proofErr w:type="spellStart"/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Котельниковского</w:t>
      </w:r>
      <w:proofErr w:type="spellEnd"/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p w:rsidR="0093754C" w:rsidRPr="0093754C" w:rsidRDefault="0093754C" w:rsidP="009375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муниципального района – председатель </w:t>
      </w:r>
    </w:p>
    <w:p w:rsidR="0093754C" w:rsidRPr="0093754C" w:rsidRDefault="0093754C" w:rsidP="009375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антитеррористической комиссии </w:t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</w:t>
      </w:r>
      <w:proofErr w:type="spellStart"/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Понкратов</w:t>
      </w:r>
      <w:proofErr w:type="spellEnd"/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С.А</w:t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93754C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p w:rsidR="0093754C" w:rsidRPr="0093754C" w:rsidRDefault="0093754C" w:rsidP="009375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065C60" w:rsidRDefault="00065C60"/>
    <w:sectPr w:rsidR="00065C60" w:rsidSect="0093754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97B"/>
    <w:rsid w:val="00065C60"/>
    <w:rsid w:val="0078497B"/>
    <w:rsid w:val="0093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BBDDED-CDA4-4563-B735-8E4FB7988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126</Words>
  <Characters>721</Characters>
  <Application>Microsoft Office Word</Application>
  <DocSecurity>0</DocSecurity>
  <Lines>6</Lines>
  <Paragraphs>1</Paragraphs>
  <ScaleCrop>false</ScaleCrop>
  <Company>SPecialiST RePack</Company>
  <LinksUpToDate>false</LinksUpToDate>
  <CharactersWithSpaces>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2021-09-10T07:08:00Z</dcterms:created>
  <dcterms:modified xsi:type="dcterms:W3CDTF">2021-09-10T07:10:00Z</dcterms:modified>
</cp:coreProperties>
</file>