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ПРИЛОЖЕНИЕ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к решению антитеррористической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комиссии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Котельниковского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муниципального района</w:t>
      </w:r>
    </w:p>
    <w:p w:rsidR="00675822" w:rsidRDefault="00675822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</w:t>
      </w:r>
      <w:r w:rsidR="00043A2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от 30.08.2022 г. № 7/5</w:t>
      </w:r>
    </w:p>
    <w:p w:rsidR="002E3820" w:rsidRDefault="00F66E74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</w:t>
      </w:r>
      <w:r w:rsidR="0097419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</w:t>
      </w:r>
      <w:r w:rsidR="0099727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</w:t>
      </w:r>
    </w:p>
    <w:p w:rsidR="0099727C" w:rsidRDefault="003F069B" w:rsidP="009336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F069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</w:t>
      </w:r>
      <w:r w:rsidR="00B605B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B605B8" w:rsidRPr="00B605B8" w:rsidRDefault="00B605B8" w:rsidP="00B605B8">
      <w:pP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                                                        </w:t>
      </w:r>
      <w:r w:rsidR="003F069B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С</w:t>
      </w:r>
      <w:r w:rsidR="009C7068"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ОСТАВ</w:t>
      </w:r>
      <w:r w:rsidRPr="00B605B8">
        <w:t xml:space="preserve"> </w:t>
      </w:r>
      <w:r>
        <w:t xml:space="preserve">                                   </w:t>
      </w:r>
    </w:p>
    <w:p w:rsid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антитеррористической комиссии </w:t>
      </w:r>
      <w:proofErr w:type="spellStart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>Котельниковского</w:t>
      </w:r>
      <w:proofErr w:type="spellEnd"/>
      <w:r w:rsidRPr="009C7068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муниципального района Волгоградской области</w:t>
      </w:r>
      <w:r w:rsidR="00974196">
        <w:rPr>
          <w:rFonts w:ascii="Times New Roman" w:eastAsia="Times New Roman" w:hAnsi="Times New Roman" w:cs="Times New Roman"/>
          <w:kern w:val="28"/>
          <w:sz w:val="28"/>
          <w:szCs w:val="20"/>
          <w:lang w:eastAsia="ru-RU"/>
        </w:rPr>
        <w:t xml:space="preserve"> </w:t>
      </w:r>
    </w:p>
    <w:p w:rsidR="0093364B" w:rsidRDefault="0093364B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tbl>
      <w:tblPr>
        <w:tblW w:w="9645" w:type="dxa"/>
        <w:tblLayout w:type="fixed"/>
        <w:tblLook w:val="0000" w:firstRow="0" w:lastRow="0" w:firstColumn="0" w:lastColumn="0" w:noHBand="0" w:noVBand="0"/>
      </w:tblPr>
      <w:tblGrid>
        <w:gridCol w:w="648"/>
        <w:gridCol w:w="3239"/>
        <w:gridCol w:w="5758"/>
      </w:tblGrid>
      <w:tr w:rsidR="009C7068" w:rsidRPr="009C7068" w:rsidTr="00B605B8">
        <w:trPr>
          <w:trHeight w:val="777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3239" w:type="dxa"/>
          </w:tcPr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Понкратов</w:t>
            </w:r>
            <w:proofErr w:type="spellEnd"/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Сергей Анатольевич -</w:t>
            </w:r>
          </w:p>
        </w:tc>
        <w:tc>
          <w:tcPr>
            <w:tcW w:w="5758" w:type="dxa"/>
          </w:tcPr>
          <w:p w:rsidR="009C7068" w:rsidRPr="006D2BBF" w:rsidRDefault="00940D9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председатель комиссии;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702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</w:t>
            </w:r>
          </w:p>
        </w:tc>
        <w:tc>
          <w:tcPr>
            <w:tcW w:w="3239" w:type="dxa"/>
          </w:tcPr>
          <w:p w:rsidR="005B25F5" w:rsidRPr="006D2BBF" w:rsidRDefault="005B25F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Белоусов</w:t>
            </w:r>
          </w:p>
          <w:p w:rsidR="009C7068" w:rsidRPr="006D2BBF" w:rsidRDefault="005B25F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Вячеславович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1B1DE5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отделения в г. Котельниково УФСБ России по Волгоградской области, заместитель председателя комиссии (по согласованию);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E53971" w:rsidTr="00B605B8">
        <w:trPr>
          <w:trHeight w:val="90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3.</w:t>
            </w:r>
          </w:p>
        </w:tc>
        <w:tc>
          <w:tcPr>
            <w:tcW w:w="3239" w:type="dxa"/>
          </w:tcPr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Чебакова</w:t>
            </w:r>
            <w:proofErr w:type="spellEnd"/>
          </w:p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Любовь Николаевна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6A2357" w:rsidP="006A23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 1-й категории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секретарь комиссии;</w:t>
            </w:r>
          </w:p>
          <w:p w:rsidR="006A2357" w:rsidRPr="006D2BBF" w:rsidRDefault="006A2357" w:rsidP="006A23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231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4.</w:t>
            </w:r>
          </w:p>
        </w:tc>
        <w:tc>
          <w:tcPr>
            <w:tcW w:w="3239" w:type="dxa"/>
          </w:tcPr>
          <w:p w:rsidR="009C7068" w:rsidRPr="006D2BBF" w:rsidRDefault="006A235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Тыщенко</w:t>
            </w:r>
          </w:p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Сергей </w:t>
            </w:r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редседатель </w:t>
            </w:r>
            <w:proofErr w:type="spellStart"/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6A235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районного Совета народных депутатов Волгоградской области, член комиссии (по согласованию);</w:t>
            </w:r>
          </w:p>
          <w:p w:rsidR="00156F65" w:rsidRPr="006D2BBF" w:rsidRDefault="00156F6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688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</w:t>
            </w:r>
          </w:p>
        </w:tc>
        <w:tc>
          <w:tcPr>
            <w:tcW w:w="3239" w:type="dxa"/>
          </w:tcPr>
          <w:p w:rsidR="009C7068" w:rsidRPr="006D2BBF" w:rsidRDefault="00043A23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Журбин</w:t>
            </w:r>
          </w:p>
          <w:p w:rsidR="009C7068" w:rsidRPr="006D2BBF" w:rsidRDefault="00043A23" w:rsidP="00043A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Олег Валерьевич</w:t>
            </w:r>
            <w:bookmarkStart w:id="0" w:name="_GoBack"/>
            <w:bookmarkEnd w:id="0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156F65" w:rsidP="00156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МВД России по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Волгоградской области, член комиссии (по согласованию);</w:t>
            </w:r>
          </w:p>
          <w:p w:rsidR="00156F65" w:rsidRPr="006D2BBF" w:rsidRDefault="00156F65" w:rsidP="00156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688"/>
        </w:trPr>
        <w:tc>
          <w:tcPr>
            <w:tcW w:w="648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6.</w:t>
            </w:r>
          </w:p>
        </w:tc>
        <w:tc>
          <w:tcPr>
            <w:tcW w:w="3239" w:type="dxa"/>
          </w:tcPr>
          <w:p w:rsidR="009C7068" w:rsidRPr="006D2BBF" w:rsidRDefault="008F040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Головат</w:t>
            </w:r>
            <w:r w:rsidR="008F3D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инский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C7068" w:rsidRPr="006D2BBF" w:rsidRDefault="008F3DDB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Алексеевич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762915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«4 ПСО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ФПС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ГПС ГУ </w:t>
            </w:r>
            <w:r w:rsidR="002B4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МЧС России 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Волгоградской области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 комиссии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согласованию)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480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7.</w:t>
            </w:r>
          </w:p>
        </w:tc>
        <w:tc>
          <w:tcPr>
            <w:tcW w:w="3239" w:type="dxa"/>
          </w:tcPr>
          <w:p w:rsidR="009C7068" w:rsidRPr="006D2BBF" w:rsidRDefault="007A782D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Синенко</w:t>
            </w:r>
          </w:p>
          <w:p w:rsidR="009C7068" w:rsidRPr="006D2BBF" w:rsidRDefault="007A782D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Юрьевич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758" w:type="dxa"/>
          </w:tcPr>
          <w:p w:rsidR="009C7068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ачальник ОВО по </w:t>
            </w:r>
            <w:proofErr w:type="spellStart"/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Котельниковскому</w:t>
            </w:r>
            <w:proofErr w:type="spellEnd"/>
            <w:r w:rsidR="007A782D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району – филиал ФГКУ «УВО ВНГ России по 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Волгоградской</w:t>
            </w:r>
            <w:r w:rsidR="007629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области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член комиссии (по согласованию);</w:t>
            </w: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C7068" w:rsidRPr="006D2BBF" w:rsidTr="00B605B8">
        <w:trPr>
          <w:trHeight w:val="225"/>
        </w:trPr>
        <w:tc>
          <w:tcPr>
            <w:tcW w:w="648" w:type="dxa"/>
          </w:tcPr>
          <w:p w:rsidR="002E3417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8</w:t>
            </w:r>
            <w:r w:rsidR="002E341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9.</w:t>
            </w: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2E3417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2E3417" w:rsidRDefault="00C121D9" w:rsidP="00352D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10.</w:t>
            </w: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11.</w:t>
            </w: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683FEC" w:rsidRDefault="00683FEC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12.</w:t>
            </w: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F532EE" w:rsidRDefault="00F532EE" w:rsidP="00C121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C121D9" w:rsidRDefault="00C121D9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E05168" w:rsidRDefault="00E051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9C7068" w:rsidRPr="009C7068" w:rsidRDefault="009C7068" w:rsidP="00E051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Петренко</w:t>
            </w:r>
          </w:p>
          <w:p w:rsidR="002E3417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Алексеевич </w:t>
            </w:r>
            <w:r w:rsidR="002E3417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Федоров 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Андрей Леонтьевич –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Кочетков</w:t>
            </w: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Дмитрий Юрьевич –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Набиев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Альберт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Наильевич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Виктор Алексеевич </w:t>
            </w:r>
            <w:r w:rsidR="00F532EE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2EE" w:rsidRPr="006D2BBF" w:rsidRDefault="00F532E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2678" w:rsidRPr="006D2BBF" w:rsidRDefault="00D9267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92678" w:rsidRPr="006D2BBF" w:rsidRDefault="00D9267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8" w:type="dxa"/>
          </w:tcPr>
          <w:p w:rsidR="002E3417" w:rsidRPr="006D2BBF" w:rsidRDefault="002E3820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заместитель главы</w:t>
            </w:r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9C7068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E3417" w:rsidRPr="006D2BBF" w:rsidRDefault="002E3417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поселения, член комиссии (по согласованию);</w:t>
            </w:r>
          </w:p>
          <w:p w:rsidR="00E05168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E051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683FEC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авный врач ГБУЗ «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Котельниковская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ЦРБ», член комиссии (по согласованию);</w:t>
            </w:r>
          </w:p>
          <w:p w:rsidR="00683FEC" w:rsidRPr="006D2BBF" w:rsidRDefault="00683FEC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045C04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командир </w:t>
            </w:r>
            <w:r w:rsidR="001240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в/ч 67968 </w:t>
            </w:r>
            <w:r w:rsidR="00AA55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 комиссии (</w:t>
            </w:r>
            <w:r w:rsidR="00C121D9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согласованию</w:t>
            </w:r>
            <w:r w:rsidR="00AA55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C121D9"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358E" w:rsidRPr="006D2BBF" w:rsidRDefault="00DE358E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683FEC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по делам ГО и </w:t>
            </w:r>
            <w:proofErr w:type="gram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ЧС</w:t>
            </w:r>
            <w:proofErr w:type="gram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жизнеобеспечения населения администрации </w:t>
            </w:r>
            <w:proofErr w:type="spellStart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6D2B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Волгоградской области, член комиссии;</w:t>
            </w: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21D9" w:rsidRPr="006D2BBF" w:rsidRDefault="00C121D9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C7068" w:rsidRPr="006D2BBF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4196" w:rsidRPr="00974196" w:rsidTr="00B605B8">
        <w:trPr>
          <w:trHeight w:val="709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DE358E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58" w:type="dxa"/>
          </w:tcPr>
          <w:p w:rsidR="009C7068" w:rsidRPr="00DE358E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7068" w:rsidRPr="009C7068" w:rsidTr="00B605B8">
        <w:trPr>
          <w:trHeight w:val="420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09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53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22"/>
        </w:trPr>
        <w:tc>
          <w:tcPr>
            <w:tcW w:w="648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tabs>
                <w:tab w:val="left" w:pos="708"/>
                <w:tab w:val="center" w:pos="4536"/>
                <w:tab w:val="right" w:pos="907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888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70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52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B605B8">
        <w:trPr>
          <w:trHeight w:val="855"/>
        </w:trPr>
        <w:tc>
          <w:tcPr>
            <w:tcW w:w="648" w:type="dxa"/>
          </w:tcPr>
          <w:p w:rsidR="009C7068" w:rsidRPr="009C7068" w:rsidRDefault="009C7068" w:rsidP="009C7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239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5758" w:type="dxa"/>
          </w:tcPr>
          <w:p w:rsidR="009C7068" w:rsidRPr="009C7068" w:rsidRDefault="009C7068" w:rsidP="009C7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br w:type="page"/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БЛАНК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согласования проекта постановления администрации Котельниковского муниципального района Волгоградской области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C7068" w:rsidRPr="009C7068" w:rsidRDefault="009C7068" w:rsidP="009C70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внесении изменений в постановление администрации Котельниковского муниципального района Волгоградской области </w:t>
      </w:r>
      <w:r w:rsidR="009D3A55"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14.09.2018 г. №557 </w:t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«Об антитеррористической комиссии Котельниковского муниципального района Волгоградской области»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Times New Roman"/>
          <w:sz w:val="20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внесено </w:t>
      </w:r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Отделом по делам ГО и </w:t>
      </w:r>
      <w:proofErr w:type="gramStart"/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>ЧС</w:t>
      </w:r>
      <w:proofErr w:type="gramEnd"/>
      <w:r w:rsidRPr="009C706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жизнеобеспечению населения</w:t>
      </w:r>
    </w:p>
    <w:p w:rsidR="009C7068" w:rsidRPr="009C7068" w:rsidRDefault="009C7068" w:rsidP="009C706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Times New Roman"/>
          <w:sz w:val="20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Times New Roman"/>
          <w:sz w:val="20"/>
          <w:szCs w:val="20"/>
          <w:lang w:eastAsia="ru-RU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418"/>
        <w:gridCol w:w="1984"/>
        <w:gridCol w:w="1276"/>
      </w:tblGrid>
      <w:tr w:rsidR="009C7068" w:rsidRPr="009C7068" w:rsidTr="009717E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Наименование организации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Занимаемая должность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Фамилия, Инициалы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Замечания по проекту </w:t>
            </w:r>
          </w:p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(не имеются, имеются см. ниже)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spellStart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Антикоррупцион</w:t>
            </w:r>
            <w:proofErr w:type="spell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ная</w:t>
            </w:r>
            <w:proofErr w:type="spell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 экспертиза</w:t>
            </w:r>
            <w:proofErr w:type="gramEnd"/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(замечаний нет, см. заключение)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Дата и подпись</w:t>
            </w:r>
          </w:p>
        </w:tc>
      </w:tr>
      <w:tr w:rsidR="009C7068" w:rsidRPr="009C7068" w:rsidTr="009717E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C706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6</w:t>
            </w: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9C7068" w:rsidRPr="009C7068" w:rsidTr="009717EA">
        <w:trPr>
          <w:trHeight w:val="3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068" w:rsidRPr="009C7068" w:rsidRDefault="009C7068" w:rsidP="009C7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Замечания к проекту: 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Рассылка: Отдел по делам ГО и ЧС и жизнеобеспечению населения – 1экз.;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Исполнитель:  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C706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________________________________________________________________________________ </w:t>
      </w:r>
    </w:p>
    <w:p w:rsidR="009C7068" w:rsidRPr="009C7068" w:rsidRDefault="009C7068" w:rsidP="009C7068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Times New Roman"/>
          <w:sz w:val="26"/>
          <w:szCs w:val="20"/>
          <w:lang w:eastAsia="ru-RU"/>
        </w:rPr>
      </w:pPr>
      <w:r w:rsidRPr="009C7068">
        <w:rPr>
          <w:rFonts w:ascii="Courier New" w:eastAsia="Times New Roman" w:hAnsi="Courier New" w:cs="Times New Roman"/>
          <w:sz w:val="20"/>
          <w:szCs w:val="20"/>
          <w:lang w:eastAsia="ru-RU"/>
        </w:rPr>
        <w:t xml:space="preserve"> (И.О. Фамилия, дата подготовки проекта)</w:t>
      </w:r>
    </w:p>
    <w:p w:rsidR="009C7068" w:rsidRPr="009C7068" w:rsidRDefault="009C7068" w:rsidP="009C70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44694" w:rsidRDefault="00043A23"/>
    <w:sectPr w:rsidR="00D44694" w:rsidSect="00776EC1">
      <w:pgSz w:w="11906" w:h="16838"/>
      <w:pgMar w:top="709" w:right="851" w:bottom="567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B54"/>
    <w:rsid w:val="00041038"/>
    <w:rsid w:val="000426B8"/>
    <w:rsid w:val="00043A23"/>
    <w:rsid w:val="00045C04"/>
    <w:rsid w:val="001240F8"/>
    <w:rsid w:val="00156F65"/>
    <w:rsid w:val="001A20E5"/>
    <w:rsid w:val="001B1DE5"/>
    <w:rsid w:val="001E45BA"/>
    <w:rsid w:val="002510B5"/>
    <w:rsid w:val="002B483E"/>
    <w:rsid w:val="002E3417"/>
    <w:rsid w:val="002E3820"/>
    <w:rsid w:val="003148B8"/>
    <w:rsid w:val="003459C6"/>
    <w:rsid w:val="00352D89"/>
    <w:rsid w:val="00380700"/>
    <w:rsid w:val="00387DE2"/>
    <w:rsid w:val="003F069B"/>
    <w:rsid w:val="004161DC"/>
    <w:rsid w:val="0041744C"/>
    <w:rsid w:val="0043263B"/>
    <w:rsid w:val="004637DA"/>
    <w:rsid w:val="00493041"/>
    <w:rsid w:val="00501682"/>
    <w:rsid w:val="005264EE"/>
    <w:rsid w:val="005451D7"/>
    <w:rsid w:val="00585C2E"/>
    <w:rsid w:val="005B25F5"/>
    <w:rsid w:val="005D1FDB"/>
    <w:rsid w:val="00675822"/>
    <w:rsid w:val="00683FEC"/>
    <w:rsid w:val="006A2357"/>
    <w:rsid w:val="006A2482"/>
    <w:rsid w:val="006C34CA"/>
    <w:rsid w:val="006D2BBF"/>
    <w:rsid w:val="00762915"/>
    <w:rsid w:val="0077369B"/>
    <w:rsid w:val="00776EC1"/>
    <w:rsid w:val="00787D03"/>
    <w:rsid w:val="007A782D"/>
    <w:rsid w:val="007B6CC4"/>
    <w:rsid w:val="007C0F75"/>
    <w:rsid w:val="0081066B"/>
    <w:rsid w:val="00841CCE"/>
    <w:rsid w:val="008661B0"/>
    <w:rsid w:val="00874CA5"/>
    <w:rsid w:val="008C62D5"/>
    <w:rsid w:val="008F0408"/>
    <w:rsid w:val="008F3DDB"/>
    <w:rsid w:val="0091498E"/>
    <w:rsid w:val="0092691B"/>
    <w:rsid w:val="0093364B"/>
    <w:rsid w:val="00940D95"/>
    <w:rsid w:val="00974196"/>
    <w:rsid w:val="00986FFA"/>
    <w:rsid w:val="0099727C"/>
    <w:rsid w:val="009C7068"/>
    <w:rsid w:val="009D3A55"/>
    <w:rsid w:val="009F4662"/>
    <w:rsid w:val="00A31BD1"/>
    <w:rsid w:val="00A679BF"/>
    <w:rsid w:val="00AA5513"/>
    <w:rsid w:val="00AE3DC2"/>
    <w:rsid w:val="00B016F2"/>
    <w:rsid w:val="00B605B8"/>
    <w:rsid w:val="00B6611E"/>
    <w:rsid w:val="00B66487"/>
    <w:rsid w:val="00B9236C"/>
    <w:rsid w:val="00BD7BE0"/>
    <w:rsid w:val="00C046AD"/>
    <w:rsid w:val="00C121D9"/>
    <w:rsid w:val="00C30CF1"/>
    <w:rsid w:val="00C823F9"/>
    <w:rsid w:val="00CF0152"/>
    <w:rsid w:val="00D259A8"/>
    <w:rsid w:val="00D34D9B"/>
    <w:rsid w:val="00D4522E"/>
    <w:rsid w:val="00D47B54"/>
    <w:rsid w:val="00D66699"/>
    <w:rsid w:val="00D92678"/>
    <w:rsid w:val="00DD4842"/>
    <w:rsid w:val="00DE358E"/>
    <w:rsid w:val="00DE79F9"/>
    <w:rsid w:val="00DF518C"/>
    <w:rsid w:val="00E02D0B"/>
    <w:rsid w:val="00E05168"/>
    <w:rsid w:val="00E44E4E"/>
    <w:rsid w:val="00E50D7A"/>
    <w:rsid w:val="00E522C1"/>
    <w:rsid w:val="00E53971"/>
    <w:rsid w:val="00E74E35"/>
    <w:rsid w:val="00ED4367"/>
    <w:rsid w:val="00F274BF"/>
    <w:rsid w:val="00F532EE"/>
    <w:rsid w:val="00F66E74"/>
    <w:rsid w:val="00F8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F7B71-7F9C-453E-9F39-640CC9F26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07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070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D4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D7D4EB-B696-4EDF-B31E-6CD56AF8B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4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Ольга</cp:lastModifiedBy>
  <cp:revision>74</cp:revision>
  <cp:lastPrinted>2022-04-22T10:35:00Z</cp:lastPrinted>
  <dcterms:created xsi:type="dcterms:W3CDTF">2018-12-14T07:22:00Z</dcterms:created>
  <dcterms:modified xsi:type="dcterms:W3CDTF">2022-09-05T11:13:00Z</dcterms:modified>
</cp:coreProperties>
</file>