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ind w:firstLine="567"/>
        <w:jc w:val="both"/>
        <w:rPr>
          <w:sz w:val="28"/>
          <w:szCs w:val="28"/>
        </w:rPr>
      </w:pPr>
      <w:proofErr w:type="gramStart"/>
      <w:r w:rsidRPr="00FF48BE">
        <w:rPr>
          <w:sz w:val="28"/>
          <w:szCs w:val="28"/>
        </w:rPr>
        <w:t>Настоящим администрация Котельниковского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муниципального района Волгоградской области - постановление администрации Котельниковского муниципального района Волгоградской области</w:t>
      </w:r>
      <w:r w:rsidR="00BA414B">
        <w:rPr>
          <w:sz w:val="28"/>
          <w:szCs w:val="28"/>
        </w:rPr>
        <w:t xml:space="preserve"> </w:t>
      </w:r>
      <w:r>
        <w:rPr>
          <w:sz w:val="28"/>
          <w:szCs w:val="28"/>
        </w:rPr>
        <w:t>«</w:t>
      </w:r>
      <w:r w:rsidR="00BA414B" w:rsidRPr="00BA414B">
        <w:rPr>
          <w:color w:val="000000"/>
          <w:sz w:val="28"/>
          <w:szCs w:val="22"/>
        </w:rPr>
        <w:t xml:space="preserve">О внесении изменений и дополнений в постановление администрации </w:t>
      </w:r>
      <w:proofErr w:type="spellStart"/>
      <w:r w:rsidR="00BA414B" w:rsidRPr="00BA414B">
        <w:rPr>
          <w:color w:val="000000"/>
          <w:sz w:val="28"/>
          <w:szCs w:val="22"/>
        </w:rPr>
        <w:t>Котельниковского</w:t>
      </w:r>
      <w:proofErr w:type="spellEnd"/>
      <w:r w:rsidR="00BA414B" w:rsidRPr="00BA414B">
        <w:rPr>
          <w:color w:val="000000"/>
          <w:sz w:val="28"/>
          <w:szCs w:val="22"/>
        </w:rPr>
        <w:t xml:space="preserve"> муниципального района Волгоградской области от 20.12.2018 г. № 803 «О мерах по реализации на территории </w:t>
      </w:r>
      <w:proofErr w:type="spellStart"/>
      <w:r w:rsidR="00BA414B" w:rsidRPr="00BA414B">
        <w:rPr>
          <w:color w:val="000000"/>
          <w:sz w:val="28"/>
          <w:szCs w:val="22"/>
        </w:rPr>
        <w:t>Котельниковского</w:t>
      </w:r>
      <w:proofErr w:type="spellEnd"/>
      <w:r w:rsidR="00BA414B" w:rsidRPr="00BA414B">
        <w:rPr>
          <w:color w:val="000000"/>
          <w:sz w:val="28"/>
          <w:szCs w:val="22"/>
        </w:rPr>
        <w:t xml:space="preserve"> </w:t>
      </w:r>
      <w:proofErr w:type="gramStart"/>
      <w:r w:rsidR="00BA414B" w:rsidRPr="00BA414B">
        <w:rPr>
          <w:color w:val="000000"/>
          <w:sz w:val="28"/>
          <w:szCs w:val="22"/>
        </w:rPr>
        <w:t>муниципального района Волгоградской области Постановления Правительства Российской Федерации от 27.12.2012 г. № 1425 «Об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 в которых не допускается розничная продажа алкогольной продукции, а также определении органами местного самоуправления границ, прилегающих к некоторым организациям и объектам территорий, на которых не допускается рознична</w:t>
      </w:r>
      <w:r w:rsidR="00BA414B">
        <w:rPr>
          <w:color w:val="000000"/>
          <w:sz w:val="28"/>
          <w:szCs w:val="22"/>
        </w:rPr>
        <w:t>я продажа алкогольной продукции</w:t>
      </w:r>
      <w:r w:rsidR="00840D78" w:rsidRPr="00840D78">
        <w:rPr>
          <w:sz w:val="28"/>
          <w:szCs w:val="28"/>
        </w:rPr>
        <w:t>»</w:t>
      </w:r>
      <w:r w:rsidRPr="00FF48BE">
        <w:rPr>
          <w:sz w:val="28"/>
          <w:szCs w:val="28"/>
        </w:rPr>
        <w:t>.</w:t>
      </w:r>
      <w:proofErr w:type="gramEnd"/>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BA414B" w:rsidP="00BD409E">
      <w:pPr>
        <w:autoSpaceDE w:val="0"/>
        <w:autoSpaceDN w:val="0"/>
        <w:adjustRightInd w:val="0"/>
        <w:ind w:firstLine="567"/>
        <w:jc w:val="both"/>
        <w:rPr>
          <w:sz w:val="28"/>
          <w:szCs w:val="28"/>
        </w:rPr>
      </w:pPr>
      <w:r>
        <w:rPr>
          <w:sz w:val="28"/>
          <w:szCs w:val="28"/>
        </w:rPr>
        <w:t>начало: 11</w:t>
      </w:r>
      <w:r w:rsidR="00CC05C9">
        <w:rPr>
          <w:sz w:val="28"/>
          <w:szCs w:val="28"/>
        </w:rPr>
        <w:t>.10</w:t>
      </w:r>
      <w:r w:rsidR="00BD409E" w:rsidRPr="00FF48BE">
        <w:rPr>
          <w:sz w:val="28"/>
          <w:szCs w:val="28"/>
        </w:rPr>
        <w:t>.2022 г.;</w:t>
      </w:r>
    </w:p>
    <w:p w:rsidR="00BD409E" w:rsidRPr="00FF48BE" w:rsidRDefault="00BA414B" w:rsidP="00BD409E">
      <w:pPr>
        <w:autoSpaceDE w:val="0"/>
        <w:autoSpaceDN w:val="0"/>
        <w:adjustRightInd w:val="0"/>
        <w:ind w:firstLine="567"/>
        <w:jc w:val="both"/>
        <w:rPr>
          <w:sz w:val="28"/>
          <w:szCs w:val="28"/>
        </w:rPr>
      </w:pPr>
      <w:r>
        <w:rPr>
          <w:sz w:val="28"/>
          <w:szCs w:val="28"/>
        </w:rPr>
        <w:t>окончание: 22</w:t>
      </w:r>
      <w:r w:rsidR="00F307C7">
        <w:rPr>
          <w:sz w:val="28"/>
          <w:szCs w:val="28"/>
        </w:rPr>
        <w:t>.10</w:t>
      </w:r>
      <w:r w:rsidR="00BD409E">
        <w:rPr>
          <w:sz w:val="28"/>
          <w:szCs w:val="28"/>
        </w:rPr>
        <w:t>.</w:t>
      </w:r>
      <w:r w:rsidR="00BD409E" w:rsidRPr="00FF48BE">
        <w:rPr>
          <w:sz w:val="28"/>
          <w:szCs w:val="28"/>
        </w:rPr>
        <w:t>2022 г.</w:t>
      </w:r>
    </w:p>
    <w:p w:rsidR="00BD409E" w:rsidRPr="00FF48BE" w:rsidRDefault="00BD409E" w:rsidP="00BD409E">
      <w:pPr>
        <w:autoSpaceDE w:val="0"/>
        <w:autoSpaceDN w:val="0"/>
        <w:adjustRightInd w:val="0"/>
        <w:ind w:firstLine="567"/>
        <w:jc w:val="both"/>
        <w:rPr>
          <w:sz w:val="28"/>
          <w:szCs w:val="28"/>
        </w:rPr>
      </w:pPr>
      <w:r w:rsidRPr="00FF48BE">
        <w:rPr>
          <w:sz w:val="28"/>
          <w:szCs w:val="28"/>
        </w:rPr>
        <w:lastRenderedPageBreak/>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BA414B">
        <w:rPr>
          <w:sz w:val="28"/>
          <w:szCs w:val="28"/>
        </w:rPr>
        <w:t xml:space="preserve"> уведомления: 10</w:t>
      </w:r>
      <w:bookmarkStart w:id="0" w:name="_GoBack"/>
      <w:bookmarkEnd w:id="0"/>
      <w:r w:rsidR="00CC05C9">
        <w:rPr>
          <w:sz w:val="28"/>
          <w:szCs w:val="28"/>
        </w:rPr>
        <w:t>.10</w:t>
      </w:r>
      <w:r w:rsidRPr="00FF48BE">
        <w:rPr>
          <w:sz w:val="28"/>
          <w:szCs w:val="28"/>
        </w:rPr>
        <w:t>.2022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156E87"/>
    <w:rsid w:val="00323744"/>
    <w:rsid w:val="00386EFE"/>
    <w:rsid w:val="00500294"/>
    <w:rsid w:val="00560D26"/>
    <w:rsid w:val="005A57FE"/>
    <w:rsid w:val="005D7DF5"/>
    <w:rsid w:val="006B1A28"/>
    <w:rsid w:val="007A00F2"/>
    <w:rsid w:val="007E0BE9"/>
    <w:rsid w:val="00840D78"/>
    <w:rsid w:val="00BA414B"/>
    <w:rsid w:val="00BD409E"/>
    <w:rsid w:val="00CC05C9"/>
    <w:rsid w:val="00D96FD6"/>
    <w:rsid w:val="00E66308"/>
    <w:rsid w:val="00F30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657</Words>
  <Characters>3745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14</cp:revision>
  <dcterms:created xsi:type="dcterms:W3CDTF">2022-09-05T05:42:00Z</dcterms:created>
  <dcterms:modified xsi:type="dcterms:W3CDTF">2022-10-10T08:40:00Z</dcterms:modified>
</cp:coreProperties>
</file>