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69A5" w:rsidRDefault="00B21D24" w:rsidP="00984279">
      <w:pPr>
        <w:pStyle w:val="22"/>
        <w:framePr w:w="9154" w:h="10545" w:hRule="exact" w:wrap="none" w:vAnchor="page" w:hAnchor="page" w:x="1471" w:y="1936"/>
        <w:shd w:val="clear" w:color="auto" w:fill="auto"/>
        <w:spacing w:line="307" w:lineRule="exact"/>
        <w:ind w:firstLine="760"/>
      </w:pPr>
      <w:r>
        <w:t>Комитет промышленной политики, торговли и топливно</w:t>
      </w:r>
      <w:r w:rsidR="00984279">
        <w:t xml:space="preserve"> </w:t>
      </w:r>
      <w:r>
        <w:t>- энергетического комплекса Волгоградской области (далее — комитет) информирует о проведении VI Регионального чемпионата "Молодые профессионалы (Ворлдскиллс Россия)" Волгоградской области (далее - региональный чемпионат).</w:t>
      </w:r>
    </w:p>
    <w:p w:rsidR="00F069A5" w:rsidRDefault="00B21D24" w:rsidP="00984279">
      <w:pPr>
        <w:pStyle w:val="22"/>
        <w:framePr w:w="9154" w:h="10545" w:hRule="exact" w:wrap="none" w:vAnchor="page" w:hAnchor="page" w:x="1471" w:y="1936"/>
        <w:shd w:val="clear" w:color="auto" w:fill="auto"/>
        <w:spacing w:line="307" w:lineRule="exact"/>
        <w:ind w:firstLine="760"/>
      </w:pPr>
      <w:r>
        <w:t xml:space="preserve">Региональный чемпионат планируется провести в период </w:t>
      </w:r>
      <w:r w:rsidR="00984279">
        <w:t>1</w:t>
      </w:r>
      <w:r>
        <w:t xml:space="preserve">9-23 </w:t>
      </w:r>
      <w:r w:rsidRPr="00984279">
        <w:t>о</w:t>
      </w:r>
      <w:r w:rsidRPr="00984279">
        <w:rPr>
          <w:rStyle w:val="23"/>
          <w:u w:val="none"/>
          <w:lang w:val="ru-RU" w:eastAsia="ru-RU" w:bidi="ru-RU"/>
        </w:rPr>
        <w:t>ктября 2</w:t>
      </w:r>
      <w:r w:rsidRPr="00984279">
        <w:t>020 года на домашних площадках образовательных организаций</w:t>
      </w:r>
      <w:r>
        <w:t xml:space="preserve"> в дистанционно-очном формате с обеспечением доступа внешних клиентских групп посредством сети Интернет.</w:t>
      </w:r>
    </w:p>
    <w:p w:rsidR="00F069A5" w:rsidRDefault="00B21D24" w:rsidP="00984279">
      <w:pPr>
        <w:pStyle w:val="22"/>
        <w:framePr w:w="9154" w:h="10545" w:hRule="exact" w:wrap="none" w:vAnchor="page" w:hAnchor="page" w:x="1471" w:y="1936"/>
        <w:shd w:val="clear" w:color="auto" w:fill="auto"/>
        <w:spacing w:line="307" w:lineRule="exact"/>
        <w:ind w:firstLine="760"/>
      </w:pPr>
      <w:r>
        <w:t>Региональный чемпионат проводится по следующим номинациям:</w:t>
      </w:r>
    </w:p>
    <w:p w:rsidR="00F069A5" w:rsidRDefault="00984279" w:rsidP="00984279">
      <w:pPr>
        <w:pStyle w:val="22"/>
        <w:framePr w:w="9154" w:h="10545" w:hRule="exact" w:wrap="none" w:vAnchor="page" w:hAnchor="page" w:x="1471" w:y="1936"/>
        <w:shd w:val="clear" w:color="auto" w:fill="auto"/>
        <w:spacing w:line="307" w:lineRule="exact"/>
        <w:ind w:left="440" w:right="2920" w:hanging="14"/>
        <w:jc w:val="left"/>
      </w:pPr>
      <w:r>
        <w:rPr>
          <w:rStyle w:val="215pt-2pt"/>
        </w:rPr>
        <w:t xml:space="preserve"> - </w:t>
      </w:r>
      <w:r w:rsidR="00B21D24">
        <w:t xml:space="preserve"> Парикмахерское искусство - </w:t>
      </w:r>
      <w:r w:rsidR="00B21D24">
        <w:rPr>
          <w:lang w:val="en-US" w:eastAsia="en-US" w:bidi="en-US"/>
        </w:rPr>
        <w:t>Hairdressing</w:t>
      </w:r>
      <w:r w:rsidR="00B21D24" w:rsidRPr="00984279">
        <w:rPr>
          <w:lang w:eastAsia="en-US" w:bidi="en-US"/>
        </w:rPr>
        <w:t xml:space="preserve"> </w:t>
      </w:r>
      <w:r w:rsidR="00B21D24">
        <w:t xml:space="preserve"> </w:t>
      </w:r>
      <w:r>
        <w:t xml:space="preserve"> -</w:t>
      </w:r>
      <w:r w:rsidR="00B21D24">
        <w:t xml:space="preserve">Эстетическая косметология - </w:t>
      </w:r>
      <w:r w:rsidR="00B21D24">
        <w:rPr>
          <w:lang w:val="en-US" w:eastAsia="en-US" w:bidi="en-US"/>
        </w:rPr>
        <w:t>Beauty</w:t>
      </w:r>
      <w:r w:rsidR="00B21D24" w:rsidRPr="00984279">
        <w:rPr>
          <w:lang w:eastAsia="en-US" w:bidi="en-US"/>
        </w:rPr>
        <w:t xml:space="preserve"> </w:t>
      </w:r>
      <w:r w:rsidR="00B21D24">
        <w:rPr>
          <w:lang w:val="en-US" w:eastAsia="en-US" w:bidi="en-US"/>
        </w:rPr>
        <w:t>Therapy</w:t>
      </w:r>
    </w:p>
    <w:p w:rsidR="00F069A5" w:rsidRDefault="00984279" w:rsidP="00984279">
      <w:pPr>
        <w:pStyle w:val="22"/>
        <w:framePr w:w="9154" w:h="10545" w:hRule="exact" w:wrap="none" w:vAnchor="page" w:hAnchor="page" w:x="1471" w:y="1936"/>
        <w:shd w:val="clear" w:color="auto" w:fill="auto"/>
        <w:spacing w:line="307" w:lineRule="exact"/>
        <w:ind w:firstLine="426"/>
        <w:jc w:val="left"/>
      </w:pPr>
      <w:r>
        <w:t xml:space="preserve"> - </w:t>
      </w:r>
      <w:r w:rsidR="00B21D24">
        <w:t xml:space="preserve">Ремонт и обслуживание легковых автомобилей - </w:t>
      </w:r>
      <w:r w:rsidR="00B21D24">
        <w:rPr>
          <w:lang w:val="en-US" w:eastAsia="en-US" w:bidi="en-US"/>
        </w:rPr>
        <w:t>Automobile</w:t>
      </w:r>
      <w:r w:rsidR="00B21D24" w:rsidRPr="00984279">
        <w:rPr>
          <w:lang w:eastAsia="en-US" w:bidi="en-US"/>
        </w:rPr>
        <w:t xml:space="preserve"> </w:t>
      </w:r>
      <w:r w:rsidR="00B21D24">
        <w:rPr>
          <w:lang w:val="en-US" w:eastAsia="en-US" w:bidi="en-US"/>
        </w:rPr>
        <w:t>Technology</w:t>
      </w:r>
      <w:r w:rsidR="00B21D24" w:rsidRPr="00984279">
        <w:rPr>
          <w:lang w:eastAsia="en-US" w:bidi="en-US"/>
        </w:rPr>
        <w:t>.</w:t>
      </w:r>
    </w:p>
    <w:p w:rsidR="00F069A5" w:rsidRDefault="00B21D24" w:rsidP="00984279">
      <w:pPr>
        <w:pStyle w:val="22"/>
        <w:framePr w:w="9154" w:h="10545" w:hRule="exact" w:wrap="none" w:vAnchor="page" w:hAnchor="page" w:x="1471" w:y="1936"/>
        <w:shd w:val="clear" w:color="auto" w:fill="auto"/>
        <w:spacing w:line="307" w:lineRule="exact"/>
        <w:ind w:firstLine="760"/>
      </w:pPr>
      <w:r>
        <w:t>В данном мероприятии могут принять участие сотрудники следующих возрастных категорий:</w:t>
      </w:r>
    </w:p>
    <w:p w:rsidR="00984279" w:rsidRDefault="00B21D24" w:rsidP="00984279">
      <w:pPr>
        <w:pStyle w:val="22"/>
        <w:framePr w:w="9154" w:h="10545" w:hRule="exact" w:wrap="none" w:vAnchor="page" w:hAnchor="page" w:x="1471" w:y="1936"/>
        <w:shd w:val="clear" w:color="auto" w:fill="auto"/>
        <w:spacing w:line="307" w:lineRule="exact"/>
        <w:ind w:left="340" w:right="3540" w:firstLine="0"/>
        <w:jc w:val="left"/>
      </w:pPr>
      <w:r>
        <w:t>- до 22 лет (основная возрастная группа);</w:t>
      </w:r>
    </w:p>
    <w:p w:rsidR="00F069A5" w:rsidRDefault="00984279" w:rsidP="00984279">
      <w:pPr>
        <w:pStyle w:val="22"/>
        <w:framePr w:w="9154" w:h="10545" w:hRule="exact" w:wrap="none" w:vAnchor="page" w:hAnchor="page" w:x="1471" w:y="1936"/>
        <w:shd w:val="clear" w:color="auto" w:fill="auto"/>
        <w:spacing w:line="307" w:lineRule="exact"/>
        <w:ind w:left="340" w:right="3540" w:firstLine="0"/>
        <w:jc w:val="left"/>
      </w:pPr>
      <w:r>
        <w:t>-</w:t>
      </w:r>
      <w:r w:rsidR="00B21D24">
        <w:t xml:space="preserve"> 50+ ("Навыки мудрых").</w:t>
      </w:r>
    </w:p>
    <w:p w:rsidR="00984279" w:rsidRDefault="00B21D24" w:rsidP="00984279">
      <w:pPr>
        <w:pStyle w:val="22"/>
        <w:framePr w:w="9154" w:h="10545" w:hRule="exact" w:wrap="none" w:vAnchor="page" w:hAnchor="page" w:x="1471" w:y="1936"/>
        <w:shd w:val="clear" w:color="auto" w:fill="auto"/>
        <w:spacing w:line="307" w:lineRule="exact"/>
        <w:ind w:firstLine="760"/>
      </w:pPr>
      <w:r>
        <w:t xml:space="preserve">Заявки на участие в региональном чемпионате необходимо подать посредством отправки сообщения на электронную почту </w:t>
      </w:r>
      <w:hyperlink r:id="rId6" w:history="1">
        <w:r>
          <w:rPr>
            <w:rStyle w:val="a3"/>
          </w:rPr>
          <w:t>worldskills34@gmail.com</w:t>
        </w:r>
      </w:hyperlink>
      <w:r w:rsidRPr="00984279">
        <w:rPr>
          <w:lang w:eastAsia="en-US" w:bidi="en-US"/>
        </w:rPr>
        <w:t xml:space="preserve"> </w:t>
      </w:r>
      <w:r>
        <w:t xml:space="preserve">с указанием Ф.И.О., года рождения, мобильного телефона, полного наименования предприятия, специальности и компетенции. </w:t>
      </w:r>
    </w:p>
    <w:p w:rsidR="00F069A5" w:rsidRDefault="00B21D24" w:rsidP="00984279">
      <w:pPr>
        <w:pStyle w:val="22"/>
        <w:framePr w:w="9154" w:h="10545" w:hRule="exact" w:wrap="none" w:vAnchor="page" w:hAnchor="page" w:x="1471" w:y="1936"/>
        <w:shd w:val="clear" w:color="auto" w:fill="auto"/>
        <w:spacing w:line="307" w:lineRule="exact"/>
        <w:ind w:firstLine="760"/>
      </w:pPr>
      <w:r>
        <w:t>Контактное лицо: Заруцкий Сергей Юрьевич, 30-86-85.</w:t>
      </w:r>
    </w:p>
    <w:p w:rsidR="00984279" w:rsidRDefault="00984279" w:rsidP="00984279">
      <w:pPr>
        <w:pStyle w:val="22"/>
        <w:framePr w:w="9154" w:h="10545" w:hRule="exact" w:wrap="none" w:vAnchor="page" w:hAnchor="page" w:x="1471" w:y="1936"/>
        <w:shd w:val="clear" w:color="auto" w:fill="auto"/>
        <w:spacing w:after="527" w:line="260" w:lineRule="exact"/>
        <w:ind w:firstLine="760"/>
      </w:pPr>
    </w:p>
    <w:p w:rsidR="005A26AD" w:rsidRDefault="005A26AD" w:rsidP="00984279">
      <w:pPr>
        <w:pStyle w:val="22"/>
        <w:framePr w:w="9154" w:h="10545" w:hRule="exact" w:wrap="none" w:vAnchor="page" w:hAnchor="page" w:x="1471" w:y="1936"/>
        <w:shd w:val="clear" w:color="auto" w:fill="auto"/>
        <w:spacing w:after="527" w:line="260" w:lineRule="exact"/>
        <w:ind w:firstLine="760"/>
      </w:pPr>
      <w:r>
        <w:t>Приложение: перечень компетенций</w:t>
      </w:r>
    </w:p>
    <w:p w:rsidR="00F069A5" w:rsidRDefault="005A26AD">
      <w:pPr>
        <w:rPr>
          <w:sz w:val="2"/>
          <w:szCs w:val="2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31" type="#_x0000_t202" style="position:absolute;margin-left:0;margin-top:14.25pt;width:426.5pt;height:49.35pt;z-index:251659264;visibility:visible;mso-height-percent:200;mso-wrap-distance-left:9pt;mso-wrap-distance-top:3.6pt;mso-wrap-distance-right:9pt;mso-wrap-distance-bottom:3.6pt;mso-position-horizontal:center;mso-position-horizontal-relative:text;mso-position-vertical:absolute;mso-position-vertical-relative:text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">
            <v:textbox style="mso-fit-shape-to-text:t">
              <w:txbxContent>
                <w:p w:rsidR="00984279" w:rsidRPr="00984279" w:rsidRDefault="00984279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 w:rsidRPr="00984279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Внимание субъектам малого и среднего бизнеса!</w:t>
                  </w:r>
                </w:p>
              </w:txbxContent>
            </v:textbox>
            <w10:wrap type="square"/>
          </v:shape>
        </w:pict>
      </w:r>
      <w:r w:rsidR="00984279">
        <w:rPr>
          <w:sz w:val="2"/>
          <w:szCs w:val="2"/>
        </w:rPr>
        <w:t>В</w:t>
      </w:r>
      <w:bookmarkStart w:id="0" w:name="_GoBack"/>
      <w:bookmarkEnd w:id="0"/>
    </w:p>
    <w:sectPr w:rsidR="00F069A5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1D24" w:rsidRDefault="00B21D24">
      <w:r>
        <w:separator/>
      </w:r>
    </w:p>
  </w:endnote>
  <w:endnote w:type="continuationSeparator" w:id="0">
    <w:p w:rsidR="00B21D24" w:rsidRDefault="00B21D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1D24" w:rsidRDefault="00B21D24"/>
  </w:footnote>
  <w:footnote w:type="continuationSeparator" w:id="0">
    <w:p w:rsidR="00B21D24" w:rsidRDefault="00B21D24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F069A5"/>
    <w:rsid w:val="005A26AD"/>
    <w:rsid w:val="00984279"/>
    <w:rsid w:val="00B21D24"/>
    <w:rsid w:val="00F06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  <w15:docId w15:val="{F829FF9F-42E1-4ACC-AE5A-B5865891C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4">
    <w:name w:val="Основной текст (4)_"/>
    <w:basedOn w:val="a0"/>
    <w:link w:val="40"/>
    <w:rPr>
      <w:rFonts w:ascii="Candara" w:eastAsia="Candara" w:hAnsi="Candara" w:cs="Candara"/>
      <w:b w:val="0"/>
      <w:bCs w:val="0"/>
      <w:i/>
      <w:iCs/>
      <w:smallCaps w:val="0"/>
      <w:strike w:val="0"/>
      <w:spacing w:val="-10"/>
      <w:sz w:val="38"/>
      <w:szCs w:val="38"/>
      <w:u w:val="none"/>
      <w:lang w:val="en-US" w:eastAsia="en-US" w:bidi="en-US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/>
      <w:bCs/>
      <w:i/>
      <w:iCs/>
      <w:smallCaps w:val="0"/>
      <w:strike w:val="0"/>
      <w:spacing w:val="30"/>
      <w:sz w:val="30"/>
      <w:szCs w:val="30"/>
      <w:u w:val="none"/>
      <w:lang w:val="en-US" w:eastAsia="en-US" w:bidi="en-US"/>
    </w:rPr>
  </w:style>
  <w:style w:type="character" w:customStyle="1" w:styleId="2">
    <w:name w:val="Подпись к картинке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3pt">
    <w:name w:val="Подпись к картинке (2) + Интервал 3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12pt">
    <w:name w:val="Основной текст (2) + 12 pt;Полужирный"/>
    <w:basedOn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23">
    <w:name w:val="Основной текст (2)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en-US" w:eastAsia="en-US" w:bidi="en-US"/>
    </w:rPr>
  </w:style>
  <w:style w:type="character" w:customStyle="1" w:styleId="215pt-2pt">
    <w:name w:val="Основной текст (2) + 15 pt;Курсив;Интервал -2 pt"/>
    <w:basedOn w:val="2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5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/>
      <w:iCs/>
      <w:smallCaps w:val="0"/>
      <w:strike w:val="0"/>
      <w:spacing w:val="-40"/>
      <w:sz w:val="38"/>
      <w:szCs w:val="38"/>
      <w:u w:val="none"/>
      <w:lang w:val="en-US" w:eastAsia="en-US" w:bidi="en-US"/>
    </w:rPr>
  </w:style>
  <w:style w:type="character" w:customStyle="1" w:styleId="71">
    <w:name w:val="Основной текст (7)"/>
    <w:basedOn w:val="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40"/>
      <w:w w:val="100"/>
      <w:position w:val="0"/>
      <w:sz w:val="38"/>
      <w:szCs w:val="38"/>
      <w:u w:val="none"/>
      <w:lang w:val="en-US" w:eastAsia="en-US" w:bidi="en-US"/>
    </w:rPr>
  </w:style>
  <w:style w:type="character" w:customStyle="1" w:styleId="7Candara22pt-3pt">
    <w:name w:val="Основной текст (7) + Candara;22 pt;Не полужирный;Интервал -3 pt"/>
    <w:basedOn w:val="7"/>
    <w:rPr>
      <w:rFonts w:ascii="Candara" w:eastAsia="Candara" w:hAnsi="Candara" w:cs="Candara"/>
      <w:b/>
      <w:bCs/>
      <w:i/>
      <w:iCs/>
      <w:smallCaps w:val="0"/>
      <w:strike w:val="0"/>
      <w:color w:val="000000"/>
      <w:spacing w:val="-6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after="420" w:line="0" w:lineRule="atLeast"/>
    </w:pPr>
    <w:rPr>
      <w:rFonts w:ascii="Candara" w:eastAsia="Candara" w:hAnsi="Candara" w:cs="Candara"/>
      <w:i/>
      <w:iCs/>
      <w:spacing w:val="-10"/>
      <w:sz w:val="38"/>
      <w:szCs w:val="38"/>
      <w:lang w:val="en-US" w:eastAsia="en-US" w:bidi="en-US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420" w:line="0" w:lineRule="atLeast"/>
    </w:pPr>
    <w:rPr>
      <w:rFonts w:ascii="Times New Roman" w:eastAsia="Times New Roman" w:hAnsi="Times New Roman" w:cs="Times New Roman"/>
      <w:b/>
      <w:bCs/>
      <w:i/>
      <w:iCs/>
      <w:spacing w:val="30"/>
      <w:sz w:val="30"/>
      <w:szCs w:val="30"/>
      <w:lang w:val="en-US" w:eastAsia="en-US" w:bidi="en-US"/>
    </w:rPr>
  </w:style>
  <w:style w:type="paragraph" w:customStyle="1" w:styleId="20">
    <w:name w:val="Подпись к картинке (2)"/>
    <w:basedOn w:val="a"/>
    <w:link w:val="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line="254" w:lineRule="exact"/>
      <w:ind w:hanging="100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78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197" w:lineRule="exact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120" w:line="0" w:lineRule="atLeast"/>
      <w:jc w:val="both"/>
    </w:pPr>
    <w:rPr>
      <w:rFonts w:ascii="Times New Roman" w:eastAsia="Times New Roman" w:hAnsi="Times New Roman" w:cs="Times New Roman"/>
      <w:b/>
      <w:bCs/>
      <w:i/>
      <w:iCs/>
      <w:spacing w:val="-40"/>
      <w:sz w:val="38"/>
      <w:szCs w:val="38"/>
      <w:lang w:val="en-US" w:eastAsia="en-US" w:bidi="en-US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480" w:line="0" w:lineRule="atLeast"/>
    </w:pPr>
    <w:rPr>
      <w:rFonts w:ascii="Times New Roman" w:eastAsia="Times New Roman" w:hAnsi="Times New Roman" w:cs="Times New Roman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worldskills34@gmail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189</Words>
  <Characters>1082</Characters>
  <Application>Microsoft Office Word</Application>
  <DocSecurity>0</DocSecurity>
  <Lines>9</Lines>
  <Paragraphs>2</Paragraphs>
  <ScaleCrop>false</ScaleCrop>
  <Company/>
  <LinksUpToDate>false</LinksUpToDate>
  <CharactersWithSpaces>1269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BARANOVAO</cp:lastModifiedBy>
  <cp:revision>4</cp:revision>
  <dcterms:created xsi:type="dcterms:W3CDTF">2020-09-02T07:31:00Z</dcterms:created>
  <dcterms:modified xsi:type="dcterms:W3CDTF">2020-09-04T07:32:00Z</dcterms:modified>
</cp:coreProperties>
</file>