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B8C" w:rsidRDefault="00471B8C" w:rsidP="00471B8C">
      <w:pPr>
        <w:pStyle w:val="a4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471B8C" w:rsidRDefault="00471B8C" w:rsidP="00471B8C">
      <w:pPr>
        <w:pStyle w:val="a4"/>
        <w:ind w:left="1620"/>
      </w:pPr>
      <w:r>
        <w:t>ГОСУДАРСТВЕННОГО УЧРЕЖДЕНИЯ – ОТДЕЛЕНИЯ ПЕНСИОННОГО ФОНДА РОССИЙСКОЙ ФЕДЕРАЦИИ</w:t>
      </w:r>
    </w:p>
    <w:p w:rsidR="00471B8C" w:rsidRDefault="00471B8C" w:rsidP="00471B8C">
      <w:pPr>
        <w:pStyle w:val="a4"/>
        <w:ind w:left="1620"/>
        <w:outlineLvl w:val="0"/>
      </w:pPr>
      <w:r>
        <w:t>ПО ВОЛГОГРАДСКОЙ ОБЛАСТИ</w:t>
      </w:r>
    </w:p>
    <w:p w:rsidR="00471B8C" w:rsidRDefault="00471B8C" w:rsidP="00471B8C">
      <w:pPr>
        <w:pStyle w:val="a6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471B8C" w:rsidRDefault="00471B8C" w:rsidP="00471B8C">
      <w:pPr>
        <w:pStyle w:val="a6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471B8C" w:rsidRDefault="006556B1" w:rsidP="00471B8C">
      <w:pPr>
        <w:pStyle w:val="a6"/>
        <w:ind w:left="1620"/>
        <w:jc w:val="center"/>
        <w:rPr>
          <w:b/>
          <w:bCs/>
          <w:sz w:val="28"/>
        </w:rPr>
      </w:pPr>
      <w:r w:rsidRPr="006556B1"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471B8C" w:rsidRDefault="00471B8C" w:rsidP="00471B8C">
      <w:pPr>
        <w:pStyle w:val="a6"/>
        <w:jc w:val="left"/>
        <w:rPr>
          <w:b/>
          <w:bCs/>
        </w:rPr>
      </w:pPr>
      <w:r>
        <w:rPr>
          <w:b/>
          <w:bCs/>
        </w:rPr>
        <w:t>07 августа 2020 года</w:t>
      </w:r>
    </w:p>
    <w:p w:rsidR="00471B8C" w:rsidRDefault="00471B8C" w:rsidP="00471B8C">
      <w:pPr>
        <w:pStyle w:val="a6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 w:rsidRPr="0041452E">
          <w:rPr>
            <w:rStyle w:val="a3"/>
            <w:sz w:val="20"/>
            <w:szCs w:val="20"/>
            <w:lang w:val="en-US"/>
          </w:rPr>
          <w:t>www</w:t>
        </w:r>
        <w:r w:rsidRPr="0041452E">
          <w:rPr>
            <w:rStyle w:val="a3"/>
          </w:rPr>
          <w:t>.</w:t>
        </w:r>
        <w:proofErr w:type="spellStart"/>
        <w:r w:rsidRPr="0041452E">
          <w:rPr>
            <w:rStyle w:val="a3"/>
            <w:lang w:val="en-US"/>
          </w:rPr>
          <w:t>pfrf</w:t>
        </w:r>
        <w:proofErr w:type="spellEnd"/>
        <w:r w:rsidRPr="0041452E">
          <w:rPr>
            <w:rStyle w:val="a3"/>
          </w:rPr>
          <w:t>.</w:t>
        </w:r>
        <w:proofErr w:type="spellStart"/>
        <w:r w:rsidRPr="0041452E">
          <w:rPr>
            <w:rStyle w:val="a3"/>
            <w:lang w:val="en-US"/>
          </w:rPr>
          <w:t>ru</w:t>
        </w:r>
        <w:proofErr w:type="spellEnd"/>
      </w:hyperlink>
    </w:p>
    <w:p w:rsidR="00537EC1" w:rsidRDefault="00537EC1" w:rsidP="003A2B7D">
      <w:pPr>
        <w:spacing w:before="100" w:beforeAutospacing="1" w:after="100" w:afterAutospacing="1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ПФР напоминает: </w:t>
      </w:r>
      <w:proofErr w:type="gramStart"/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менее двух месяцев осталось</w:t>
      </w:r>
      <w:proofErr w:type="gramEnd"/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до окончания срока подачи заявления на выплаты детям от рождения до 16 лет</w:t>
      </w:r>
    </w:p>
    <w:p w:rsidR="001D4B25" w:rsidRPr="001D4B25" w:rsidRDefault="00537EC1" w:rsidP="00FF37B6">
      <w:pPr>
        <w:spacing w:after="0" w:line="36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537EC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Уже более 90 % волгоградских семей получили </w:t>
      </w:r>
      <w:r w:rsidR="00DD609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государственные </w:t>
      </w:r>
      <w:r w:rsidRPr="00537EC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выплаты на детей</w:t>
      </w:r>
      <w:r w:rsidR="00DD609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 указу Президента РФ</w:t>
      </w:r>
      <w:r w:rsidRPr="00537EC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Pr="001D4B2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</w:t>
      </w:r>
      <w:r w:rsidRPr="00537EC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июне и </w:t>
      </w:r>
      <w:r w:rsidRPr="001D4B2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июле</w:t>
      </w:r>
      <w:r w:rsidRPr="00537EC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2020 года на сумму</w:t>
      </w:r>
      <w:r w:rsidR="00DD609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превышающую </w:t>
      </w:r>
      <w:r w:rsidRPr="00537EC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вос</w:t>
      </w:r>
      <w:r w:rsidR="00DD609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емь</w:t>
      </w:r>
      <w:r w:rsidRPr="00537EC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1D4B25" w:rsidRPr="001D4B2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миллиард</w:t>
      </w:r>
      <w:r w:rsidRPr="00537EC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ов</w:t>
      </w:r>
      <w:r w:rsidR="001D4B25" w:rsidRPr="001D4B2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рублей</w:t>
      </w:r>
      <w:r w:rsidRPr="00537EC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  <w:r w:rsidR="001D4B25" w:rsidRPr="001D4B2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:rsidR="00BF66C4" w:rsidRDefault="001D4B25" w:rsidP="00FF37B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2B7D">
        <w:rPr>
          <w:rFonts w:ascii="Times New Roman" w:hAnsi="Times New Roman" w:cs="Times New Roman"/>
          <w:sz w:val="28"/>
          <w:szCs w:val="28"/>
        </w:rPr>
        <w:t xml:space="preserve">Напомним, поддержать семьи с детьми в условиях пандемии распорядился президент Владимир Путин. Так, с апреля по июнь родители </w:t>
      </w:r>
      <w:r w:rsidR="00BF66C4">
        <w:rPr>
          <w:rFonts w:ascii="Times New Roman" w:hAnsi="Times New Roman" w:cs="Times New Roman"/>
          <w:sz w:val="28"/>
          <w:szCs w:val="28"/>
        </w:rPr>
        <w:t xml:space="preserve">более 36 тысяч семей </w:t>
      </w:r>
      <w:r w:rsidR="00537EC1">
        <w:rPr>
          <w:rFonts w:ascii="Times New Roman" w:hAnsi="Times New Roman" w:cs="Times New Roman"/>
          <w:sz w:val="28"/>
          <w:szCs w:val="28"/>
        </w:rPr>
        <w:t xml:space="preserve">с детьми от рождения до </w:t>
      </w:r>
      <w:r w:rsidRPr="003A2B7D">
        <w:rPr>
          <w:rFonts w:ascii="Times New Roman" w:hAnsi="Times New Roman" w:cs="Times New Roman"/>
          <w:sz w:val="28"/>
          <w:szCs w:val="28"/>
        </w:rPr>
        <w:t xml:space="preserve">трех лет смогли получить по пять тысяч рублей </w:t>
      </w:r>
      <w:r w:rsidR="00DD6095">
        <w:rPr>
          <w:rFonts w:ascii="Times New Roman" w:hAnsi="Times New Roman" w:cs="Times New Roman"/>
          <w:sz w:val="28"/>
          <w:szCs w:val="28"/>
        </w:rPr>
        <w:t xml:space="preserve">ежемесячно </w:t>
      </w:r>
      <w:r w:rsidRPr="003A2B7D">
        <w:rPr>
          <w:rFonts w:ascii="Times New Roman" w:hAnsi="Times New Roman" w:cs="Times New Roman"/>
          <w:sz w:val="28"/>
          <w:szCs w:val="28"/>
        </w:rPr>
        <w:t>на каждого ребенка</w:t>
      </w:r>
      <w:r w:rsidR="00BF66C4">
        <w:rPr>
          <w:rFonts w:ascii="Times New Roman" w:hAnsi="Times New Roman" w:cs="Times New Roman"/>
          <w:sz w:val="28"/>
          <w:szCs w:val="28"/>
        </w:rPr>
        <w:t xml:space="preserve">.  Общая сумма выплат составила </w:t>
      </w:r>
      <w:r w:rsidR="00537EC1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BF66C4" w:rsidRPr="00537EC1">
        <w:rPr>
          <w:rFonts w:ascii="Times New Roman" w:hAnsi="Times New Roman" w:cs="Times New Roman"/>
          <w:b/>
          <w:sz w:val="28"/>
          <w:szCs w:val="28"/>
        </w:rPr>
        <w:t>523 млн</w:t>
      </w:r>
      <w:r w:rsidR="00BF66C4">
        <w:rPr>
          <w:rFonts w:ascii="Times New Roman" w:hAnsi="Times New Roman" w:cs="Times New Roman"/>
          <w:sz w:val="28"/>
          <w:szCs w:val="28"/>
        </w:rPr>
        <w:t>. рублей</w:t>
      </w:r>
      <w:r w:rsidRPr="003A2B7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4B25" w:rsidRPr="003A2B7D" w:rsidRDefault="001D4B25" w:rsidP="00FF37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A2B7D">
        <w:rPr>
          <w:rFonts w:ascii="Times New Roman" w:hAnsi="Times New Roman" w:cs="Times New Roman"/>
          <w:sz w:val="28"/>
          <w:szCs w:val="28"/>
        </w:rPr>
        <w:t>Для детей от трех до 16 лет была установлена единовременная выплата в десять тысяч рублей.</w:t>
      </w:r>
      <w:r w:rsidR="00BF66C4">
        <w:rPr>
          <w:rFonts w:ascii="Times New Roman" w:hAnsi="Times New Roman" w:cs="Times New Roman"/>
          <w:sz w:val="28"/>
          <w:szCs w:val="28"/>
        </w:rPr>
        <w:t xml:space="preserve"> Удовлетворено более </w:t>
      </w:r>
      <w:r w:rsidR="00BF66C4" w:rsidRPr="00FF37B6">
        <w:rPr>
          <w:rFonts w:ascii="Times New Roman" w:hAnsi="Times New Roman" w:cs="Times New Roman"/>
          <w:b/>
          <w:sz w:val="28"/>
          <w:szCs w:val="28"/>
        </w:rPr>
        <w:t>254 тысяч</w:t>
      </w:r>
      <w:r w:rsidR="00BF66C4">
        <w:rPr>
          <w:rFonts w:ascii="Times New Roman" w:hAnsi="Times New Roman" w:cs="Times New Roman"/>
          <w:sz w:val="28"/>
          <w:szCs w:val="28"/>
        </w:rPr>
        <w:t xml:space="preserve"> заявлений</w:t>
      </w:r>
      <w:r w:rsidR="00537EC1">
        <w:rPr>
          <w:rFonts w:ascii="Times New Roman" w:hAnsi="Times New Roman" w:cs="Times New Roman"/>
          <w:sz w:val="28"/>
          <w:szCs w:val="28"/>
        </w:rPr>
        <w:t xml:space="preserve"> и на счета </w:t>
      </w:r>
      <w:proofErr w:type="spellStart"/>
      <w:r w:rsidR="00537EC1">
        <w:rPr>
          <w:rFonts w:ascii="Times New Roman" w:hAnsi="Times New Roman" w:cs="Times New Roman"/>
          <w:sz w:val="28"/>
          <w:szCs w:val="28"/>
        </w:rPr>
        <w:t>волгоградцев</w:t>
      </w:r>
      <w:proofErr w:type="spellEnd"/>
      <w:r w:rsidR="00537EC1">
        <w:rPr>
          <w:rFonts w:ascii="Times New Roman" w:hAnsi="Times New Roman" w:cs="Times New Roman"/>
          <w:sz w:val="28"/>
          <w:szCs w:val="28"/>
        </w:rPr>
        <w:t xml:space="preserve"> направлены средства в размере б</w:t>
      </w:r>
      <w:r w:rsidR="00BF66C4">
        <w:rPr>
          <w:rFonts w:ascii="Times New Roman" w:hAnsi="Times New Roman" w:cs="Times New Roman"/>
          <w:sz w:val="28"/>
          <w:szCs w:val="28"/>
        </w:rPr>
        <w:t xml:space="preserve">олее </w:t>
      </w:r>
      <w:r w:rsidR="00BF66C4" w:rsidRPr="00FF37B6">
        <w:rPr>
          <w:rFonts w:ascii="Times New Roman" w:hAnsi="Times New Roman" w:cs="Times New Roman"/>
          <w:b/>
          <w:sz w:val="28"/>
          <w:szCs w:val="28"/>
        </w:rPr>
        <w:t>3 млрд. 546 млн</w:t>
      </w:r>
      <w:r w:rsidR="00537EC1" w:rsidRPr="00FF37B6">
        <w:rPr>
          <w:rFonts w:ascii="Times New Roman" w:hAnsi="Times New Roman" w:cs="Times New Roman"/>
          <w:b/>
          <w:sz w:val="28"/>
          <w:szCs w:val="28"/>
        </w:rPr>
        <w:t>. рублей</w:t>
      </w:r>
      <w:r w:rsidR="00537EC1">
        <w:rPr>
          <w:rFonts w:ascii="Times New Roman" w:hAnsi="Times New Roman" w:cs="Times New Roman"/>
          <w:sz w:val="28"/>
          <w:szCs w:val="28"/>
        </w:rPr>
        <w:t>.</w:t>
      </w:r>
      <w:r w:rsidR="00BF66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4B25" w:rsidRPr="003A2B7D" w:rsidRDefault="001D4B25" w:rsidP="00FF37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A2B7D">
        <w:rPr>
          <w:rFonts w:ascii="Times New Roman" w:hAnsi="Times New Roman" w:cs="Times New Roman"/>
          <w:sz w:val="28"/>
          <w:szCs w:val="28"/>
        </w:rPr>
        <w:t xml:space="preserve">В июле </w:t>
      </w:r>
      <w:r w:rsidR="00DD6095">
        <w:rPr>
          <w:rFonts w:ascii="Times New Roman" w:hAnsi="Times New Roman" w:cs="Times New Roman"/>
          <w:sz w:val="28"/>
          <w:szCs w:val="28"/>
        </w:rPr>
        <w:t xml:space="preserve">региональный </w:t>
      </w:r>
      <w:r w:rsidRPr="003A2B7D">
        <w:rPr>
          <w:rFonts w:ascii="Times New Roman" w:hAnsi="Times New Roman" w:cs="Times New Roman"/>
          <w:sz w:val="28"/>
          <w:szCs w:val="28"/>
        </w:rPr>
        <w:t>ПФР приступил к финансированию дополнительной июльской выплат</w:t>
      </w:r>
      <w:r w:rsidR="00BF66C4">
        <w:rPr>
          <w:rFonts w:ascii="Times New Roman" w:hAnsi="Times New Roman" w:cs="Times New Roman"/>
          <w:sz w:val="28"/>
          <w:szCs w:val="28"/>
        </w:rPr>
        <w:t>ы</w:t>
      </w:r>
      <w:r w:rsidRPr="003A2B7D">
        <w:rPr>
          <w:rFonts w:ascii="Times New Roman" w:hAnsi="Times New Roman" w:cs="Times New Roman"/>
          <w:sz w:val="28"/>
          <w:szCs w:val="28"/>
        </w:rPr>
        <w:t xml:space="preserve"> семьям с детьми от рождения до 16 лет в размере 10 тысяч рублей на каждого ребенка. Большинство семей региона, которые </w:t>
      </w:r>
      <w:r w:rsidR="00DD6095">
        <w:rPr>
          <w:rFonts w:ascii="Times New Roman" w:hAnsi="Times New Roman" w:cs="Times New Roman"/>
          <w:sz w:val="28"/>
          <w:szCs w:val="28"/>
        </w:rPr>
        <w:t xml:space="preserve">ранее </w:t>
      </w:r>
      <w:r w:rsidRPr="003A2B7D">
        <w:rPr>
          <w:rFonts w:ascii="Times New Roman" w:hAnsi="Times New Roman" w:cs="Times New Roman"/>
          <w:sz w:val="28"/>
          <w:szCs w:val="28"/>
        </w:rPr>
        <w:t>воспользовались государственной мерой поддержки с апреля по июнь, получили ее автоматически, без подачи дополнительного заявления.</w:t>
      </w:r>
    </w:p>
    <w:p w:rsidR="001D4B25" w:rsidRPr="003A2B7D" w:rsidRDefault="001D4B25" w:rsidP="00FF37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A2B7D">
        <w:rPr>
          <w:rFonts w:ascii="Times New Roman" w:hAnsi="Times New Roman" w:cs="Times New Roman"/>
          <w:sz w:val="28"/>
          <w:szCs w:val="28"/>
        </w:rPr>
        <w:t xml:space="preserve">На июльскую выплату </w:t>
      </w:r>
      <w:r w:rsidR="003A2B7D" w:rsidRPr="003A2B7D">
        <w:rPr>
          <w:rFonts w:ascii="Times New Roman" w:hAnsi="Times New Roman" w:cs="Times New Roman"/>
          <w:sz w:val="28"/>
          <w:szCs w:val="28"/>
        </w:rPr>
        <w:t xml:space="preserve">в нашем регионе было </w:t>
      </w:r>
      <w:r w:rsidRPr="003A2B7D">
        <w:rPr>
          <w:rFonts w:ascii="Times New Roman" w:hAnsi="Times New Roman" w:cs="Times New Roman"/>
          <w:sz w:val="28"/>
          <w:szCs w:val="28"/>
        </w:rPr>
        <w:t>направлено</w:t>
      </w:r>
      <w:r w:rsidR="00FF37B6">
        <w:rPr>
          <w:rFonts w:ascii="Times New Roman" w:hAnsi="Times New Roman" w:cs="Times New Roman"/>
          <w:sz w:val="28"/>
          <w:szCs w:val="28"/>
        </w:rPr>
        <w:t xml:space="preserve"> еще более </w:t>
      </w:r>
      <w:r w:rsidRPr="003A2B7D">
        <w:rPr>
          <w:rFonts w:ascii="Times New Roman" w:hAnsi="Times New Roman" w:cs="Times New Roman"/>
          <w:sz w:val="28"/>
          <w:szCs w:val="28"/>
        </w:rPr>
        <w:t xml:space="preserve"> </w:t>
      </w:r>
      <w:r w:rsidR="00471B8C">
        <w:rPr>
          <w:rFonts w:ascii="Times New Roman" w:hAnsi="Times New Roman" w:cs="Times New Roman"/>
          <w:sz w:val="28"/>
          <w:szCs w:val="28"/>
        </w:rPr>
        <w:t xml:space="preserve">    </w:t>
      </w:r>
      <w:r w:rsidR="00FF37B6" w:rsidRPr="00FF37B6">
        <w:rPr>
          <w:rFonts w:ascii="Times New Roman" w:hAnsi="Times New Roman" w:cs="Times New Roman"/>
          <w:b/>
          <w:sz w:val="28"/>
          <w:szCs w:val="28"/>
        </w:rPr>
        <w:t xml:space="preserve">4 </w:t>
      </w:r>
      <w:r w:rsidRPr="00FF37B6">
        <w:rPr>
          <w:rFonts w:ascii="Times New Roman" w:hAnsi="Times New Roman" w:cs="Times New Roman"/>
          <w:b/>
          <w:sz w:val="28"/>
          <w:szCs w:val="28"/>
        </w:rPr>
        <w:t>млр</w:t>
      </w:r>
      <w:r w:rsidR="00FF37B6" w:rsidRPr="00FF37B6">
        <w:rPr>
          <w:rFonts w:ascii="Times New Roman" w:hAnsi="Times New Roman" w:cs="Times New Roman"/>
          <w:b/>
          <w:sz w:val="28"/>
          <w:szCs w:val="28"/>
        </w:rPr>
        <w:t>д</w:t>
      </w:r>
      <w:r w:rsidR="00FF37B6">
        <w:rPr>
          <w:rFonts w:ascii="Times New Roman" w:hAnsi="Times New Roman" w:cs="Times New Roman"/>
          <w:sz w:val="28"/>
          <w:szCs w:val="28"/>
        </w:rPr>
        <w:t>.</w:t>
      </w:r>
      <w:r w:rsidRPr="003A2B7D">
        <w:rPr>
          <w:rFonts w:ascii="Times New Roman" w:hAnsi="Times New Roman" w:cs="Times New Roman"/>
          <w:sz w:val="28"/>
          <w:szCs w:val="28"/>
        </w:rPr>
        <w:t xml:space="preserve"> рублей. Дополнительную финансовую поддержку от государства получили сем</w:t>
      </w:r>
      <w:r w:rsidR="00FF37B6">
        <w:rPr>
          <w:rFonts w:ascii="Times New Roman" w:hAnsi="Times New Roman" w:cs="Times New Roman"/>
          <w:sz w:val="28"/>
          <w:szCs w:val="28"/>
        </w:rPr>
        <w:t>ьи</w:t>
      </w:r>
      <w:r w:rsidRPr="003A2B7D">
        <w:rPr>
          <w:rFonts w:ascii="Times New Roman" w:hAnsi="Times New Roman" w:cs="Times New Roman"/>
          <w:sz w:val="28"/>
          <w:szCs w:val="28"/>
        </w:rPr>
        <w:t xml:space="preserve"> региона на </w:t>
      </w:r>
      <w:r w:rsidR="00FF37B6" w:rsidRPr="00FF37B6">
        <w:rPr>
          <w:rFonts w:ascii="Times New Roman" w:hAnsi="Times New Roman" w:cs="Times New Roman"/>
          <w:b/>
          <w:sz w:val="28"/>
          <w:szCs w:val="28"/>
        </w:rPr>
        <w:t>418 060</w:t>
      </w:r>
      <w:r w:rsidRPr="003A2B7D">
        <w:rPr>
          <w:rFonts w:ascii="Times New Roman" w:hAnsi="Times New Roman" w:cs="Times New Roman"/>
          <w:sz w:val="28"/>
          <w:szCs w:val="28"/>
        </w:rPr>
        <w:t xml:space="preserve"> детей от рождения до 16 лет.</w:t>
      </w:r>
    </w:p>
    <w:p w:rsidR="001D4B25" w:rsidRPr="003A2B7D" w:rsidRDefault="001D4B25" w:rsidP="008E520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2B7D">
        <w:rPr>
          <w:rFonts w:ascii="Times New Roman" w:hAnsi="Times New Roman" w:cs="Times New Roman"/>
          <w:sz w:val="28"/>
          <w:szCs w:val="28"/>
        </w:rPr>
        <w:lastRenderedPageBreak/>
        <w:t xml:space="preserve">Всего за время пандемии в качестве государственной поддержки Отделением ПФР по </w:t>
      </w:r>
      <w:r w:rsidR="00FF37B6">
        <w:rPr>
          <w:rFonts w:ascii="Times New Roman" w:hAnsi="Times New Roman" w:cs="Times New Roman"/>
          <w:sz w:val="28"/>
          <w:szCs w:val="28"/>
        </w:rPr>
        <w:t xml:space="preserve">Волгоградской </w:t>
      </w:r>
      <w:r w:rsidRPr="003A2B7D">
        <w:rPr>
          <w:rFonts w:ascii="Times New Roman" w:hAnsi="Times New Roman" w:cs="Times New Roman"/>
          <w:sz w:val="28"/>
          <w:szCs w:val="28"/>
        </w:rPr>
        <w:t xml:space="preserve">области семьям с детьми перечислено более </w:t>
      </w:r>
      <w:r w:rsidR="00FF37B6">
        <w:rPr>
          <w:rFonts w:ascii="Times New Roman" w:hAnsi="Times New Roman" w:cs="Times New Roman"/>
          <w:sz w:val="28"/>
          <w:szCs w:val="28"/>
        </w:rPr>
        <w:t>8</w:t>
      </w:r>
      <w:r w:rsidRPr="003A2B7D">
        <w:rPr>
          <w:rFonts w:ascii="Times New Roman" w:hAnsi="Times New Roman" w:cs="Times New Roman"/>
          <w:sz w:val="28"/>
          <w:szCs w:val="28"/>
        </w:rPr>
        <w:t xml:space="preserve"> миллиардов рублей.</w:t>
      </w:r>
    </w:p>
    <w:p w:rsidR="008F27CF" w:rsidRPr="003A2B7D" w:rsidRDefault="001D4B25" w:rsidP="00FF37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A2B7D">
        <w:rPr>
          <w:rFonts w:ascii="Times New Roman" w:hAnsi="Times New Roman" w:cs="Times New Roman"/>
          <w:sz w:val="28"/>
          <w:szCs w:val="28"/>
        </w:rPr>
        <w:t xml:space="preserve">Важно отметить, что семьи, которые пока не обратились за положенными им выплатами, могут подать заявление на портале </w:t>
      </w:r>
      <w:proofErr w:type="spellStart"/>
      <w:r w:rsidRPr="003A2B7D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3A2B7D">
        <w:rPr>
          <w:rFonts w:ascii="Times New Roman" w:hAnsi="Times New Roman" w:cs="Times New Roman"/>
          <w:sz w:val="28"/>
          <w:szCs w:val="28"/>
        </w:rPr>
        <w:t xml:space="preserve"> до 1 октября 2020 года.</w:t>
      </w:r>
      <w:r w:rsidR="00FF37B6">
        <w:rPr>
          <w:rFonts w:ascii="Times New Roman" w:hAnsi="Times New Roman" w:cs="Times New Roman"/>
          <w:sz w:val="28"/>
          <w:szCs w:val="28"/>
        </w:rPr>
        <w:t xml:space="preserve"> Времени до окончания приема заявлений осталось не так много</w:t>
      </w:r>
      <w:r w:rsidR="00DD6095">
        <w:rPr>
          <w:rFonts w:ascii="Times New Roman" w:hAnsi="Times New Roman" w:cs="Times New Roman"/>
          <w:sz w:val="28"/>
          <w:szCs w:val="28"/>
        </w:rPr>
        <w:t>!</w:t>
      </w:r>
    </w:p>
    <w:p w:rsidR="001D4B25" w:rsidRPr="003A2B7D" w:rsidRDefault="001D4B25" w:rsidP="00FF37B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1D4B25" w:rsidRPr="003A2B7D" w:rsidSect="00AB58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27CF"/>
    <w:rsid w:val="001B3D2F"/>
    <w:rsid w:val="001D4B25"/>
    <w:rsid w:val="003A2B7D"/>
    <w:rsid w:val="00471B8C"/>
    <w:rsid w:val="00537EC1"/>
    <w:rsid w:val="00651359"/>
    <w:rsid w:val="006556B1"/>
    <w:rsid w:val="008E5203"/>
    <w:rsid w:val="008F27CF"/>
    <w:rsid w:val="00AB58C9"/>
    <w:rsid w:val="00BF66C4"/>
    <w:rsid w:val="00DD6095"/>
    <w:rsid w:val="00FF3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8C9"/>
  </w:style>
  <w:style w:type="paragraph" w:styleId="1">
    <w:name w:val="heading 1"/>
    <w:basedOn w:val="a"/>
    <w:link w:val="10"/>
    <w:uiPriority w:val="9"/>
    <w:qFormat/>
    <w:rsid w:val="001D4B2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4B2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nhideWhenUsed/>
    <w:rsid w:val="00471B8C"/>
    <w:rPr>
      <w:color w:val="0000FF"/>
      <w:u w:val="single"/>
    </w:rPr>
  </w:style>
  <w:style w:type="paragraph" w:styleId="a4">
    <w:name w:val="Body Text"/>
    <w:basedOn w:val="a"/>
    <w:link w:val="a5"/>
    <w:rsid w:val="00471B8C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5">
    <w:name w:val="Основной текст Знак"/>
    <w:basedOn w:val="a0"/>
    <w:link w:val="a4"/>
    <w:rsid w:val="00471B8C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6">
    <w:name w:val="Body Text Indent"/>
    <w:basedOn w:val="a"/>
    <w:link w:val="a7"/>
    <w:rsid w:val="00471B8C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471B8C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95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044MatyushechkinaMS</cp:lastModifiedBy>
  <cp:revision>4</cp:revision>
  <cp:lastPrinted>2020-08-07T10:52:00Z</cp:lastPrinted>
  <dcterms:created xsi:type="dcterms:W3CDTF">2020-08-07T11:07:00Z</dcterms:created>
  <dcterms:modified xsi:type="dcterms:W3CDTF">2020-08-07T11:11:00Z</dcterms:modified>
</cp:coreProperties>
</file>