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3E63" w:rsidRPr="0070777B" w:rsidRDefault="00403E63" w:rsidP="0070777B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70777B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Меньше двух недель осталось до окончания срока подачи заявления на выплаты детям от рождения до 16 лет</w:t>
      </w:r>
    </w:p>
    <w:p w:rsidR="00403E63" w:rsidRDefault="00403E63" w:rsidP="00403E63">
      <w:pPr>
        <w:pStyle w:val="a3"/>
        <w:jc w:val="both"/>
      </w:pPr>
    </w:p>
    <w:p w:rsidR="00403E63" w:rsidRPr="0070777B" w:rsidRDefault="00403E63" w:rsidP="00983767">
      <w:pPr>
        <w:pStyle w:val="a3"/>
        <w:ind w:firstLine="708"/>
        <w:jc w:val="both"/>
        <w:rPr>
          <w:sz w:val="28"/>
          <w:szCs w:val="28"/>
        </w:rPr>
      </w:pPr>
      <w:r w:rsidRPr="0070777B">
        <w:rPr>
          <w:sz w:val="28"/>
          <w:szCs w:val="28"/>
        </w:rPr>
        <w:t xml:space="preserve">Уже </w:t>
      </w:r>
      <w:r w:rsidR="00983767" w:rsidRPr="0070777B">
        <w:rPr>
          <w:sz w:val="28"/>
          <w:szCs w:val="28"/>
        </w:rPr>
        <w:t xml:space="preserve">более 320 </w:t>
      </w:r>
      <w:r w:rsidRPr="0070777B">
        <w:rPr>
          <w:sz w:val="28"/>
          <w:szCs w:val="28"/>
        </w:rPr>
        <w:t xml:space="preserve">тысяч волгоградских семей получили государственные выплаты на детей по указу Президента РФ в июне и июле 2020 года на сумму, составляющую около </w:t>
      </w:r>
      <w:r w:rsidR="00983767" w:rsidRPr="0070777B">
        <w:rPr>
          <w:sz w:val="28"/>
          <w:szCs w:val="28"/>
        </w:rPr>
        <w:t xml:space="preserve">9 </w:t>
      </w:r>
      <w:r w:rsidRPr="0070777B">
        <w:rPr>
          <w:sz w:val="28"/>
          <w:szCs w:val="28"/>
        </w:rPr>
        <w:t xml:space="preserve">миллиардов рублей. Однако все еще остались семьи, которые не воспользовались правом на выплату на детей до 16 лет в связи с пандемией. В настоящее время специалисты ПФР обзванивают </w:t>
      </w:r>
      <w:proofErr w:type="spellStart"/>
      <w:r w:rsidRPr="0070777B">
        <w:rPr>
          <w:sz w:val="28"/>
          <w:szCs w:val="28"/>
        </w:rPr>
        <w:t>волгоградцев</w:t>
      </w:r>
      <w:proofErr w:type="spellEnd"/>
      <w:r w:rsidRPr="0070777B">
        <w:rPr>
          <w:sz w:val="28"/>
          <w:szCs w:val="28"/>
        </w:rPr>
        <w:t xml:space="preserve">, проводят </w:t>
      </w:r>
      <w:proofErr w:type="spellStart"/>
      <w:r w:rsidRPr="0070777B">
        <w:rPr>
          <w:sz w:val="28"/>
          <w:szCs w:val="28"/>
        </w:rPr>
        <w:t>СМС-информирование</w:t>
      </w:r>
      <w:proofErr w:type="spellEnd"/>
      <w:r w:rsidRPr="0070777B">
        <w:rPr>
          <w:sz w:val="28"/>
          <w:szCs w:val="28"/>
        </w:rPr>
        <w:t xml:space="preserve"> с предложением подать заявление на данную меру поддержки. Сделать это можно </w:t>
      </w:r>
      <w:r w:rsidRPr="0070777B">
        <w:rPr>
          <w:rStyle w:val="a4"/>
          <w:color w:val="0000FF"/>
          <w:sz w:val="28"/>
          <w:szCs w:val="28"/>
        </w:rPr>
        <w:t>до 1 октября 2020 года</w:t>
      </w:r>
      <w:r w:rsidRPr="0070777B">
        <w:rPr>
          <w:sz w:val="28"/>
          <w:szCs w:val="28"/>
        </w:rPr>
        <w:t>.</w:t>
      </w:r>
    </w:p>
    <w:p w:rsidR="00403E63" w:rsidRPr="0070777B" w:rsidRDefault="00403E63" w:rsidP="00983767">
      <w:pPr>
        <w:pStyle w:val="a3"/>
        <w:ind w:firstLine="708"/>
        <w:jc w:val="both"/>
        <w:rPr>
          <w:sz w:val="28"/>
          <w:szCs w:val="28"/>
        </w:rPr>
      </w:pPr>
      <w:r w:rsidRPr="0070777B">
        <w:rPr>
          <w:sz w:val="28"/>
          <w:szCs w:val="28"/>
        </w:rPr>
        <w:t xml:space="preserve">Напомним, ежемесячные выплаты по 5 тысяч рублей в течение трех месяцев на детей до трех лет Пенсионный фонд стал производить с апреля, с июня — осуществляет единовременные выплаты в размере 10 тысяч на детей от 3 до 16 лет. Кроме того, в июле ПФР приступил к финансированию дополнительной выплаты семьям с детьми от рождения до 16 лет в размере 10 тысяч рублей на каждого ребенка. Особенностью этой выплаты стал </w:t>
      </w:r>
      <w:proofErr w:type="spellStart"/>
      <w:r w:rsidRPr="0070777B">
        <w:rPr>
          <w:sz w:val="28"/>
          <w:szCs w:val="28"/>
        </w:rPr>
        <w:t>беззаявительный</w:t>
      </w:r>
      <w:proofErr w:type="spellEnd"/>
      <w:r w:rsidRPr="0070777B">
        <w:rPr>
          <w:sz w:val="28"/>
          <w:szCs w:val="28"/>
        </w:rPr>
        <w:t xml:space="preserve"> порядок — ее предоставление осуществляется автоматически, на основании поданных заявлений на ежемесячную и/или единовременную выплаты.</w:t>
      </w:r>
    </w:p>
    <w:p w:rsidR="00403E63" w:rsidRPr="0070777B" w:rsidRDefault="00403E63" w:rsidP="00983767">
      <w:pPr>
        <w:pStyle w:val="a3"/>
        <w:ind w:firstLine="708"/>
        <w:jc w:val="both"/>
        <w:rPr>
          <w:sz w:val="28"/>
          <w:szCs w:val="28"/>
        </w:rPr>
      </w:pPr>
      <w:r w:rsidRPr="0070777B">
        <w:rPr>
          <w:sz w:val="28"/>
          <w:szCs w:val="28"/>
        </w:rPr>
        <w:t xml:space="preserve">Важно отметить, что если ребенок достигает возраста трех лет в июле, августе или сентябре 2020 года, семье предоставляется ежемесячная выплата по 5 тысяч рублей за апрель, май, июнь (в сумме — 15 тысяч рублей), единовременная выплата 10 тысяч рублей, а также дополнительная выплата в размере 10 тысяч рублей. Подать заявление на </w:t>
      </w:r>
      <w:r w:rsidR="00983767" w:rsidRPr="0070777B">
        <w:rPr>
          <w:sz w:val="28"/>
          <w:szCs w:val="28"/>
        </w:rPr>
        <w:t xml:space="preserve">единовременную выплату </w:t>
      </w:r>
      <w:r w:rsidRPr="0070777B">
        <w:rPr>
          <w:sz w:val="28"/>
          <w:szCs w:val="28"/>
        </w:rPr>
        <w:t>можно не раньше месяца, в котором ребенку исполняется 3 года.</w:t>
      </w:r>
    </w:p>
    <w:p w:rsidR="00403E63" w:rsidRPr="0070777B" w:rsidRDefault="00403E63" w:rsidP="00403E63">
      <w:pPr>
        <w:pStyle w:val="a3"/>
        <w:jc w:val="both"/>
        <w:rPr>
          <w:sz w:val="28"/>
          <w:szCs w:val="28"/>
        </w:rPr>
      </w:pPr>
      <w:r w:rsidRPr="0070777B">
        <w:rPr>
          <w:sz w:val="28"/>
          <w:szCs w:val="28"/>
        </w:rPr>
        <w:t xml:space="preserve">Родители, которые еще не обращались за получением выплаты, могут это сделать до 1 октября 2020 года с помощью Портала </w:t>
      </w:r>
      <w:proofErr w:type="spellStart"/>
      <w:r w:rsidRPr="0070777B">
        <w:rPr>
          <w:sz w:val="28"/>
          <w:szCs w:val="28"/>
        </w:rPr>
        <w:t>Госуслуг</w:t>
      </w:r>
      <w:proofErr w:type="spellEnd"/>
      <w:r w:rsidRPr="0070777B">
        <w:rPr>
          <w:sz w:val="28"/>
          <w:szCs w:val="28"/>
        </w:rPr>
        <w:t>, а опекуны и попечители – в клиентских службах ПФР и офисах МФЦ. Следует поторопиться - времени до окончания приема заявлений осталось не так много!</w:t>
      </w:r>
    </w:p>
    <w:p w:rsidR="00403E63" w:rsidRDefault="00403E63" w:rsidP="00403E63">
      <w:pPr>
        <w:pStyle w:val="a3"/>
      </w:pPr>
      <w:r>
        <w:t> </w:t>
      </w:r>
    </w:p>
    <w:p w:rsidR="0070777B" w:rsidRDefault="0070777B" w:rsidP="00983767">
      <w:pPr>
        <w:pStyle w:val="a3"/>
        <w:spacing w:before="0" w:beforeAutospacing="0"/>
        <w:rPr>
          <w:b/>
          <w:color w:val="FF0000"/>
          <w:sz w:val="32"/>
          <w:szCs w:val="32"/>
        </w:rPr>
      </w:pPr>
    </w:p>
    <w:p w:rsidR="0070777B" w:rsidRDefault="0070777B" w:rsidP="00983767">
      <w:pPr>
        <w:pStyle w:val="a3"/>
        <w:spacing w:before="0" w:beforeAutospacing="0"/>
        <w:rPr>
          <w:b/>
          <w:color w:val="FF0000"/>
          <w:sz w:val="32"/>
          <w:szCs w:val="32"/>
        </w:rPr>
      </w:pPr>
    </w:p>
    <w:p w:rsidR="0070777B" w:rsidRDefault="0070777B" w:rsidP="00983767">
      <w:pPr>
        <w:pStyle w:val="a3"/>
        <w:spacing w:before="0" w:beforeAutospacing="0"/>
        <w:rPr>
          <w:b/>
          <w:color w:val="FF0000"/>
          <w:sz w:val="32"/>
          <w:szCs w:val="32"/>
        </w:rPr>
      </w:pPr>
    </w:p>
    <w:p w:rsidR="0070777B" w:rsidRDefault="0070777B" w:rsidP="00983767">
      <w:pPr>
        <w:pStyle w:val="a3"/>
        <w:spacing w:before="0" w:beforeAutospacing="0"/>
        <w:rPr>
          <w:b/>
          <w:color w:val="FF0000"/>
          <w:sz w:val="32"/>
          <w:szCs w:val="32"/>
        </w:rPr>
      </w:pPr>
    </w:p>
    <w:p w:rsidR="0070777B" w:rsidRDefault="0070777B" w:rsidP="00983767">
      <w:pPr>
        <w:pStyle w:val="a3"/>
        <w:spacing w:before="0" w:beforeAutospacing="0"/>
        <w:rPr>
          <w:b/>
          <w:color w:val="FF0000"/>
          <w:sz w:val="32"/>
          <w:szCs w:val="32"/>
        </w:rPr>
      </w:pPr>
      <w:r>
        <w:rPr>
          <w:b/>
          <w:color w:val="FF0000"/>
          <w:sz w:val="32"/>
          <w:szCs w:val="32"/>
        </w:rPr>
        <w:lastRenderedPageBreak/>
        <w:t>Если кому-то удобен такой формат, то этот текст можно смело использовать!</w:t>
      </w:r>
    </w:p>
    <w:p w:rsidR="0070777B" w:rsidRDefault="0070777B" w:rsidP="00983767">
      <w:pPr>
        <w:pStyle w:val="a3"/>
        <w:spacing w:before="0" w:beforeAutospacing="0"/>
        <w:rPr>
          <w:b/>
          <w:color w:val="FF0000"/>
          <w:sz w:val="32"/>
          <w:szCs w:val="32"/>
        </w:rPr>
      </w:pPr>
    </w:p>
    <w:p w:rsidR="00983767" w:rsidRDefault="00983767" w:rsidP="00983767">
      <w:pPr>
        <w:pStyle w:val="a3"/>
        <w:spacing w:before="0" w:beforeAutospacing="0"/>
      </w:pPr>
      <w:r w:rsidRPr="00983767">
        <w:rPr>
          <w:b/>
          <w:color w:val="FF0000"/>
          <w:sz w:val="32"/>
          <w:szCs w:val="32"/>
        </w:rPr>
        <w:t xml:space="preserve">! </w:t>
      </w:r>
      <w:r w:rsidRPr="00983767">
        <w:rPr>
          <w:b/>
        </w:rPr>
        <w:t>30 сентября 2020 года</w:t>
      </w:r>
      <w:r>
        <w:t xml:space="preserve"> — последний день подачи заявлений для назначения выплат, которые были введены в качестве мер господдержки в период распространения </w:t>
      </w:r>
      <w:proofErr w:type="spellStart"/>
      <w:r>
        <w:t>коронавирусной</w:t>
      </w:r>
      <w:proofErr w:type="spellEnd"/>
      <w:r>
        <w:t xml:space="preserve"> инфекции. </w:t>
      </w:r>
    </w:p>
    <w:p w:rsidR="00983767" w:rsidRDefault="00983767" w:rsidP="00983767">
      <w:pPr>
        <w:pStyle w:val="a3"/>
        <w:ind w:left="1080"/>
      </w:pPr>
      <w:r>
        <w:t>Этот срок касается таких выплат:</w:t>
      </w:r>
    </w:p>
    <w:p w:rsidR="00983767" w:rsidRDefault="00983767" w:rsidP="00983767">
      <w:pPr>
        <w:pStyle w:val="a3"/>
        <w:numPr>
          <w:ilvl w:val="0"/>
          <w:numId w:val="3"/>
        </w:numPr>
      </w:pPr>
      <w:proofErr w:type="gramStart"/>
      <w:r>
        <w:t>ежемесячной</w:t>
      </w:r>
      <w:proofErr w:type="gramEnd"/>
      <w:r>
        <w:t xml:space="preserve"> на детей до 3 лет — по 5000 ₽ за апрель, май и июнь</w:t>
      </w:r>
    </w:p>
    <w:p w:rsidR="00983767" w:rsidRDefault="00983767" w:rsidP="00983767">
      <w:pPr>
        <w:pStyle w:val="a3"/>
        <w:numPr>
          <w:ilvl w:val="0"/>
          <w:numId w:val="3"/>
        </w:numPr>
      </w:pPr>
      <w:proofErr w:type="gramStart"/>
      <w:r>
        <w:t>единовременной</w:t>
      </w:r>
      <w:proofErr w:type="gramEnd"/>
      <w:r>
        <w:t xml:space="preserve"> на детей с 3 до 16 лет — 10 000 ₽ в июне</w:t>
      </w:r>
    </w:p>
    <w:p w:rsidR="00983767" w:rsidRDefault="00983767" w:rsidP="00983767">
      <w:pPr>
        <w:pStyle w:val="a3"/>
        <w:numPr>
          <w:ilvl w:val="0"/>
          <w:numId w:val="3"/>
        </w:numPr>
      </w:pPr>
      <w:proofErr w:type="gramStart"/>
      <w:r>
        <w:t>единовременной</w:t>
      </w:r>
      <w:proofErr w:type="gramEnd"/>
      <w:r>
        <w:t xml:space="preserve"> на детей до 16 лет — 10 000 ₽ в июле</w:t>
      </w:r>
    </w:p>
    <w:p w:rsidR="00983767" w:rsidRDefault="00983767" w:rsidP="00983767">
      <w:pPr>
        <w:pStyle w:val="a3"/>
      </w:pPr>
      <w:r>
        <w:t xml:space="preserve">Если вы еще не подали заявление и не получили положенные выплаты, успейте это сделать на </w:t>
      </w:r>
      <w:proofErr w:type="spellStart"/>
      <w:r>
        <w:t>Госуслугах</w:t>
      </w:r>
      <w:proofErr w:type="spellEnd"/>
      <w:r>
        <w:t xml:space="preserve">. </w:t>
      </w:r>
    </w:p>
    <w:p w:rsidR="00983767" w:rsidRDefault="00983767" w:rsidP="00983767">
      <w:pPr>
        <w:pStyle w:val="a3"/>
        <w:jc w:val="both"/>
      </w:pPr>
      <w:r>
        <w:t xml:space="preserve">Внимание! Выплата с 3 до 16 лет назначается на детей, рожденных с 11.05.2004 по 30.09.2017 г. Обратиться за выплатой можно не ранее того месяца, в котором ребенку исполнилось 3 года. Если ребенок родился в сентябре 2017 года, то в сентябре 2020 года у вас возникло право на дополнительную единовременную выплату с 3 до 16 лет в размере 10 000 ₽. </w:t>
      </w:r>
    </w:p>
    <w:p w:rsidR="00983767" w:rsidRDefault="00983767" w:rsidP="00983767">
      <w:pPr>
        <w:pStyle w:val="a3"/>
      </w:pPr>
      <w:r>
        <w:t>Формы заявлений на выплаты</w:t>
      </w:r>
    </w:p>
    <w:p w:rsidR="00983767" w:rsidRDefault="00983767" w:rsidP="00983767">
      <w:pPr>
        <w:pStyle w:val="a3"/>
        <w:numPr>
          <w:ilvl w:val="0"/>
          <w:numId w:val="4"/>
        </w:numPr>
      </w:pPr>
      <w:r>
        <w:t xml:space="preserve">до 3 лет: </w:t>
      </w:r>
      <w:proofErr w:type="spellStart"/>
      <w:r>
        <w:t>gosuslugi.ru</w:t>
      </w:r>
      <w:proofErr w:type="spellEnd"/>
      <w:r>
        <w:t>/395593/1</w:t>
      </w:r>
    </w:p>
    <w:p w:rsidR="00983767" w:rsidRDefault="00983767" w:rsidP="00983767">
      <w:pPr>
        <w:pStyle w:val="a3"/>
        <w:numPr>
          <w:ilvl w:val="0"/>
          <w:numId w:val="4"/>
        </w:numPr>
      </w:pPr>
      <w:r>
        <w:t>с 3 до 16 лет: posobie16.gosuslugi.ru</w:t>
      </w:r>
      <w:r>
        <w:br/>
      </w:r>
    </w:p>
    <w:p w:rsidR="00983767" w:rsidRDefault="00983767" w:rsidP="00983767">
      <w:pPr>
        <w:pStyle w:val="a3"/>
      </w:pPr>
      <w:r>
        <w:t>Выплата на детей до 16 лет назначается без дополнительных заявлений.</w:t>
      </w:r>
    </w:p>
    <w:p w:rsidR="00480E1A" w:rsidRDefault="00480E1A"/>
    <w:sectPr w:rsidR="00480E1A" w:rsidSect="00480E1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8C05DA"/>
    <w:multiLevelType w:val="hybridMultilevel"/>
    <w:tmpl w:val="F1165EC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21762B8"/>
    <w:multiLevelType w:val="hybridMultilevel"/>
    <w:tmpl w:val="E9C490D0"/>
    <w:lvl w:ilvl="0" w:tplc="0419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470F5DE7"/>
    <w:multiLevelType w:val="hybridMultilevel"/>
    <w:tmpl w:val="591284B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A8925C3"/>
    <w:multiLevelType w:val="hybridMultilevel"/>
    <w:tmpl w:val="B1EC47A4"/>
    <w:lvl w:ilvl="0" w:tplc="0419000D">
      <w:start w:val="1"/>
      <w:numFmt w:val="bullet"/>
      <w:lvlText w:val=""/>
      <w:lvlJc w:val="left"/>
      <w:pPr>
        <w:ind w:left="180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03E63"/>
    <w:rsid w:val="000A3D28"/>
    <w:rsid w:val="00403E63"/>
    <w:rsid w:val="00480E1A"/>
    <w:rsid w:val="0070777B"/>
    <w:rsid w:val="00940957"/>
    <w:rsid w:val="009837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0E1A"/>
  </w:style>
  <w:style w:type="paragraph" w:styleId="1">
    <w:name w:val="heading 1"/>
    <w:basedOn w:val="a"/>
    <w:link w:val="10"/>
    <w:uiPriority w:val="9"/>
    <w:qFormat/>
    <w:rsid w:val="00403E6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03E6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403E63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403E6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3820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02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577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436</Words>
  <Characters>2488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044PolovinkinaYUV</dc:creator>
  <cp:lastModifiedBy>044MatyushechkinaMS</cp:lastModifiedBy>
  <cp:revision>2</cp:revision>
  <cp:lastPrinted>2020-09-17T12:50:00Z</cp:lastPrinted>
  <dcterms:created xsi:type="dcterms:W3CDTF">2020-09-18T09:38:00Z</dcterms:created>
  <dcterms:modified xsi:type="dcterms:W3CDTF">2020-09-18T09:38:00Z</dcterms:modified>
</cp:coreProperties>
</file>