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C42" w:rsidRDefault="00AC3C42" w:rsidP="00E40087">
      <w:pPr>
        <w:spacing w:after="0"/>
        <w:ind w:firstLine="184"/>
        <w:jc w:val="both"/>
        <w:rPr>
          <w:rFonts w:ascii="Times New Roman" w:eastAsia="Times New Roman" w:hAnsi="Times New Roman" w:cs="Times New Roman"/>
          <w:sz w:val="72"/>
          <w:szCs w:val="72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34075" cy="8172450"/>
            <wp:effectExtent l="19050" t="0" r="9525" b="0"/>
            <wp:docPr id="5" name="Рисунок 3" descr="C:\Documents and Settings\Администратор\Рабочий стол\Новая папка\пл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Администратор\Рабочий стол\Новая папка\план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C42" w:rsidRDefault="00AC3C42" w:rsidP="00E40087">
      <w:pPr>
        <w:spacing w:after="0"/>
        <w:ind w:firstLine="1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C42" w:rsidRDefault="00AC3C42" w:rsidP="00E40087">
      <w:pPr>
        <w:spacing w:after="0"/>
        <w:ind w:firstLine="1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C42" w:rsidRDefault="00AC3C42" w:rsidP="00E40087">
      <w:pPr>
        <w:spacing w:after="0"/>
        <w:ind w:firstLine="1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C42" w:rsidRDefault="00AC3C42" w:rsidP="00E40087">
      <w:pPr>
        <w:spacing w:after="0"/>
        <w:ind w:firstLine="1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2212" w:rsidRPr="00E40087" w:rsidRDefault="00B22212" w:rsidP="00E40087">
      <w:pPr>
        <w:spacing w:after="0"/>
        <w:ind w:firstLine="1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Кодекс этики и служебного поведения </w:t>
      </w:r>
      <w:r w:rsidRPr="00E400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(далее по тексту - Кодекс)</w:t>
      </w: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работников </w:t>
      </w:r>
      <w:r w:rsid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МБДОУ ДС №8 «Ягодка» </w:t>
      </w: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400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(далее по тексту - Организация)</w:t>
      </w: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разработан в соответствии с положениями Конституции Российской Федерации, Трудового кодекса Российской Федерации, Федерального закона «О противодействии коррупции», иных нормативных правовых актов Российской Федерации, а также основан на общепризнанных нравственных принципах и нормах российского общества и государства.</w:t>
      </w:r>
      <w:proofErr w:type="gramEnd"/>
    </w:p>
    <w:p w:rsidR="00B22212" w:rsidRPr="00E40087" w:rsidRDefault="00B22212" w:rsidP="00E40087">
      <w:pPr>
        <w:spacing w:after="0"/>
        <w:ind w:firstLine="1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Общие положения</w:t>
      </w:r>
    </w:p>
    <w:p w:rsidR="00B22212" w:rsidRPr="00E40087" w:rsidRDefault="00B22212" w:rsidP="00E40087">
      <w:pPr>
        <w:spacing w:after="0"/>
        <w:ind w:firstLine="1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работники Организации </w:t>
      </w:r>
      <w:r w:rsidRPr="00E400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(далее - работники)</w:t>
      </w:r>
      <w:r w:rsidR="00E400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независимо от замещаемой ими должности.</w:t>
      </w:r>
    </w:p>
    <w:p w:rsidR="00B22212" w:rsidRPr="00E40087" w:rsidRDefault="00B22212" w:rsidP="00E40087">
      <w:pPr>
        <w:spacing w:after="0"/>
        <w:ind w:firstLine="1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Каждый работник должен принимать все необходимые меры для соблюдения положений Кодекса, а каждый гражданин Российской Федерации вправе ожидать от работника поведения в отношениях с ним в соответствии с положениями Кодекса.</w:t>
      </w:r>
    </w:p>
    <w:p w:rsidR="00B22212" w:rsidRPr="00E40087" w:rsidRDefault="00B22212" w:rsidP="00E40087">
      <w:pPr>
        <w:spacing w:after="0"/>
        <w:ind w:firstLine="1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Знание и соблюдение работниками положений Кодекса является одним из критериев оценки качества их профессиональной деятельности и трудовой дисциплины.</w:t>
      </w:r>
    </w:p>
    <w:p w:rsidR="00B22212" w:rsidRPr="00E40087" w:rsidRDefault="00B22212" w:rsidP="00E40087">
      <w:pPr>
        <w:spacing w:after="0"/>
        <w:ind w:firstLine="1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Основные обязанности, принципы и правила служебного поведения работников</w:t>
      </w:r>
    </w:p>
    <w:p w:rsidR="00B22212" w:rsidRPr="00E40087" w:rsidRDefault="008B63BA" w:rsidP="00E40087">
      <w:pPr>
        <w:spacing w:after="0"/>
        <w:ind w:firstLine="1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22212"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соответствии со статьей 21 Трудового кодекса Российской Федерации работник обязан:</w:t>
      </w:r>
    </w:p>
    <w:p w:rsidR="00B22212" w:rsidRPr="00E40087" w:rsidRDefault="00B22212" w:rsidP="00E4008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добросовестно исполнять свои трудовые обязанности, возложенные на него трудовым договором;</w:t>
      </w:r>
    </w:p>
    <w:p w:rsidR="00B22212" w:rsidRPr="00E40087" w:rsidRDefault="00B22212" w:rsidP="00E4008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внутреннего трудового распорядка;</w:t>
      </w:r>
    </w:p>
    <w:p w:rsidR="00B22212" w:rsidRPr="00E40087" w:rsidRDefault="00B22212" w:rsidP="00E4008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трудовую дисциплину;</w:t>
      </w:r>
    </w:p>
    <w:p w:rsidR="00B22212" w:rsidRPr="00E40087" w:rsidRDefault="00B22212" w:rsidP="00E4008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установленные нормы труда;</w:t>
      </w:r>
    </w:p>
    <w:p w:rsidR="00B22212" w:rsidRPr="00E40087" w:rsidRDefault="00B22212" w:rsidP="00E4008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требования по охране труда и обеспечению безопасности труда;</w:t>
      </w:r>
    </w:p>
    <w:p w:rsidR="00B22212" w:rsidRPr="00E40087" w:rsidRDefault="00B22212" w:rsidP="00E4008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 относиться к имуществу работодателя </w:t>
      </w:r>
      <w:r w:rsidRPr="00E400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том числе к имуществу третьих лиц, находящемуся у работодателя, если работодатель несет ответственность за сохранность этого имущества)</w:t>
      </w: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других работников;</w:t>
      </w:r>
    </w:p>
    <w:p w:rsidR="00B22212" w:rsidRPr="00E40087" w:rsidRDefault="00B22212" w:rsidP="00E40087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незамедлительно сообщить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 </w:t>
      </w:r>
      <w:r w:rsidRPr="00E400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том числе имущества третьих лиц, находящегося у работодателя, если работодатель несет ответственность за сохранность этого имущества)</w:t>
      </w: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2212" w:rsidRPr="00E40087" w:rsidRDefault="008B63BA" w:rsidP="00E40087">
      <w:pPr>
        <w:spacing w:after="0"/>
        <w:ind w:firstLine="1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22212"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Основные принципы служебного поведения работников являются основой поведения граждан в связи с нахождением их в трудовых отношениях с Организацией.</w:t>
      </w:r>
    </w:p>
    <w:p w:rsidR="00B22212" w:rsidRPr="00E40087" w:rsidRDefault="00B22212" w:rsidP="00E4008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Работники, сознавая ответственность перед гражданами, обществом и государством, призваны:</w:t>
      </w:r>
    </w:p>
    <w:p w:rsidR="00B22212" w:rsidRPr="00E40087" w:rsidRDefault="00B22212" w:rsidP="00E4008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исходить из того, что признание, соблюдение и защита прав и свобод человека и гражданина определяют основной смысл и содержание деятельности Организации;</w:t>
      </w:r>
    </w:p>
    <w:p w:rsidR="00B22212" w:rsidRPr="00E40087" w:rsidRDefault="00B22212" w:rsidP="00E4008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 Конституцию Российской Федерации, законодательство Российской Федерации и Костромской области, не допускать нарушение законов и иных нормативных правовых актов исходя из политической, экономической целесообразности либо по иным мотивам;</w:t>
      </w:r>
    </w:p>
    <w:p w:rsidR="00B22212" w:rsidRPr="00E40087" w:rsidRDefault="00B22212" w:rsidP="00E4008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эффективную работу Организации;</w:t>
      </w:r>
    </w:p>
    <w:p w:rsidR="00B22212" w:rsidRPr="00E40087" w:rsidRDefault="00B22212" w:rsidP="00E4008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свою деятельность в пределах предмета и целей деятельности Организации;</w:t>
      </w:r>
    </w:p>
    <w:p w:rsidR="00B22212" w:rsidRPr="00E40087" w:rsidRDefault="00B22212" w:rsidP="00E4008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исполнении должностных обязанностей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B22212" w:rsidRPr="00E40087" w:rsidRDefault="00B22212" w:rsidP="00E4008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исключать действия, связанные с влиянием каких-либо личных, имущественных </w:t>
      </w:r>
      <w:r w:rsidRPr="00E400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(финансовых)</w:t>
      </w: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и иных интересов, препятствующих добросовестному исполнению ими должностных обязанностей;</w:t>
      </w:r>
    </w:p>
    <w:p w:rsidR="00B22212" w:rsidRPr="00E40087" w:rsidRDefault="00B22212" w:rsidP="00E4008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беспристрастность, исключающую возможность влияния на их деятельность решений политических партий и общественных объединений;</w:t>
      </w:r>
    </w:p>
    <w:p w:rsidR="00B22212" w:rsidRPr="00E40087" w:rsidRDefault="00B22212" w:rsidP="00E4008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профессиональной этики и правила делового поведения;</w:t>
      </w:r>
    </w:p>
    <w:p w:rsidR="00B22212" w:rsidRPr="00E40087" w:rsidRDefault="00B22212" w:rsidP="00E4008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корректность и внимательность в обращении с гражданами и должностными лицами;</w:t>
      </w:r>
    </w:p>
    <w:p w:rsidR="00B22212" w:rsidRPr="00E40087" w:rsidRDefault="00B22212" w:rsidP="00E4008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</w:t>
      </w:r>
      <w:proofErr w:type="spellStart"/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конфессий</w:t>
      </w:r>
      <w:proofErr w:type="spellEnd"/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способствовать межнациональному и межконфессиональному согласию;</w:t>
      </w:r>
    </w:p>
    <w:p w:rsidR="00B22212" w:rsidRPr="00E40087" w:rsidRDefault="00B22212" w:rsidP="00E4008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воздерживаться от поведения, которое могло бы вызвать сомнение в добросовестном исполнении работником должностных обязанностей, а также избегать конфликтных ситуаций, способных нанести ущерб его репутации или авторитету Организации;</w:t>
      </w:r>
    </w:p>
    <w:p w:rsidR="00B22212" w:rsidRPr="00E40087" w:rsidRDefault="00B22212" w:rsidP="00E4008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использовать должностное положение для оказания влияния на деятельность государственных органов, органов местного самоуправления, организаций, должностных лиц и граждан при решении вопросов личного характера;</w:t>
      </w:r>
    </w:p>
    <w:p w:rsidR="00B22212" w:rsidRPr="00E40087" w:rsidRDefault="00B22212" w:rsidP="00E4008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воздерживаться от публичных высказываний, суждений и оценок в отношении деятельности Организации, его руководителя, если это не входит в должностные обязанности работника;</w:t>
      </w:r>
    </w:p>
    <w:p w:rsidR="00B22212" w:rsidRPr="00E40087" w:rsidRDefault="00B22212" w:rsidP="00E4008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установленные в Организации правила предоставления служебной информации и публичных выступлений;</w:t>
      </w:r>
    </w:p>
    <w:p w:rsidR="00B22212" w:rsidRPr="00E40087" w:rsidRDefault="00B22212" w:rsidP="00E4008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 относиться к деятельности представителей средств массовой информации по информированию общества о работе Организации, а также оказывать содействие в получении достоверной информации в установленном порядке;</w:t>
      </w:r>
    </w:p>
    <w:p w:rsidR="00B22212" w:rsidRPr="00E40087" w:rsidRDefault="00B22212" w:rsidP="00E4008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 стремиться к обеспечению как можно более эффективного распоряжения ресурсами, находящимися в сфере его ответственности;</w:t>
      </w:r>
    </w:p>
    <w:p w:rsidR="00B22212" w:rsidRPr="00E40087" w:rsidRDefault="00B22212" w:rsidP="00E4008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противодействовать проявлениям коррупции и предпринимать меры по ее профилактике в порядке, установленном действующим законодательством;</w:t>
      </w:r>
    </w:p>
    <w:p w:rsidR="00B22212" w:rsidRPr="00E40087" w:rsidRDefault="00B22212" w:rsidP="00E4008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при исполнении должностных обязанностей честность, беспристрастность и справедливость, не допускать коррупционно опасного поведения </w:t>
      </w:r>
      <w:r w:rsidRPr="00E400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(поведения, которое может восприниматься окружающими как обещание или предложение дачи взятки, как согласие принять взятку или как просьба о даче взятки либо как возможность совершить иное коррупционное правонарушение)</w:t>
      </w: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2212" w:rsidRPr="00E40087" w:rsidRDefault="008B63BA" w:rsidP="00E40087">
      <w:pPr>
        <w:spacing w:after="0"/>
        <w:ind w:firstLine="1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22212"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целях противодействия коррупции работнику рекомендуется:</w:t>
      </w:r>
    </w:p>
    <w:p w:rsidR="00B22212" w:rsidRPr="00E40087" w:rsidRDefault="00B22212" w:rsidP="00E40087">
      <w:pPr>
        <w:spacing w:after="0"/>
        <w:ind w:firstLine="1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уведомлять работодателя, органы прокуратуры, правоохранительные органы обо всех случаях обращения к работнику каких-либо лиц в целях склонения к совершению коррупционных правонарушений;</w:t>
      </w:r>
    </w:p>
    <w:p w:rsidR="00B22212" w:rsidRPr="00E40087" w:rsidRDefault="00B22212" w:rsidP="00E40087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 получать в связи с исполнением должностных обязанностей вознаграждения от физических и юридических лиц </w:t>
      </w:r>
      <w:r w:rsidRPr="00E400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</w:t>
      </w: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22212" w:rsidRPr="00E40087" w:rsidRDefault="00B22212" w:rsidP="00E40087">
      <w:pPr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меры по недопущению возникновения конфликта интересов и урегулированию возникших случаев конфликта интересов, не допускать при исполнении должностных обязанностей личную заинтересованность, которая приводит или может привести к конфликту интересов, уведомлять своего непосредственного руководителя о возникшем конфликте интересов или о возможности его возникновения, как только ему станет об этом известно.</w:t>
      </w:r>
    </w:p>
    <w:p w:rsidR="00B22212" w:rsidRPr="00E40087" w:rsidRDefault="008B63BA" w:rsidP="00E40087">
      <w:pPr>
        <w:spacing w:after="0"/>
        <w:ind w:firstLine="1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22212"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Работник может обрабатывать и передавать служебную информацию при соблюдении действующих в Организации норм и требований, принятых в соответствии с законодательством Российской Федерации.</w:t>
      </w:r>
    </w:p>
    <w:p w:rsidR="00B22212" w:rsidRPr="00E40087" w:rsidRDefault="00B22212" w:rsidP="00E40087">
      <w:pPr>
        <w:spacing w:after="0"/>
        <w:ind w:firstLine="1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 </w:t>
      </w:r>
      <w:r w:rsidRPr="00E400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(и)</w:t>
      </w: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которая стала известна ему в связи с исполнением им должностных обязанностей.</w:t>
      </w:r>
    </w:p>
    <w:p w:rsidR="00B22212" w:rsidRPr="00E40087" w:rsidRDefault="008B63BA" w:rsidP="00E40087">
      <w:pPr>
        <w:spacing w:after="0"/>
        <w:ind w:firstLine="1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22212"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Работник, наделенный организационно-распорядительными полномочиями по отношению к другим работникам, должен стремиться быть для них образцом профессионализма, безупречной репутации, способствовать формированию в организации либо ее подразделении благоприятного для эффективной работы морально-психологического климата.</w:t>
      </w:r>
    </w:p>
    <w:p w:rsidR="00B22212" w:rsidRPr="00E40087" w:rsidRDefault="00B22212" w:rsidP="00E40087">
      <w:pPr>
        <w:spacing w:after="0"/>
        <w:ind w:firstLine="1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Работник, наделенный организационно-распорядительными полномочиями по отношению к другим работникам, призван:</w:t>
      </w:r>
    </w:p>
    <w:p w:rsidR="00B22212" w:rsidRPr="00E40087" w:rsidRDefault="00B22212" w:rsidP="00E40087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меры по предупреждению коррупции, а также меры к тому, чтобы подчиненные ему работники не допускали коррупционно опасного поведения, своим личным поведением подавать пример честности, беспристрастности и справедливости;</w:t>
      </w:r>
    </w:p>
    <w:p w:rsidR="00B22212" w:rsidRPr="00E40087" w:rsidRDefault="00B22212" w:rsidP="00E40087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допускать случаев принуждения работников к участию в деятельности политических партий, общественных объединений и религиозных организаций;</w:t>
      </w:r>
    </w:p>
    <w:p w:rsidR="00B22212" w:rsidRPr="00E40087" w:rsidRDefault="00B22212" w:rsidP="00E40087">
      <w:pPr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возможности принимать меры по предотвращению или урегулированию конфликта интересов в случае, если ему стало известно о возникновении у работника личной заинтересованности, которая приводит или может привести к конфликту интересов.</w:t>
      </w:r>
    </w:p>
    <w:p w:rsidR="00B22212" w:rsidRPr="00E40087" w:rsidRDefault="00B22212" w:rsidP="00E40087">
      <w:pPr>
        <w:spacing w:after="0"/>
        <w:ind w:firstLine="1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Рекомендательные этические правила служебного поведения работников</w:t>
      </w:r>
    </w:p>
    <w:p w:rsidR="00B22212" w:rsidRPr="00E40087" w:rsidRDefault="008B63BA" w:rsidP="00E40087">
      <w:pPr>
        <w:spacing w:after="0"/>
        <w:ind w:firstLine="1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22212"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служебном поведении работнику необходимо исходить из конституционных положений о том, что человек, его права и свободы являются высшей </w:t>
      </w:r>
      <w:proofErr w:type="gramStart"/>
      <w:r w:rsidR="00B22212"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ценностью</w:t>
      </w:r>
      <w:proofErr w:type="gramEnd"/>
      <w:r w:rsidR="00B22212"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B22212" w:rsidRPr="00E40087" w:rsidRDefault="008B63BA" w:rsidP="00E40087">
      <w:pPr>
        <w:spacing w:after="0"/>
        <w:ind w:firstLine="1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22212"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служебном поведении работник воздерживается </w:t>
      </w:r>
      <w:proofErr w:type="gramStart"/>
      <w:r w:rsidR="00B22212"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B22212"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2212" w:rsidRPr="00E40087" w:rsidRDefault="00B22212" w:rsidP="00E40087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B22212" w:rsidRPr="00E40087" w:rsidRDefault="00B22212" w:rsidP="00E40087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B22212" w:rsidRPr="00E40087" w:rsidRDefault="00B22212" w:rsidP="00E40087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B22212" w:rsidRPr="00E40087" w:rsidRDefault="00B22212" w:rsidP="00E40087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принятия пищи, курения во время служебных совещаний, бесед, иного служебного общения с гражданами.</w:t>
      </w:r>
    </w:p>
    <w:p w:rsidR="00B22212" w:rsidRPr="00E40087" w:rsidRDefault="008B63BA" w:rsidP="00E40087">
      <w:pPr>
        <w:spacing w:after="0"/>
        <w:ind w:firstLine="1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22212"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Работники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B22212" w:rsidRPr="00E40087" w:rsidRDefault="00B22212" w:rsidP="00E40087">
      <w:pPr>
        <w:spacing w:after="0"/>
        <w:ind w:firstLine="1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Работники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B22212" w:rsidRPr="00E40087" w:rsidRDefault="008B63BA" w:rsidP="00E40087">
      <w:pPr>
        <w:spacing w:after="0"/>
        <w:ind w:firstLine="1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22212" w:rsidRPr="00E40087">
        <w:rPr>
          <w:rFonts w:ascii="Times New Roman" w:eastAsia="Times New Roman" w:hAnsi="Times New Roman" w:cs="Times New Roman"/>
          <w:sz w:val="24"/>
          <w:szCs w:val="24"/>
          <w:lang w:eastAsia="ru-RU"/>
        </w:rPr>
        <w:t>. Внешний вид работника при исполнении им должностных обязанностей в зависимости от условий трудовой деятельности должен способствовать уважительному отношению граждан к Организации, а также, при необходимости, соответствовать общепринятому деловому стилю, который отличают сдержанность, традиционность, аккуратность.</w:t>
      </w:r>
    </w:p>
    <w:p w:rsidR="00AB0A79" w:rsidRPr="00E40087" w:rsidRDefault="00AB0A79" w:rsidP="00E400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AB0A79" w:rsidRPr="00E40087" w:rsidSect="00AB0A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85AB4"/>
    <w:multiLevelType w:val="multilevel"/>
    <w:tmpl w:val="D77C5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0E0BF6"/>
    <w:multiLevelType w:val="multilevel"/>
    <w:tmpl w:val="F9747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415A83"/>
    <w:multiLevelType w:val="multilevel"/>
    <w:tmpl w:val="466E3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04A0840"/>
    <w:multiLevelType w:val="multilevel"/>
    <w:tmpl w:val="431A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E01B22"/>
    <w:multiLevelType w:val="multilevel"/>
    <w:tmpl w:val="4296F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22212"/>
    <w:rsid w:val="005B088D"/>
    <w:rsid w:val="00690FBE"/>
    <w:rsid w:val="00824FD8"/>
    <w:rsid w:val="008B63BA"/>
    <w:rsid w:val="00A05D55"/>
    <w:rsid w:val="00A1294D"/>
    <w:rsid w:val="00A54C1F"/>
    <w:rsid w:val="00AB0A79"/>
    <w:rsid w:val="00AC3C42"/>
    <w:rsid w:val="00B22212"/>
    <w:rsid w:val="00BA2572"/>
    <w:rsid w:val="00BB2D61"/>
    <w:rsid w:val="00C6297A"/>
    <w:rsid w:val="00C9599B"/>
    <w:rsid w:val="00E40087"/>
    <w:rsid w:val="00FD6025"/>
    <w:rsid w:val="00FF6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2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22212"/>
  </w:style>
  <w:style w:type="character" w:styleId="a4">
    <w:name w:val="Emphasis"/>
    <w:basedOn w:val="a0"/>
    <w:uiPriority w:val="20"/>
    <w:qFormat/>
    <w:rsid w:val="00B2221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C3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3C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0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1404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2019-03-14T06:06:00Z</dcterms:created>
  <dcterms:modified xsi:type="dcterms:W3CDTF">2019-03-14T06:06:00Z</dcterms:modified>
</cp:coreProperties>
</file>